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4FF5A" w14:textId="77777777" w:rsidR="000B1E55" w:rsidRPr="00CA2508" w:rsidRDefault="000B1E55" w:rsidP="000B1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2508">
        <w:rPr>
          <w:sz w:val="28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14:paraId="50E4E78D" w14:textId="77777777" w:rsidR="000B1E55" w:rsidRPr="00CA2508" w:rsidRDefault="000B1E55" w:rsidP="000B1E55">
      <w:pPr>
        <w:widowControl w:val="0"/>
        <w:autoSpaceDE w:val="0"/>
        <w:autoSpaceDN w:val="0"/>
        <w:adjustRightInd w:val="0"/>
        <w:jc w:val="center"/>
        <w:rPr>
          <w:sz w:val="40"/>
          <w:szCs w:val="40"/>
          <w:vertAlign w:val="superscript"/>
        </w:rPr>
      </w:pPr>
    </w:p>
    <w:p w14:paraId="7893ED7A" w14:textId="77777777" w:rsidR="000B1E55" w:rsidRDefault="000B1E55" w:rsidP="000B1E55">
      <w:pPr>
        <w:ind w:left="4820"/>
        <w:rPr>
          <w:sz w:val="28"/>
        </w:rPr>
      </w:pPr>
    </w:p>
    <w:p w14:paraId="5E0A58AE" w14:textId="77777777" w:rsidR="000B1E55" w:rsidRDefault="000B1E55" w:rsidP="000B1E55">
      <w:pPr>
        <w:ind w:left="4820"/>
        <w:rPr>
          <w:sz w:val="28"/>
        </w:rPr>
      </w:pPr>
    </w:p>
    <w:p w14:paraId="4DF8F2B0" w14:textId="77777777" w:rsidR="000B1E55" w:rsidRDefault="000B1E55" w:rsidP="000B1E55">
      <w:pPr>
        <w:ind w:left="4820"/>
        <w:rPr>
          <w:sz w:val="28"/>
        </w:rPr>
      </w:pPr>
    </w:p>
    <w:p w14:paraId="170E2921" w14:textId="3910307B" w:rsidR="00357A7D" w:rsidRDefault="00357A7D" w:rsidP="00357A7D">
      <w:pPr>
        <w:jc w:val="center"/>
        <w:rPr>
          <w:b/>
          <w:sz w:val="28"/>
          <w:szCs w:val="28"/>
        </w:rPr>
      </w:pPr>
    </w:p>
    <w:p w14:paraId="154C940F" w14:textId="50D859AA" w:rsidR="00357A7D" w:rsidRDefault="00357A7D" w:rsidP="00357A7D">
      <w:pPr>
        <w:jc w:val="center"/>
        <w:rPr>
          <w:b/>
          <w:sz w:val="28"/>
          <w:szCs w:val="28"/>
        </w:rPr>
      </w:pPr>
    </w:p>
    <w:p w14:paraId="16F4AAFF" w14:textId="4350C31E" w:rsidR="000E1CF4" w:rsidRDefault="000E1CF4" w:rsidP="00357A7D">
      <w:pPr>
        <w:jc w:val="center"/>
        <w:rPr>
          <w:b/>
          <w:sz w:val="28"/>
          <w:szCs w:val="28"/>
        </w:rPr>
      </w:pPr>
    </w:p>
    <w:p w14:paraId="0C5A1E82" w14:textId="3D20A890" w:rsidR="000E1CF4" w:rsidRDefault="00831EFD" w:rsidP="00357A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editId="38E655FC">
            <wp:simplePos x="0" y="0"/>
            <wp:positionH relativeFrom="column">
              <wp:posOffset>3364865</wp:posOffset>
            </wp:positionH>
            <wp:positionV relativeFrom="paragraph">
              <wp:posOffset>6985</wp:posOffset>
            </wp:positionV>
            <wp:extent cx="26574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2000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26E6A" w14:textId="68B4694A" w:rsidR="000E1CF4" w:rsidRDefault="000E1CF4" w:rsidP="00357A7D">
      <w:pPr>
        <w:jc w:val="center"/>
        <w:rPr>
          <w:b/>
          <w:sz w:val="28"/>
          <w:szCs w:val="28"/>
        </w:rPr>
      </w:pPr>
    </w:p>
    <w:p w14:paraId="18CBB401" w14:textId="59C54063" w:rsidR="000E1CF4" w:rsidRDefault="000E1CF4" w:rsidP="00357A7D">
      <w:pPr>
        <w:jc w:val="center"/>
        <w:rPr>
          <w:b/>
          <w:sz w:val="28"/>
          <w:szCs w:val="28"/>
        </w:rPr>
      </w:pPr>
    </w:p>
    <w:p w14:paraId="7F43EE60" w14:textId="77777777" w:rsidR="000E1CF4" w:rsidRDefault="000E1CF4" w:rsidP="00357A7D">
      <w:pPr>
        <w:jc w:val="center"/>
        <w:rPr>
          <w:b/>
          <w:sz w:val="28"/>
          <w:szCs w:val="28"/>
        </w:rPr>
      </w:pPr>
    </w:p>
    <w:p w14:paraId="35D8B859" w14:textId="77777777" w:rsidR="00357A7D" w:rsidRDefault="00357A7D" w:rsidP="001D3CD4">
      <w:pPr>
        <w:rPr>
          <w:b/>
          <w:sz w:val="28"/>
          <w:szCs w:val="28"/>
        </w:rPr>
      </w:pPr>
    </w:p>
    <w:p w14:paraId="56251150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06244161" w14:textId="77777777" w:rsidR="00831EFD" w:rsidRDefault="00831EFD" w:rsidP="00357A7D">
      <w:pPr>
        <w:jc w:val="center"/>
        <w:rPr>
          <w:b/>
          <w:sz w:val="32"/>
          <w:szCs w:val="32"/>
        </w:rPr>
      </w:pPr>
    </w:p>
    <w:p w14:paraId="1235AC81" w14:textId="77777777" w:rsidR="00831EFD" w:rsidRDefault="00831EFD" w:rsidP="00357A7D">
      <w:pPr>
        <w:jc w:val="center"/>
        <w:rPr>
          <w:b/>
          <w:sz w:val="32"/>
          <w:szCs w:val="32"/>
        </w:rPr>
      </w:pPr>
    </w:p>
    <w:p w14:paraId="774C0C6E" w14:textId="77777777" w:rsidR="00831EFD" w:rsidRDefault="00831EFD" w:rsidP="00357A7D">
      <w:pPr>
        <w:jc w:val="center"/>
        <w:rPr>
          <w:b/>
          <w:sz w:val="32"/>
          <w:szCs w:val="32"/>
        </w:rPr>
      </w:pPr>
    </w:p>
    <w:p w14:paraId="169AADD7" w14:textId="77777777" w:rsidR="00831EFD" w:rsidRDefault="00831EFD" w:rsidP="00357A7D">
      <w:pPr>
        <w:jc w:val="center"/>
        <w:rPr>
          <w:b/>
          <w:sz w:val="32"/>
          <w:szCs w:val="32"/>
        </w:rPr>
      </w:pPr>
    </w:p>
    <w:p w14:paraId="671601E0" w14:textId="3B85C9C7" w:rsidR="00357A7D" w:rsidRDefault="00357A7D" w:rsidP="00357A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РАБОЧАЯ ПРОГРАММА ПРОФЕССИОНАЛЬНОГО МОДУЛЯ</w:t>
      </w:r>
    </w:p>
    <w:p w14:paraId="5252EA15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3F0051A3" w14:textId="4BA93EFB" w:rsidR="00357A7D" w:rsidRDefault="00CC6BC7" w:rsidP="009A6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ПМ.0</w:t>
      </w:r>
      <w:r w:rsidR="009A636F">
        <w:rPr>
          <w:sz w:val="28"/>
          <w:szCs w:val="28"/>
        </w:rPr>
        <w:t>3</w:t>
      </w:r>
      <w:r w:rsidR="00357A7D">
        <w:rPr>
          <w:sz w:val="28"/>
          <w:szCs w:val="28"/>
        </w:rPr>
        <w:t xml:space="preserve"> </w:t>
      </w:r>
      <w:r w:rsidR="009A636F" w:rsidRPr="009A636F">
        <w:rPr>
          <w:sz w:val="28"/>
          <w:szCs w:val="28"/>
        </w:rPr>
        <w:t>Ручная дуговая сварка (наплавка) неплавящимся электродом в защитном газе</w:t>
      </w:r>
    </w:p>
    <w:p w14:paraId="0A48B854" w14:textId="77777777" w:rsidR="00357A7D" w:rsidRDefault="00357A7D" w:rsidP="00357A7D">
      <w:pPr>
        <w:jc w:val="center"/>
        <w:rPr>
          <w:sz w:val="28"/>
          <w:szCs w:val="28"/>
        </w:rPr>
      </w:pPr>
    </w:p>
    <w:p w14:paraId="3FF7D5A2" w14:textId="77777777" w:rsidR="00357A7D" w:rsidRPr="000B1E55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Cs w:val="28"/>
        </w:rPr>
      </w:pPr>
      <w:r w:rsidRPr="000B1E55">
        <w:rPr>
          <w:szCs w:val="28"/>
        </w:rPr>
        <w:t xml:space="preserve">программы подготовки квалифицированных рабочих для профессии:  </w:t>
      </w:r>
    </w:p>
    <w:p w14:paraId="21CB8B6F" w14:textId="3098CC3C" w:rsidR="009C01FA" w:rsidRPr="000B1E55" w:rsidRDefault="001B7B23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Cs w:val="28"/>
        </w:rPr>
      </w:pPr>
      <w:bookmarkStart w:id="1" w:name="OLE_LINK1"/>
      <w:bookmarkStart w:id="2" w:name="OLE_LINK2"/>
      <w:bookmarkStart w:id="3" w:name="OLE_LINK3"/>
      <w:r w:rsidRPr="000B1E55">
        <w:rPr>
          <w:szCs w:val="28"/>
        </w:rPr>
        <w:t>15.01.05</w:t>
      </w:r>
      <w:r w:rsidR="009C01FA" w:rsidRPr="000B1E55">
        <w:rPr>
          <w:szCs w:val="28"/>
        </w:rPr>
        <w:t xml:space="preserve"> Сварщик (ручной и частично механизированной сварки (наплавки</w:t>
      </w:r>
      <w:r w:rsidR="001D3AA8" w:rsidRPr="000B1E55">
        <w:rPr>
          <w:szCs w:val="28"/>
        </w:rPr>
        <w:t>)</w:t>
      </w:r>
      <w:r w:rsidR="009C01FA" w:rsidRPr="000B1E55">
        <w:rPr>
          <w:szCs w:val="28"/>
        </w:rPr>
        <w:t>)</w:t>
      </w:r>
      <w:bookmarkEnd w:id="1"/>
      <w:bookmarkEnd w:id="2"/>
      <w:bookmarkEnd w:id="3"/>
    </w:p>
    <w:p w14:paraId="18B0E42A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0B1E55">
        <w:rPr>
          <w:szCs w:val="28"/>
        </w:rPr>
        <w:t>на базе основного общего образования</w:t>
      </w:r>
    </w:p>
    <w:p w14:paraId="552DD3A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A1CC66A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CF4C52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53CFBB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3F91169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3C1D4001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92D3E5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7BCFFCB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8AE026F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6A0478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DE59CE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CC20C7D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B65C989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AF17A76" w14:textId="6C1CE5F6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BAF0FC5" w14:textId="75FCC6B7" w:rsidR="000E1CF4" w:rsidRDefault="000E1CF4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D6045A0" w14:textId="77777777" w:rsidR="000E1CF4" w:rsidRDefault="000E1CF4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CF3FE1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1A40240" w14:textId="77777777" w:rsidR="009C01FA" w:rsidRDefault="009C01FA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BF732BC" w14:textId="77777777" w:rsidR="00357A7D" w:rsidRDefault="00357A7D" w:rsidP="00357A7D">
      <w:pPr>
        <w:widowControl w:val="0"/>
        <w:autoSpaceDE w:val="0"/>
        <w:autoSpaceDN w:val="0"/>
        <w:adjustRightInd w:val="0"/>
        <w:rPr>
          <w:lang w:eastAsia="ru-RU"/>
        </w:rPr>
      </w:pPr>
    </w:p>
    <w:p w14:paraId="38485699" w14:textId="4A2EFE3A" w:rsidR="000B1E55" w:rsidRDefault="000B1E55" w:rsidP="000B1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lang w:eastAsia="ru-RU"/>
        </w:rPr>
      </w:pPr>
      <w:r w:rsidRPr="000B1E55">
        <w:rPr>
          <w:sz w:val="28"/>
          <w:lang w:eastAsia="ru-RU"/>
        </w:rPr>
        <w:t>Ярославль, 2019</w:t>
      </w:r>
      <w:r>
        <w:rPr>
          <w:sz w:val="28"/>
          <w:lang w:eastAsia="ru-RU"/>
        </w:rPr>
        <w:br w:type="page"/>
      </w:r>
    </w:p>
    <w:p w14:paraId="6B6DF12F" w14:textId="77777777" w:rsidR="00357A7D" w:rsidRDefault="00357A7D" w:rsidP="00357A7D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14:paraId="73CA8A56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Ind w:w="1408" w:type="dxa"/>
        <w:tblLayout w:type="fixed"/>
        <w:tblLook w:val="04A0" w:firstRow="1" w:lastRow="0" w:firstColumn="1" w:lastColumn="0" w:noHBand="0" w:noVBand="1"/>
      </w:tblPr>
      <w:tblGrid>
        <w:gridCol w:w="7668"/>
      </w:tblGrid>
      <w:tr w:rsidR="00357A7D" w14:paraId="3F75B109" w14:textId="77777777" w:rsidTr="00357A7D">
        <w:trPr>
          <w:trHeight w:val="931"/>
        </w:trPr>
        <w:tc>
          <w:tcPr>
            <w:tcW w:w="7668" w:type="dxa"/>
          </w:tcPr>
          <w:p w14:paraId="3C2A0598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14:paraId="332577E7" w14:textId="77777777" w:rsidR="00357A7D" w:rsidRDefault="00357A7D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</w:tc>
      </w:tr>
      <w:tr w:rsidR="00357A7D" w14:paraId="4EA19DB5" w14:textId="77777777" w:rsidTr="00357A7D">
        <w:trPr>
          <w:trHeight w:val="720"/>
        </w:trPr>
        <w:tc>
          <w:tcPr>
            <w:tcW w:w="7668" w:type="dxa"/>
            <w:hideMark/>
          </w:tcPr>
          <w:p w14:paraId="21157120" w14:textId="77777777" w:rsidR="00357A7D" w:rsidRDefault="00357A7D">
            <w:pPr>
              <w:snapToGrid w:val="0"/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</w:tc>
      </w:tr>
      <w:tr w:rsidR="00357A7D" w14:paraId="4D44E7C2" w14:textId="77777777" w:rsidTr="00357A7D">
        <w:trPr>
          <w:trHeight w:val="594"/>
        </w:trPr>
        <w:tc>
          <w:tcPr>
            <w:tcW w:w="7668" w:type="dxa"/>
          </w:tcPr>
          <w:p w14:paraId="292C14BA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14:paraId="1B23F399" w14:textId="77777777" w:rsidR="00357A7D" w:rsidRDefault="00357A7D">
            <w:pPr>
              <w:spacing w:line="276" w:lineRule="auto"/>
            </w:pPr>
          </w:p>
        </w:tc>
      </w:tr>
      <w:tr w:rsidR="00357A7D" w14:paraId="15592C17" w14:textId="77777777" w:rsidTr="00357A7D">
        <w:trPr>
          <w:trHeight w:val="692"/>
        </w:trPr>
        <w:tc>
          <w:tcPr>
            <w:tcW w:w="7668" w:type="dxa"/>
            <w:hideMark/>
          </w:tcPr>
          <w:p w14:paraId="677BD9A3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 условия реализации ПРОФЕССИОНАЛЬНОГО МОДУЛЯ</w:t>
            </w:r>
          </w:p>
        </w:tc>
      </w:tr>
      <w:tr w:rsidR="00357A7D" w14:paraId="45D06E78" w14:textId="77777777" w:rsidTr="00357A7D">
        <w:trPr>
          <w:trHeight w:val="1440"/>
        </w:trPr>
        <w:tc>
          <w:tcPr>
            <w:tcW w:w="7668" w:type="dxa"/>
            <w:hideMark/>
          </w:tcPr>
          <w:p w14:paraId="18FD3B16" w14:textId="77777777" w:rsidR="00357A7D" w:rsidRDefault="00357A7D">
            <w:pPr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</w:tc>
      </w:tr>
    </w:tbl>
    <w:p w14:paraId="682AC343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</w:pPr>
    </w:p>
    <w:p w14:paraId="4B91E118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14:paraId="367523F2" w14:textId="77777777" w:rsidR="00357A7D" w:rsidRDefault="00357A7D" w:rsidP="00357A7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1. паспорт ПРОГРАММЫ ПРОФЕССИОНАЛЬНОГО МОДУЛЯ</w:t>
      </w:r>
    </w:p>
    <w:p w14:paraId="46F0C6AB" w14:textId="77777777" w:rsidR="00357A7D" w:rsidRDefault="00357A7D" w:rsidP="00357A7D">
      <w:pPr>
        <w:autoSpaceDE w:val="0"/>
        <w:spacing w:line="276" w:lineRule="auto"/>
        <w:jc w:val="both"/>
        <w:rPr>
          <w:b/>
          <w:caps/>
        </w:rPr>
      </w:pPr>
    </w:p>
    <w:p w14:paraId="1E025A1A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14:paraId="5B4751F7" w14:textId="2968EFA3" w:rsidR="00357A7D" w:rsidRPr="00201E6F" w:rsidRDefault="00357A7D" w:rsidP="002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 является частью основной профессиональной образовательной программы  </w:t>
      </w:r>
      <w:r w:rsidR="0004121A">
        <w:rPr>
          <w:sz w:val="28"/>
          <w:szCs w:val="28"/>
        </w:rPr>
        <w:t>ГПОУ ЯО Ярославского профессионального колледжа №21</w:t>
      </w:r>
      <w:r>
        <w:rPr>
          <w:sz w:val="28"/>
          <w:szCs w:val="28"/>
        </w:rPr>
        <w:t xml:space="preserve"> в соответствии с ФГОС по профессии </w:t>
      </w:r>
      <w:r w:rsidR="001B7B23">
        <w:rPr>
          <w:b/>
          <w:sz w:val="28"/>
          <w:szCs w:val="28"/>
        </w:rPr>
        <w:t>15.01.</w:t>
      </w:r>
      <w:r w:rsidR="001B7B23" w:rsidRPr="001B7B23">
        <w:rPr>
          <w:b/>
          <w:sz w:val="28"/>
          <w:szCs w:val="28"/>
        </w:rPr>
        <w:t>05</w:t>
      </w:r>
      <w:r w:rsidR="003F072A" w:rsidRPr="003F072A">
        <w:rPr>
          <w:b/>
          <w:sz w:val="28"/>
          <w:szCs w:val="28"/>
        </w:rPr>
        <w:t xml:space="preserve"> Сварщик (ручной и частично механизированной сварки (наплавки))</w:t>
      </w:r>
      <w:r>
        <w:rPr>
          <w:sz w:val="28"/>
          <w:szCs w:val="28"/>
        </w:rPr>
        <w:t xml:space="preserve">, входящую в укрупненную группу профессий </w:t>
      </w:r>
      <w:r>
        <w:rPr>
          <w:b/>
          <w:sz w:val="28"/>
          <w:szCs w:val="28"/>
        </w:rPr>
        <w:t xml:space="preserve">15.00.00  Машиностроение,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545C17" w:rsidRPr="00545C17">
        <w:rPr>
          <w:sz w:val="28"/>
          <w:szCs w:val="28"/>
        </w:rPr>
        <w:t>Ручная дуговая сварка (наплавка) неплавящимся электродом в защитном газе</w:t>
      </w:r>
      <w:r w:rsidR="00201E6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про</w:t>
      </w:r>
      <w:r w:rsidR="00201E6F">
        <w:rPr>
          <w:sz w:val="28"/>
          <w:szCs w:val="28"/>
        </w:rPr>
        <w:t>фессиональных компетенций (ПК):</w:t>
      </w:r>
    </w:p>
    <w:p w14:paraId="5A204540" w14:textId="77777777" w:rsidR="00357A7D" w:rsidRDefault="00357A7D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 подгот</w:t>
      </w:r>
      <w:r w:rsidR="007761AD">
        <w:rPr>
          <w:sz w:val="28"/>
          <w:szCs w:val="28"/>
        </w:rPr>
        <w:t xml:space="preserve">овки квалифицированных рабочих, </w:t>
      </w:r>
      <w:r>
        <w:rPr>
          <w:sz w:val="28"/>
          <w:szCs w:val="28"/>
        </w:rPr>
        <w:t>служащих по профессии, должен обладать профессиональными компетенциями, соответствующими видам деятельности:</w:t>
      </w:r>
    </w:p>
    <w:p w14:paraId="230D7DE5" w14:textId="77777777" w:rsidR="00545C17" w:rsidRPr="00545C17" w:rsidRDefault="00545C17" w:rsidP="0054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545C17">
        <w:rPr>
          <w:sz w:val="28"/>
          <w:szCs w:val="28"/>
        </w:rPr>
        <w:t>ПК 3.1. Выполнять  ручную  дуговую  сварка  (напл</w:t>
      </w:r>
      <w:r>
        <w:rPr>
          <w:sz w:val="28"/>
          <w:szCs w:val="28"/>
        </w:rPr>
        <w:t xml:space="preserve">авку) неплавящимся электродом в </w:t>
      </w:r>
      <w:r w:rsidRPr="00545C17">
        <w:rPr>
          <w:sz w:val="28"/>
          <w:szCs w:val="28"/>
        </w:rPr>
        <w:t>защитном  газе  различных  деталей из  углеродистых и констр</w:t>
      </w:r>
      <w:r>
        <w:rPr>
          <w:sz w:val="28"/>
          <w:szCs w:val="28"/>
        </w:rPr>
        <w:t>укционных сталей  во всех  про</w:t>
      </w:r>
      <w:r w:rsidRPr="00545C17">
        <w:rPr>
          <w:sz w:val="28"/>
          <w:szCs w:val="28"/>
        </w:rPr>
        <w:t>странственных положениях сварного шва.</w:t>
      </w:r>
    </w:p>
    <w:p w14:paraId="57A38545" w14:textId="77777777" w:rsidR="00545C17" w:rsidRPr="00545C17" w:rsidRDefault="00545C17" w:rsidP="0054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545C17">
        <w:rPr>
          <w:sz w:val="28"/>
          <w:szCs w:val="28"/>
        </w:rPr>
        <w:t>ПК 3.2. Выполнять  ручную  дуговую  сварка  (напла</w:t>
      </w:r>
      <w:r>
        <w:rPr>
          <w:sz w:val="28"/>
          <w:szCs w:val="28"/>
        </w:rPr>
        <w:t xml:space="preserve">вку) неплавящимся электродом в </w:t>
      </w:r>
      <w:r w:rsidRPr="00545C17">
        <w:rPr>
          <w:sz w:val="28"/>
          <w:szCs w:val="28"/>
        </w:rPr>
        <w:t>защитном газе различных деталей из цветных металлов и с</w:t>
      </w:r>
      <w:r>
        <w:rPr>
          <w:sz w:val="28"/>
          <w:szCs w:val="28"/>
        </w:rPr>
        <w:t xml:space="preserve">плавов во всех пространственных </w:t>
      </w:r>
      <w:r w:rsidRPr="00545C17">
        <w:rPr>
          <w:sz w:val="28"/>
          <w:szCs w:val="28"/>
        </w:rPr>
        <w:t>положениях сварного шва.</w:t>
      </w:r>
    </w:p>
    <w:p w14:paraId="373C820E" w14:textId="77777777" w:rsidR="00357A7D" w:rsidRDefault="00545C17" w:rsidP="0054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545C17">
        <w:rPr>
          <w:sz w:val="28"/>
          <w:szCs w:val="28"/>
        </w:rPr>
        <w:t>ПК 3.3. Выполнять  ручную  дуговую  наплавку  неплавящимся эле</w:t>
      </w:r>
      <w:r>
        <w:rPr>
          <w:sz w:val="28"/>
          <w:szCs w:val="28"/>
        </w:rPr>
        <w:t xml:space="preserve">ктродом в защитном </w:t>
      </w:r>
      <w:r w:rsidRPr="00545C17">
        <w:rPr>
          <w:sz w:val="28"/>
          <w:szCs w:val="28"/>
        </w:rPr>
        <w:t>газе различных деталей.</w:t>
      </w:r>
    </w:p>
    <w:p w14:paraId="275632B2" w14:textId="77777777" w:rsidR="00357A7D" w:rsidRDefault="00357A7D" w:rsidP="00357A7D">
      <w:pPr>
        <w:shd w:val="clear" w:color="auto" w:fill="FFFFFF"/>
        <w:spacing w:line="317" w:lineRule="exact"/>
        <w:ind w:left="756"/>
        <w:rPr>
          <w:sz w:val="28"/>
          <w:szCs w:val="28"/>
        </w:rPr>
      </w:pPr>
    </w:p>
    <w:p w14:paraId="30E3A7D0" w14:textId="77777777" w:rsidR="00357A7D" w:rsidRDefault="00357A7D" w:rsidP="003C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28A9A58A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>
        <w:rPr>
          <w:b/>
          <w:bCs/>
          <w:sz w:val="28"/>
          <w:szCs w:val="28"/>
        </w:rPr>
        <w:t>иметь практический опыт:</w:t>
      </w:r>
      <w:r>
        <w:rPr>
          <w:sz w:val="28"/>
          <w:szCs w:val="28"/>
        </w:rPr>
        <w:t xml:space="preserve"> </w:t>
      </w:r>
    </w:p>
    <w:p w14:paraId="0F4063D8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проверки оснащенности сварочного поста ручной дугов</w:t>
      </w:r>
      <w:r>
        <w:rPr>
          <w:rFonts w:ascii="Times New Roman" w:hAnsi="Times New Roman" w:cs="Times New Roman"/>
          <w:sz w:val="28"/>
          <w:szCs w:val="28"/>
        </w:rPr>
        <w:t>ой сварки (наплавки) неплавящим</w:t>
      </w:r>
      <w:r w:rsidRPr="00AF786C">
        <w:rPr>
          <w:rFonts w:ascii="Times New Roman" w:hAnsi="Times New Roman" w:cs="Times New Roman"/>
          <w:sz w:val="28"/>
          <w:szCs w:val="28"/>
        </w:rPr>
        <w:t>ся электродом в защитном газе;</w:t>
      </w:r>
    </w:p>
    <w:p w14:paraId="34431E9A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проверки  работоспособности  и  исправности  оборудования поста ручной  дуговой  сварки (наплавки) неплавящимся электродом в защитном газе;</w:t>
      </w:r>
    </w:p>
    <w:p w14:paraId="0DF9B837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 xml:space="preserve">проверки наличия заземления сварочного поста ручной </w:t>
      </w:r>
      <w:r>
        <w:rPr>
          <w:rFonts w:ascii="Times New Roman" w:hAnsi="Times New Roman" w:cs="Times New Roman"/>
          <w:sz w:val="28"/>
          <w:szCs w:val="28"/>
        </w:rPr>
        <w:t>дуговой сварки (наплавки) непла</w:t>
      </w:r>
      <w:r w:rsidRPr="00AF786C">
        <w:rPr>
          <w:rFonts w:ascii="Times New Roman" w:hAnsi="Times New Roman" w:cs="Times New Roman"/>
          <w:sz w:val="28"/>
          <w:szCs w:val="28"/>
        </w:rPr>
        <w:t>вящимся электродом в защитном газе;</w:t>
      </w:r>
    </w:p>
    <w:p w14:paraId="401CC749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 xml:space="preserve">подготовки  и  проверки  сварочных  материалов для ручной  </w:t>
      </w:r>
      <w:r>
        <w:rPr>
          <w:rFonts w:ascii="Times New Roman" w:hAnsi="Times New Roman" w:cs="Times New Roman"/>
          <w:sz w:val="28"/>
          <w:szCs w:val="28"/>
        </w:rPr>
        <w:t>дуговой  сварки  (наплавки) не</w:t>
      </w:r>
      <w:r w:rsidRPr="00AF786C">
        <w:rPr>
          <w:rFonts w:ascii="Times New Roman" w:hAnsi="Times New Roman" w:cs="Times New Roman"/>
          <w:sz w:val="28"/>
          <w:szCs w:val="28"/>
        </w:rPr>
        <w:t>плавящимся электродом в защитном газе;</w:t>
      </w:r>
    </w:p>
    <w:p w14:paraId="2B1602EE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настройки  оборудования ручной  дуговой  сварки  (наплавки) неплавящимся электродом в защитном газе для выполнения сварки;</w:t>
      </w:r>
    </w:p>
    <w:p w14:paraId="067B1BE9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ручной дуговой сварки (наплавки) неплавящимся электродом в защитном газе различных деталей и конструкций;</w:t>
      </w:r>
    </w:p>
    <w:p w14:paraId="3BEA7D01" w14:textId="77777777" w:rsidR="00AF786C" w:rsidRPr="00AF786C" w:rsidRDefault="00AF786C" w:rsidP="00AF786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6C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2DCA7485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проверять  работоспособность  и  исправность  оборудования для ручной  дуговой  сварки (наплавки) неплавящимся электродом в защитном газе;</w:t>
      </w:r>
    </w:p>
    <w:p w14:paraId="4AE4CE09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настраивать сварочное оборудование для ручной дуговой сварки (наплавки) неплавящимся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электродом в защитном газе;</w:t>
      </w:r>
    </w:p>
    <w:p w14:paraId="46C10031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выполнять  ручной  дуговой  сваркой  (наплавкой) неплавящимся электродом  в защитном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газе различных деталей и конструкций во всех пространственных положениях сварного шва;</w:t>
      </w:r>
    </w:p>
    <w:p w14:paraId="7531383B" w14:textId="77777777" w:rsidR="00AF786C" w:rsidRPr="00AF786C" w:rsidRDefault="00AF786C" w:rsidP="00AF786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6C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7C4726DE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lastRenderedPageBreak/>
        <w:t>основные типы, конструктивные элементы и размеры сварных соединений,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ручной дуговой сваркой (наплавкой) неплавящимся электро</w:t>
      </w:r>
      <w:r>
        <w:rPr>
          <w:rFonts w:ascii="Times New Roman" w:hAnsi="Times New Roman" w:cs="Times New Roman"/>
          <w:sz w:val="28"/>
          <w:szCs w:val="28"/>
        </w:rPr>
        <w:t>дом в защитном газе, и обозначе</w:t>
      </w:r>
      <w:r w:rsidRPr="00AF786C">
        <w:rPr>
          <w:rFonts w:ascii="Times New Roman" w:hAnsi="Times New Roman" w:cs="Times New Roman"/>
          <w:sz w:val="28"/>
          <w:szCs w:val="28"/>
        </w:rPr>
        <w:t>ние их на чертежах;</w:t>
      </w:r>
    </w:p>
    <w:p w14:paraId="50AB012B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ручной дуговой сваркой (наплавкой)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неплавящимся электродом в защитном газе;</w:t>
      </w:r>
    </w:p>
    <w:p w14:paraId="4B58A576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сварочные (наплавочные) материалы для ручной дуговой сварки (наплавки) неплавящимся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электродом в защитном газе;</w:t>
      </w:r>
    </w:p>
    <w:p w14:paraId="22D08DB7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устройство сварочного и  вспомогательного оборудования для ручной  дуговой 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(наплавки) неплавящимся электродом в защитном  газе, на</w:t>
      </w:r>
      <w:r>
        <w:rPr>
          <w:rFonts w:ascii="Times New Roman" w:hAnsi="Times New Roman" w:cs="Times New Roman"/>
          <w:sz w:val="28"/>
          <w:szCs w:val="28"/>
        </w:rPr>
        <w:t xml:space="preserve">значение  и  условия работы </w:t>
      </w:r>
      <w:r w:rsidRPr="00AF786C">
        <w:rPr>
          <w:rFonts w:ascii="Times New Roman" w:hAnsi="Times New Roman" w:cs="Times New Roman"/>
          <w:sz w:val="28"/>
          <w:szCs w:val="28"/>
        </w:rPr>
        <w:t>контрольно-измерительных приборов, правила их эксплуатации и область применения;</w:t>
      </w:r>
    </w:p>
    <w:p w14:paraId="35D963E6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основные типы и устройства для возбуждения и стабилизации сварочной дуги (сварочные осцилляторы);</w:t>
      </w:r>
    </w:p>
    <w:p w14:paraId="6FDA2DCB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правила эксплуатации газовых баллонов;</w:t>
      </w:r>
    </w:p>
    <w:p w14:paraId="201BAA47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техника  и  технология ручной  дуговой  сварки  (наплавк</w:t>
      </w:r>
      <w:r>
        <w:rPr>
          <w:rFonts w:ascii="Times New Roman" w:hAnsi="Times New Roman" w:cs="Times New Roman"/>
          <w:sz w:val="28"/>
          <w:szCs w:val="28"/>
        </w:rPr>
        <w:t>и) неплавящимся электродом в за</w:t>
      </w:r>
      <w:r w:rsidRPr="00AF786C">
        <w:rPr>
          <w:rFonts w:ascii="Times New Roman" w:hAnsi="Times New Roman" w:cs="Times New Roman"/>
          <w:sz w:val="28"/>
          <w:szCs w:val="28"/>
        </w:rPr>
        <w:t>щитном газе  для сварки различных деталей и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во всех  пространственных поло</w:t>
      </w:r>
      <w:r w:rsidRPr="00AF786C">
        <w:rPr>
          <w:rFonts w:ascii="Times New Roman" w:hAnsi="Times New Roman" w:cs="Times New Roman"/>
          <w:sz w:val="28"/>
          <w:szCs w:val="28"/>
        </w:rPr>
        <w:t>жениях сварного шва;</w:t>
      </w:r>
    </w:p>
    <w:p w14:paraId="60601E10" w14:textId="77777777" w:rsidR="00812A8F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причины возникновения дефектов сварных швов, спосо</w:t>
      </w:r>
      <w:r>
        <w:rPr>
          <w:rFonts w:ascii="Times New Roman" w:hAnsi="Times New Roman" w:cs="Times New Roman"/>
          <w:sz w:val="28"/>
          <w:szCs w:val="28"/>
        </w:rPr>
        <w:t>бы их предупреждения и исправле</w:t>
      </w:r>
      <w:r w:rsidRPr="00AF786C">
        <w:rPr>
          <w:rFonts w:ascii="Times New Roman" w:hAnsi="Times New Roman" w:cs="Times New Roman"/>
          <w:sz w:val="28"/>
          <w:szCs w:val="28"/>
        </w:rPr>
        <w:t>ния при ручной дуговой сварке (наплавке) неплавящимся электродом в защитном газе.</w:t>
      </w:r>
    </w:p>
    <w:p w14:paraId="626E3576" w14:textId="77777777" w:rsidR="00812A8F" w:rsidRDefault="00812A8F" w:rsidP="0081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</w:p>
    <w:p w14:paraId="3905CE0E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 Количество часов на освоение программы профессионального модуля:</w:t>
      </w:r>
    </w:p>
    <w:p w14:paraId="2EBEAEED" w14:textId="2160469C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64498AA5" w14:textId="23E6B11E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1B7B23" w:rsidRPr="001B7B23">
        <w:rPr>
          <w:sz w:val="28"/>
          <w:szCs w:val="28"/>
        </w:rPr>
        <w:t>345</w:t>
      </w:r>
      <w:r>
        <w:rPr>
          <w:sz w:val="28"/>
          <w:szCs w:val="28"/>
        </w:rPr>
        <w:t xml:space="preserve">  час</w:t>
      </w:r>
      <w:r w:rsidR="000E1CF4">
        <w:rPr>
          <w:sz w:val="28"/>
          <w:szCs w:val="28"/>
        </w:rPr>
        <w:t>а</w:t>
      </w:r>
      <w:r>
        <w:rPr>
          <w:sz w:val="28"/>
          <w:szCs w:val="28"/>
        </w:rPr>
        <w:t>, включая:</w:t>
      </w:r>
    </w:p>
    <w:p w14:paraId="7458BFE5" w14:textId="74DF9A3D" w:rsidR="00357A7D" w:rsidRDefault="00357A7D" w:rsidP="00A5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hanging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1B7B23" w:rsidRPr="001B7B23">
        <w:rPr>
          <w:sz w:val="28"/>
          <w:szCs w:val="28"/>
        </w:rPr>
        <w:t>328</w:t>
      </w:r>
      <w:r>
        <w:rPr>
          <w:sz w:val="28"/>
          <w:szCs w:val="28"/>
        </w:rPr>
        <w:t xml:space="preserve">  час</w:t>
      </w:r>
      <w:r w:rsidR="000E1CF4">
        <w:rPr>
          <w:sz w:val="28"/>
          <w:szCs w:val="28"/>
        </w:rPr>
        <w:t>ов</w:t>
      </w:r>
      <w:r>
        <w:rPr>
          <w:sz w:val="28"/>
          <w:szCs w:val="28"/>
        </w:rPr>
        <w:t>;</w:t>
      </w:r>
      <w:r w:rsidR="00A56EE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</w:t>
      </w:r>
      <w:r w:rsidR="00933341">
        <w:rPr>
          <w:sz w:val="28"/>
          <w:szCs w:val="28"/>
        </w:rPr>
        <w:t xml:space="preserve">тельной работы обучающегося – </w:t>
      </w:r>
      <w:r w:rsidR="000E1CF4">
        <w:rPr>
          <w:sz w:val="28"/>
          <w:szCs w:val="28"/>
        </w:rPr>
        <w:t>17</w:t>
      </w:r>
      <w:r w:rsidR="00F05055">
        <w:rPr>
          <w:sz w:val="28"/>
          <w:szCs w:val="28"/>
        </w:rPr>
        <w:t xml:space="preserve">  час</w:t>
      </w:r>
      <w:r w:rsidR="000E1CF4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0BC699DF" w14:textId="5E78F41D" w:rsidR="00357A7D" w:rsidRDefault="00357A7D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–  </w:t>
      </w:r>
      <w:r w:rsidR="00F05055">
        <w:rPr>
          <w:sz w:val="28"/>
          <w:szCs w:val="28"/>
        </w:rPr>
        <w:t>1</w:t>
      </w:r>
      <w:r w:rsidR="000E1CF4">
        <w:rPr>
          <w:sz w:val="28"/>
          <w:szCs w:val="28"/>
        </w:rPr>
        <w:t>67</w:t>
      </w:r>
      <w:r w:rsidR="00CC666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производственной практики – </w:t>
      </w:r>
      <w:r w:rsidR="000E1CF4">
        <w:rPr>
          <w:sz w:val="28"/>
          <w:szCs w:val="28"/>
        </w:rPr>
        <w:t>126</w:t>
      </w:r>
      <w:r>
        <w:rPr>
          <w:sz w:val="28"/>
          <w:szCs w:val="28"/>
        </w:rPr>
        <w:t xml:space="preserve"> час</w:t>
      </w:r>
      <w:r w:rsidR="000E1CF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5D09C638" w14:textId="77777777" w:rsidR="00357A7D" w:rsidRDefault="00357A7D" w:rsidP="00357A7D">
      <w:pPr>
        <w:spacing w:line="276" w:lineRule="auto"/>
        <w:jc w:val="both"/>
      </w:pPr>
    </w:p>
    <w:p w14:paraId="5B0633C0" w14:textId="77777777" w:rsidR="00357A7D" w:rsidRDefault="00357A7D" w:rsidP="00357A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>
        <w:rPr>
          <w:b/>
          <w:caps/>
        </w:rPr>
        <w:t>2. результаты освоения ПРОФЕССИОНАЛЬНОГО МОДУЛЯ</w:t>
      </w:r>
    </w:p>
    <w:p w14:paraId="17FC2BB0" w14:textId="77777777" w:rsidR="00357A7D" w:rsidRDefault="00357A7D" w:rsidP="00357A7D">
      <w:pPr>
        <w:spacing w:line="276" w:lineRule="auto"/>
        <w:ind w:firstLine="709"/>
        <w:jc w:val="both"/>
      </w:pPr>
    </w:p>
    <w:p w14:paraId="4024B7BC" w14:textId="77777777" w:rsidR="00821EBE" w:rsidRPr="0035563A" w:rsidRDefault="00357A7D" w:rsidP="0035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видами профессиональной деятельности:</w:t>
      </w:r>
      <w:r w:rsidR="00FA20EC">
        <w:rPr>
          <w:sz w:val="28"/>
          <w:szCs w:val="28"/>
        </w:rPr>
        <w:t xml:space="preserve"> - </w:t>
      </w:r>
      <w:r w:rsidR="00FA20EC" w:rsidRPr="00FA20EC">
        <w:rPr>
          <w:sz w:val="28"/>
          <w:szCs w:val="28"/>
        </w:rPr>
        <w:t>ручная дуговая сварка (наплавка) неплавящимся электродом в защитном газе</w:t>
      </w:r>
      <w:r w:rsidRPr="00FA20EC">
        <w:rPr>
          <w:sz w:val="28"/>
          <w:szCs w:val="28"/>
        </w:rPr>
        <w:t>.</w:t>
      </w:r>
    </w:p>
    <w:p w14:paraId="5BA974FF" w14:textId="77777777" w:rsidR="00C945FB" w:rsidRDefault="00357A7D" w:rsidP="007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профессиональными (ПК) и общими (ОК) компетенциями:</w:t>
      </w:r>
    </w:p>
    <w:p w14:paraId="0EFA4257" w14:textId="77777777" w:rsidR="00C945FB" w:rsidRDefault="00C945FB" w:rsidP="007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8301"/>
      </w:tblGrid>
      <w:tr w:rsidR="00357A7D" w14:paraId="74C3877E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CFC611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EE5870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5A4624BC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31DF91" w14:textId="77777777" w:rsidR="00357A7D" w:rsidRDefault="00121E0F" w:rsidP="001B56C7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1B56C7">
              <w:t>3</w:t>
            </w:r>
            <w:r>
              <w:t>.1.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5A7BA4" w14:textId="77777777" w:rsidR="00357A7D" w:rsidRPr="000E7B68" w:rsidRDefault="00C945FB" w:rsidP="00121E0F">
            <w:pPr>
              <w:widowControl w:val="0"/>
              <w:suppressAutoHyphens/>
              <w:spacing w:line="276" w:lineRule="auto"/>
            </w:pPr>
            <w:r w:rsidRPr="00C945FB">
              <w:t>Выполнять  ручную  дуговую  сварка  (наплавку) неплавящимся электродом в защитном  газе  различных  деталей из  углеродистых и конструкционных сталей  во всех  пространственных положениях сварного шва.</w:t>
            </w:r>
          </w:p>
        </w:tc>
      </w:tr>
      <w:tr w:rsidR="00357A7D" w14:paraId="1A93FBFB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C1856" w14:textId="77777777" w:rsidR="00357A7D" w:rsidRDefault="00121E0F" w:rsidP="001B56C7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1B56C7">
              <w:t>3</w:t>
            </w:r>
            <w:r>
              <w:t>.2.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3E857E" w14:textId="77777777" w:rsidR="00357A7D" w:rsidRPr="000E7B68" w:rsidRDefault="00C945FB" w:rsidP="000E7B68">
            <w:pPr>
              <w:widowControl w:val="0"/>
              <w:suppressAutoHyphens/>
              <w:spacing w:line="276" w:lineRule="auto"/>
            </w:pPr>
            <w:r w:rsidRPr="00C945FB">
              <w:t>Выполнять  ручную  дуговую  сварка 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</w:tr>
      <w:tr w:rsidR="00357A7D" w14:paraId="6A2595A6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36916B" w14:textId="77777777" w:rsidR="00357A7D" w:rsidRDefault="00121E0F" w:rsidP="001B56C7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1B56C7">
              <w:t>3</w:t>
            </w:r>
            <w:r>
              <w:t>.3.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5896A" w14:textId="77777777" w:rsidR="00357A7D" w:rsidRPr="000E7B68" w:rsidRDefault="00C945FB" w:rsidP="00C945FB">
            <w:pPr>
              <w:widowControl w:val="0"/>
              <w:suppressAutoHyphens/>
              <w:spacing w:line="276" w:lineRule="auto"/>
            </w:pPr>
            <w:r w:rsidRPr="00C945FB">
              <w:t>Выполнять  ручную  дуговую  наплавку  неплавящимся электродом в защитном газе различных деталей.</w:t>
            </w:r>
          </w:p>
        </w:tc>
      </w:tr>
      <w:tr w:rsidR="00357A7D" w14:paraId="7C1A3149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EB01F5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B6E91F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6CCF2389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B45C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0E432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Понимать сущность и социальную значимость профессии, проявлять к ней устойчивый интерес.</w:t>
            </w:r>
          </w:p>
        </w:tc>
      </w:tr>
      <w:tr w:rsidR="00357A7D" w14:paraId="2CC05894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22A6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A51916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357A7D" w14:paraId="7ACC2A41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BB5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4F35B4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57A7D" w14:paraId="54861E20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072A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579FF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357A7D" w14:paraId="29B3B9B2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A072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9E01B1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57A7D" w14:paraId="0F69A40E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A5B2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CC9B2B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Работать в команде, эффективно общаться с коллегами, руководством.</w:t>
            </w:r>
          </w:p>
        </w:tc>
      </w:tr>
      <w:tr w:rsidR="00357A7D" w14:paraId="215389DC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61FC" w14:textId="77777777" w:rsidR="00357A7D" w:rsidRDefault="00357A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06E388" w14:textId="77777777" w:rsidR="00357A7D" w:rsidRPr="00821EBE" w:rsidRDefault="00357A7D">
            <w:pPr>
              <w:spacing w:line="276" w:lineRule="auto"/>
            </w:pPr>
            <w:r w:rsidRPr="00821EB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1CDC9245" w14:textId="77777777" w:rsidR="00357A7D" w:rsidRDefault="00357A7D" w:rsidP="00357A7D">
      <w:pPr>
        <w:rPr>
          <w:sz w:val="28"/>
          <w:szCs w:val="28"/>
        </w:rPr>
        <w:sectPr w:rsidR="00357A7D" w:rsidSect="0067522F">
          <w:pgSz w:w="11907" w:h="16840"/>
          <w:pgMar w:top="540" w:right="851" w:bottom="568" w:left="1418" w:header="709" w:footer="709" w:gutter="0"/>
          <w:cols w:space="720"/>
        </w:sectPr>
      </w:pPr>
    </w:p>
    <w:p w14:paraId="54E41045" w14:textId="77777777" w:rsidR="005D21C7" w:rsidRDefault="005D21C7" w:rsidP="005D21C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14:paraId="4C51118A" w14:textId="77777777" w:rsidR="005D21C7" w:rsidRDefault="005D21C7" w:rsidP="005D21C7">
      <w:pPr>
        <w:jc w:val="both"/>
        <w:rPr>
          <w:b/>
        </w:rPr>
      </w:pPr>
    </w:p>
    <w:p w14:paraId="5D1AB93E" w14:textId="77777777" w:rsidR="005D21C7" w:rsidRDefault="005D21C7" w:rsidP="005D21C7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14:paraId="65415EC1" w14:textId="77777777" w:rsidR="005D21C7" w:rsidRDefault="005D21C7" w:rsidP="005D21C7">
      <w:pPr>
        <w:jc w:val="both"/>
        <w:rPr>
          <w:b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329"/>
        <w:gridCol w:w="3621"/>
        <w:gridCol w:w="928"/>
        <w:gridCol w:w="1057"/>
        <w:gridCol w:w="1823"/>
        <w:gridCol w:w="1624"/>
        <w:gridCol w:w="1183"/>
        <w:gridCol w:w="2032"/>
      </w:tblGrid>
      <w:tr w:rsidR="005D21C7" w14:paraId="13A6B152" w14:textId="77777777" w:rsidTr="00110E12">
        <w:trPr>
          <w:trHeight w:val="707"/>
          <w:jc w:val="center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0D26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Код</w:t>
            </w:r>
          </w:p>
          <w:p w14:paraId="164E2806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профессиональных компетенций</w:t>
            </w:r>
          </w:p>
        </w:tc>
        <w:tc>
          <w:tcPr>
            <w:tcW w:w="3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3104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Наименования разделов профессионального модуля</w:t>
            </w:r>
          </w:p>
          <w:p w14:paraId="04FF4132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CD5E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9E6E8C">
              <w:rPr>
                <w:b/>
                <w:iCs/>
              </w:rPr>
              <w:t>Всего часов</w:t>
            </w:r>
          </w:p>
          <w:p w14:paraId="4EF75D73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4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D781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0115B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D21C7" w14:paraId="427D3225" w14:textId="77777777" w:rsidTr="00110E12">
        <w:trPr>
          <w:trHeight w:val="435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D587F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0BCE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A77E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845575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CF2452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4E2F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Учебная,</w:t>
            </w:r>
          </w:p>
          <w:p w14:paraId="4A1131B2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2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AC6497" w14:textId="77777777" w:rsidR="005D21C7" w:rsidRPr="00D2779F" w:rsidRDefault="005D21C7" w:rsidP="00110E12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Производственная</w:t>
            </w:r>
          </w:p>
          <w:p w14:paraId="409BB00D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(по профилю специальности)</w:t>
            </w:r>
            <w:r w:rsidRPr="00D2779F">
              <w:rPr>
                <w:sz w:val="20"/>
                <w:szCs w:val="20"/>
              </w:rPr>
              <w:t>,</w:t>
            </w:r>
          </w:p>
          <w:p w14:paraId="2FBDA93B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  <w:p w14:paraId="1A12135A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21C7" w14:paraId="5299DC69" w14:textId="77777777" w:rsidTr="00110E12">
        <w:trPr>
          <w:trHeight w:val="390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7F99619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002310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4DD875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75CA76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03E4CF10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BE84325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1864D456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329E50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03F05050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545BA3F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06CAAB" w14:textId="77777777" w:rsidR="005D21C7" w:rsidRPr="009E6E8C" w:rsidRDefault="005D21C7" w:rsidP="00110E12">
            <w:pPr>
              <w:pStyle w:val="21"/>
              <w:widowControl w:val="0"/>
              <w:snapToGrid w:val="0"/>
              <w:ind w:left="72" w:firstLine="0"/>
              <w:jc w:val="center"/>
            </w:pPr>
          </w:p>
        </w:tc>
      </w:tr>
      <w:tr w:rsidR="005D21C7" w14:paraId="622936AB" w14:textId="77777777" w:rsidTr="00110E12">
        <w:trPr>
          <w:trHeight w:val="1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3A97D43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375A5E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E9298B3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F8C89F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B353B13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283465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56F077E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7F4FE7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8</w:t>
            </w:r>
          </w:p>
        </w:tc>
      </w:tr>
      <w:tr w:rsidR="00A16DA0" w14:paraId="355BA7E6" w14:textId="77777777" w:rsidTr="00110E12">
        <w:trPr>
          <w:jc w:val="center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233195" w14:textId="77777777" w:rsidR="00A16DA0" w:rsidRPr="009E6E8C" w:rsidRDefault="00A16DA0" w:rsidP="00411661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ПК.</w:t>
            </w:r>
            <w:r w:rsidR="00E1324F">
              <w:rPr>
                <w:b/>
              </w:rPr>
              <w:t xml:space="preserve"> </w:t>
            </w:r>
            <w:r w:rsidR="00411661">
              <w:rPr>
                <w:b/>
              </w:rPr>
              <w:t>3</w:t>
            </w:r>
            <w:r w:rsidR="00E1324F">
              <w:rPr>
                <w:b/>
              </w:rPr>
              <w:t xml:space="preserve">.1. – </w:t>
            </w:r>
            <w:r w:rsidR="00411661">
              <w:rPr>
                <w:b/>
              </w:rPr>
              <w:t>3</w:t>
            </w:r>
            <w:r w:rsidR="00E1324F">
              <w:rPr>
                <w:b/>
              </w:rPr>
              <w:t>.</w:t>
            </w:r>
            <w:r w:rsidR="00411661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1DCE" w14:textId="77777777" w:rsidR="00A16DA0" w:rsidRPr="009E6E8C" w:rsidRDefault="00E1324F" w:rsidP="0041166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МДК 0</w:t>
            </w:r>
            <w:r w:rsidR="00411661">
              <w:rPr>
                <w:b/>
              </w:rPr>
              <w:t>3</w:t>
            </w:r>
            <w:r>
              <w:rPr>
                <w:b/>
              </w:rPr>
              <w:t>.01 «</w:t>
            </w:r>
            <w:r w:rsidR="00411661" w:rsidRPr="00411661">
              <w:rPr>
                <w:b/>
              </w:rPr>
              <w:t>Техника и технология ручной дуговой сварки (наплавки) неплавящимся электродом в защитном газе</w:t>
            </w:r>
            <w:r>
              <w:rPr>
                <w:b/>
              </w:rPr>
              <w:t>»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71A1" w14:textId="77777777" w:rsidR="00A16DA0" w:rsidRPr="002D1F8D" w:rsidRDefault="00A16DA0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A08D3" w14:textId="4382E5B0" w:rsidR="00A16DA0" w:rsidRPr="00142694" w:rsidRDefault="000E1CF4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709A" w14:textId="5434D8E1" w:rsidR="00A16DA0" w:rsidRPr="00BC0BFE" w:rsidRDefault="000E1CF4" w:rsidP="00AE20C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97A3" w14:textId="13D751F7" w:rsidR="00A16DA0" w:rsidRPr="00142694" w:rsidRDefault="000E1CF4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08B444C" w14:textId="4D49E329" w:rsidR="00A16DA0" w:rsidRPr="009E6E8C" w:rsidRDefault="00AE20C3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CF4">
              <w:rPr>
                <w:b/>
              </w:rPr>
              <w:t>67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7E9A7" w14:textId="2272D885" w:rsidR="00A16DA0" w:rsidRPr="002A2107" w:rsidRDefault="000E1CF4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5D21C7" w14:paraId="129A10CB" w14:textId="77777777" w:rsidTr="00110E12">
        <w:trPr>
          <w:trHeight w:val="60"/>
          <w:jc w:val="center"/>
        </w:trPr>
        <w:tc>
          <w:tcPr>
            <w:tcW w:w="5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845028A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right"/>
              <w:rPr>
                <w:b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7F35C3" w14:textId="7231B327" w:rsidR="005D21C7" w:rsidRPr="002911D2" w:rsidRDefault="000E1CF4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3E3435" w14:textId="0AFB4158" w:rsidR="005D21C7" w:rsidRPr="00142694" w:rsidRDefault="000E1CF4" w:rsidP="00784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665C234" w14:textId="04BF74BA" w:rsidR="005D21C7" w:rsidRPr="002A2107" w:rsidRDefault="000E1CF4" w:rsidP="00110E12">
            <w:pPr>
              <w:snapToGri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8D7FC91" w14:textId="0330DC26" w:rsidR="005D21C7" w:rsidRPr="001050B2" w:rsidRDefault="000E1CF4" w:rsidP="001050B2">
            <w:pPr>
              <w:snapToGri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100F894" w14:textId="692843D4" w:rsidR="005D21C7" w:rsidRPr="009E6E8C" w:rsidRDefault="00AE20C3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CF4">
              <w:rPr>
                <w:b/>
              </w:rPr>
              <w:t>67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4D1E8D" w14:textId="17CDB820" w:rsidR="005D21C7" w:rsidRPr="00142694" w:rsidRDefault="000E1CF4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</w:tbl>
    <w:p w14:paraId="3B83021B" w14:textId="77777777" w:rsidR="005D21C7" w:rsidRDefault="005D21C7" w:rsidP="005D21C7">
      <w:pPr>
        <w:widowControl w:val="0"/>
        <w:suppressAutoHyphens/>
        <w:spacing w:line="276" w:lineRule="auto"/>
        <w:jc w:val="both"/>
        <w:rPr>
          <w:b/>
          <w:caps/>
        </w:rPr>
      </w:pPr>
    </w:p>
    <w:p w14:paraId="2BF48ECA" w14:textId="77777777" w:rsidR="00C81DC3" w:rsidRPr="0024382B" w:rsidRDefault="00C81DC3" w:rsidP="00C81DC3">
      <w:pPr>
        <w:pageBreakBefore/>
        <w:jc w:val="center"/>
        <w:rPr>
          <w:b/>
          <w:bCs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</w:t>
      </w:r>
      <w:r w:rsidR="0024382B">
        <w:rPr>
          <w:b/>
          <w:sz w:val="28"/>
          <w:szCs w:val="28"/>
        </w:rPr>
        <w:t xml:space="preserve">рофессиональному модулю </w:t>
      </w:r>
      <w:r>
        <w:rPr>
          <w:b/>
          <w:sz w:val="28"/>
          <w:szCs w:val="28"/>
        </w:rPr>
        <w:t xml:space="preserve"> </w:t>
      </w:r>
      <w:r w:rsidRPr="0024382B">
        <w:rPr>
          <w:b/>
          <w:bCs/>
        </w:rPr>
        <w:t xml:space="preserve"> </w:t>
      </w:r>
    </w:p>
    <w:p w14:paraId="6016B213" w14:textId="77777777" w:rsidR="00C81DC3" w:rsidRDefault="00C81DC3" w:rsidP="00C81D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</w:pPr>
    </w:p>
    <w:tbl>
      <w:tblPr>
        <w:tblStyle w:val="af"/>
        <w:tblW w:w="0" w:type="auto"/>
        <w:tblInd w:w="-851" w:type="dxa"/>
        <w:tblLook w:val="04A0" w:firstRow="1" w:lastRow="0" w:firstColumn="1" w:lastColumn="0" w:noHBand="0" w:noVBand="1"/>
      </w:tblPr>
      <w:tblGrid>
        <w:gridCol w:w="540"/>
        <w:gridCol w:w="7513"/>
        <w:gridCol w:w="1086"/>
        <w:gridCol w:w="673"/>
        <w:gridCol w:w="1168"/>
      </w:tblGrid>
      <w:tr w:rsidR="0076768A" w14:paraId="14F53CFA" w14:textId="77777777" w:rsidTr="00674FAE">
        <w:tc>
          <w:tcPr>
            <w:tcW w:w="540" w:type="dxa"/>
          </w:tcPr>
          <w:p w14:paraId="3D1CFB5A" w14:textId="77777777" w:rsidR="0076768A" w:rsidRDefault="0076768A" w:rsidP="005D2F66">
            <w:pPr>
              <w:jc w:val="center"/>
            </w:pPr>
            <w:r>
              <w:t>№</w:t>
            </w:r>
          </w:p>
          <w:p w14:paraId="1BE38C0E" w14:textId="77777777" w:rsidR="0076768A" w:rsidRDefault="0076768A" w:rsidP="005D2F66">
            <w:pPr>
              <w:jc w:val="center"/>
            </w:pPr>
            <w:r>
              <w:t>п/п</w:t>
            </w:r>
          </w:p>
        </w:tc>
        <w:tc>
          <w:tcPr>
            <w:tcW w:w="7513" w:type="dxa"/>
          </w:tcPr>
          <w:p w14:paraId="0380BF32" w14:textId="77777777" w:rsidR="0076768A" w:rsidRDefault="0076768A" w:rsidP="005D2F66">
            <w:pPr>
              <w:jc w:val="center"/>
            </w:pPr>
            <w:r>
              <w:t>Название темы</w:t>
            </w:r>
          </w:p>
        </w:tc>
        <w:tc>
          <w:tcPr>
            <w:tcW w:w="1086" w:type="dxa"/>
          </w:tcPr>
          <w:p w14:paraId="7D3386ED" w14:textId="77777777" w:rsidR="0076768A" w:rsidRDefault="0076768A" w:rsidP="005D2F66">
            <w:pPr>
              <w:jc w:val="center"/>
            </w:pPr>
            <w:r>
              <w:t>Теорет.</w:t>
            </w:r>
          </w:p>
          <w:p w14:paraId="3CCC20EB" w14:textId="77777777" w:rsidR="0076768A" w:rsidRDefault="0076768A" w:rsidP="005D2F66">
            <w:pPr>
              <w:jc w:val="center"/>
            </w:pPr>
            <w:r>
              <w:t>Занятия.</w:t>
            </w:r>
          </w:p>
        </w:tc>
        <w:tc>
          <w:tcPr>
            <w:tcW w:w="673" w:type="dxa"/>
          </w:tcPr>
          <w:p w14:paraId="7E17A3B8" w14:textId="77777777" w:rsidR="0076768A" w:rsidRDefault="0076768A" w:rsidP="005D2F66">
            <w:pPr>
              <w:jc w:val="center"/>
            </w:pPr>
            <w:r>
              <w:t>ЛПЗ</w:t>
            </w:r>
          </w:p>
        </w:tc>
        <w:tc>
          <w:tcPr>
            <w:tcW w:w="1168" w:type="dxa"/>
          </w:tcPr>
          <w:p w14:paraId="6BF0CD91" w14:textId="77777777" w:rsidR="0076768A" w:rsidRDefault="0076768A" w:rsidP="005D2F66">
            <w:pPr>
              <w:jc w:val="center"/>
            </w:pPr>
            <w:r w:rsidRPr="00480B61">
              <w:t>Самос</w:t>
            </w:r>
            <w:r>
              <w:t>т.</w:t>
            </w:r>
          </w:p>
          <w:p w14:paraId="100B1A1B" w14:textId="77777777" w:rsidR="0076768A" w:rsidRDefault="0076768A" w:rsidP="005D2F66">
            <w:pPr>
              <w:jc w:val="center"/>
            </w:pPr>
            <w:r>
              <w:t>учебная нагрузка.</w:t>
            </w:r>
          </w:p>
        </w:tc>
      </w:tr>
      <w:tr w:rsidR="0076768A" w14:paraId="37624078" w14:textId="77777777" w:rsidTr="00674FAE">
        <w:tc>
          <w:tcPr>
            <w:tcW w:w="540" w:type="dxa"/>
          </w:tcPr>
          <w:p w14:paraId="1F30FB05" w14:textId="77777777" w:rsidR="0076768A" w:rsidRDefault="0076768A" w:rsidP="005D2F66">
            <w:pPr>
              <w:jc w:val="center"/>
            </w:pPr>
            <w:r>
              <w:t>1.</w:t>
            </w:r>
          </w:p>
        </w:tc>
        <w:tc>
          <w:tcPr>
            <w:tcW w:w="7513" w:type="dxa"/>
          </w:tcPr>
          <w:p w14:paraId="351AAB22" w14:textId="77777777" w:rsidR="0076768A" w:rsidRDefault="0076768A" w:rsidP="005D2F66">
            <w:pPr>
              <w:jc w:val="center"/>
            </w:pPr>
            <w:r>
              <w:t>Сущность процесса РАДС. Термины и определения. Преимущества, недостатки и область применения РАДС.</w:t>
            </w:r>
          </w:p>
        </w:tc>
        <w:tc>
          <w:tcPr>
            <w:tcW w:w="1086" w:type="dxa"/>
          </w:tcPr>
          <w:p w14:paraId="5B2419A8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12F927DD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7B7AF6FD" w14:textId="77777777" w:rsidR="0076768A" w:rsidRDefault="0076768A" w:rsidP="005D2F66">
            <w:pPr>
              <w:jc w:val="center"/>
            </w:pPr>
          </w:p>
        </w:tc>
      </w:tr>
      <w:tr w:rsidR="0076768A" w14:paraId="4036563B" w14:textId="77777777" w:rsidTr="00674FAE">
        <w:tc>
          <w:tcPr>
            <w:tcW w:w="540" w:type="dxa"/>
          </w:tcPr>
          <w:p w14:paraId="4F501F79" w14:textId="77777777" w:rsidR="0076768A" w:rsidRDefault="0076768A" w:rsidP="005D2F66">
            <w:pPr>
              <w:jc w:val="center"/>
            </w:pPr>
            <w:r>
              <w:t>2.</w:t>
            </w:r>
          </w:p>
        </w:tc>
        <w:tc>
          <w:tcPr>
            <w:tcW w:w="7513" w:type="dxa"/>
          </w:tcPr>
          <w:p w14:paraId="4FD443AA" w14:textId="77777777" w:rsidR="0076768A" w:rsidRDefault="0076768A" w:rsidP="005D2F66">
            <w:pPr>
              <w:jc w:val="center"/>
            </w:pPr>
            <w:r>
              <w:t>Электроды применяемые при РАДС (Цветовая маркировка импортных и характеристика по ГОСТ 23949-80. Применение. Заточка.</w:t>
            </w:r>
          </w:p>
        </w:tc>
        <w:tc>
          <w:tcPr>
            <w:tcW w:w="1086" w:type="dxa"/>
          </w:tcPr>
          <w:p w14:paraId="1D34C161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0BEB59F1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5EE632C3" w14:textId="77777777" w:rsidR="0076768A" w:rsidRDefault="0076768A" w:rsidP="005D2F66">
            <w:pPr>
              <w:jc w:val="center"/>
            </w:pPr>
          </w:p>
        </w:tc>
      </w:tr>
      <w:tr w:rsidR="0076768A" w14:paraId="1942BF12" w14:textId="77777777" w:rsidTr="00674FAE">
        <w:tc>
          <w:tcPr>
            <w:tcW w:w="540" w:type="dxa"/>
          </w:tcPr>
          <w:p w14:paraId="7F96E4C7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5AD3B435" w14:textId="77777777" w:rsidR="0076768A" w:rsidRDefault="0076768A" w:rsidP="005D2F66">
            <w:pPr>
              <w:jc w:val="center"/>
            </w:pPr>
            <w:r>
              <w:t>Лабораторная работа №1.</w:t>
            </w:r>
          </w:p>
          <w:p w14:paraId="06B5304C" w14:textId="77777777" w:rsidR="0076768A" w:rsidRDefault="0076768A" w:rsidP="005D2F66">
            <w:pPr>
              <w:jc w:val="both"/>
            </w:pPr>
            <w:r>
              <w:t>Выбор импортных и отечественных электродов для РАДС данных металлов на постоянном и переменном токе.</w:t>
            </w:r>
          </w:p>
        </w:tc>
        <w:tc>
          <w:tcPr>
            <w:tcW w:w="1086" w:type="dxa"/>
          </w:tcPr>
          <w:p w14:paraId="700A7B52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5D29DCF7" w14:textId="389D52FC" w:rsidR="0076768A" w:rsidRDefault="00596096" w:rsidP="005D2F66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2A0EEA64" w14:textId="77777777" w:rsidR="0076768A" w:rsidRDefault="0076768A" w:rsidP="005D2F66">
            <w:pPr>
              <w:jc w:val="center"/>
            </w:pPr>
          </w:p>
        </w:tc>
      </w:tr>
      <w:tr w:rsidR="0076768A" w14:paraId="4C1DE4D8" w14:textId="77777777" w:rsidTr="00674FAE">
        <w:tc>
          <w:tcPr>
            <w:tcW w:w="540" w:type="dxa"/>
          </w:tcPr>
          <w:p w14:paraId="30A8C69E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55D87443" w14:textId="77777777" w:rsidR="0076768A" w:rsidRDefault="0076768A" w:rsidP="005D2F66">
            <w:pPr>
              <w:jc w:val="center"/>
            </w:pPr>
            <w:r>
              <w:t>Практическая работа №1.</w:t>
            </w:r>
          </w:p>
          <w:p w14:paraId="6BF11883" w14:textId="77777777" w:rsidR="0076768A" w:rsidRDefault="0076768A" w:rsidP="005D2F66">
            <w:pPr>
              <w:jc w:val="center"/>
            </w:pPr>
            <w:r>
              <w:t xml:space="preserve">«Правила заточки вольфрамового электрода на наждаке и заточной машинке </w:t>
            </w:r>
            <w:r>
              <w:rPr>
                <w:lang w:val="en-US"/>
              </w:rPr>
              <w:t>WEL</w:t>
            </w:r>
            <w:r w:rsidRPr="00420623">
              <w:t>-40</w:t>
            </w:r>
            <w:r>
              <w:t>»</w:t>
            </w:r>
          </w:p>
        </w:tc>
        <w:tc>
          <w:tcPr>
            <w:tcW w:w="1086" w:type="dxa"/>
          </w:tcPr>
          <w:p w14:paraId="1B464231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71661B27" w14:textId="3D3ACF7D" w:rsidR="0076768A" w:rsidRDefault="00596096" w:rsidP="005D2F66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752CA0B3" w14:textId="77777777" w:rsidR="0076768A" w:rsidRDefault="0076768A" w:rsidP="005D2F66">
            <w:pPr>
              <w:jc w:val="center"/>
            </w:pPr>
          </w:p>
        </w:tc>
      </w:tr>
      <w:tr w:rsidR="0076768A" w14:paraId="582E1A55" w14:textId="77777777" w:rsidTr="00674FAE">
        <w:tc>
          <w:tcPr>
            <w:tcW w:w="540" w:type="dxa"/>
          </w:tcPr>
          <w:p w14:paraId="31E10903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21238A10" w14:textId="77777777" w:rsidR="0076768A" w:rsidRDefault="0076768A" w:rsidP="005D2F66">
            <w:pPr>
              <w:jc w:val="center"/>
            </w:pPr>
            <w:r>
              <w:t>Самостоятельная работа.</w:t>
            </w:r>
          </w:p>
          <w:p w14:paraId="6B7456B6" w14:textId="77777777" w:rsidR="0076768A" w:rsidRDefault="0076768A" w:rsidP="005D2F66">
            <w:r>
              <w:t>Подготовка сообщений по темам:</w:t>
            </w:r>
          </w:p>
          <w:p w14:paraId="692F6838" w14:textId="77777777" w:rsidR="0076768A" w:rsidRDefault="0076768A" w:rsidP="0076768A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</w:pPr>
            <w:r>
              <w:t>Международные обозначения способов сварки.</w:t>
            </w:r>
          </w:p>
          <w:p w14:paraId="5ABE1FF5" w14:textId="77777777" w:rsidR="0076768A" w:rsidRDefault="0076768A" w:rsidP="0076768A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</w:pPr>
            <w:r>
              <w:t>Роль РАДС в современном производстве за рубежом и в России.</w:t>
            </w:r>
          </w:p>
          <w:p w14:paraId="4ADCDE42" w14:textId="77777777" w:rsidR="0076768A" w:rsidRDefault="0076768A" w:rsidP="0076768A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</w:pPr>
            <w:r>
              <w:t>Предприятие в г. Ярославле, где используется РАДС.</w:t>
            </w:r>
          </w:p>
        </w:tc>
        <w:tc>
          <w:tcPr>
            <w:tcW w:w="1086" w:type="dxa"/>
          </w:tcPr>
          <w:p w14:paraId="1647652B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4C00D845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5775AB01" w14:textId="77777777" w:rsidR="0076768A" w:rsidRDefault="0076768A" w:rsidP="005D2F66">
            <w:pPr>
              <w:jc w:val="center"/>
            </w:pPr>
            <w:r>
              <w:t>6</w:t>
            </w:r>
          </w:p>
        </w:tc>
      </w:tr>
      <w:tr w:rsidR="0076768A" w14:paraId="15B3F42D" w14:textId="77777777" w:rsidTr="00674FAE">
        <w:tc>
          <w:tcPr>
            <w:tcW w:w="540" w:type="dxa"/>
          </w:tcPr>
          <w:p w14:paraId="7BB507F7" w14:textId="77777777" w:rsidR="0076768A" w:rsidRDefault="0076768A" w:rsidP="005D2F66">
            <w:pPr>
              <w:jc w:val="center"/>
            </w:pPr>
            <w:r>
              <w:t>3.</w:t>
            </w:r>
          </w:p>
        </w:tc>
        <w:tc>
          <w:tcPr>
            <w:tcW w:w="7513" w:type="dxa"/>
          </w:tcPr>
          <w:p w14:paraId="6AFF8DCE" w14:textId="77777777" w:rsidR="0076768A" w:rsidRDefault="0076768A" w:rsidP="005D2F66">
            <w:r>
              <w:t>Источники питания применяемые при РАДС. Особенности устройства источников при РАДС.</w:t>
            </w:r>
          </w:p>
        </w:tc>
        <w:tc>
          <w:tcPr>
            <w:tcW w:w="1086" w:type="dxa"/>
          </w:tcPr>
          <w:p w14:paraId="68F01A6F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5E33053D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665CEB18" w14:textId="77777777" w:rsidR="0076768A" w:rsidRDefault="0076768A" w:rsidP="005D2F66">
            <w:pPr>
              <w:jc w:val="center"/>
            </w:pPr>
          </w:p>
        </w:tc>
      </w:tr>
      <w:tr w:rsidR="0076768A" w14:paraId="4425919C" w14:textId="77777777" w:rsidTr="00674FAE">
        <w:tc>
          <w:tcPr>
            <w:tcW w:w="540" w:type="dxa"/>
          </w:tcPr>
          <w:p w14:paraId="33AB30E0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497EC2A3" w14:textId="77777777" w:rsidR="0076768A" w:rsidRDefault="0076768A" w:rsidP="005D2F66">
            <w:pPr>
              <w:jc w:val="center"/>
            </w:pPr>
            <w:r>
              <w:t>Практическая работа №2.</w:t>
            </w:r>
          </w:p>
          <w:p w14:paraId="1EFDC913" w14:textId="77777777" w:rsidR="0076768A" w:rsidRDefault="0076768A" w:rsidP="005D2F66">
            <w:r>
              <w:t xml:space="preserve">Изучение особенностей и принципа работы источника питания </w:t>
            </w:r>
            <w:r w:rsidRPr="00B50B69">
              <w:rPr>
                <w:sz w:val="20"/>
                <w:szCs w:val="20"/>
              </w:rPr>
              <w:t>ДС-200АУ3</w:t>
            </w:r>
          </w:p>
        </w:tc>
        <w:tc>
          <w:tcPr>
            <w:tcW w:w="1086" w:type="dxa"/>
          </w:tcPr>
          <w:p w14:paraId="091799EC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6978B92A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7647692" w14:textId="77777777" w:rsidR="0076768A" w:rsidRDefault="0076768A" w:rsidP="005D2F66">
            <w:pPr>
              <w:jc w:val="center"/>
            </w:pPr>
          </w:p>
        </w:tc>
      </w:tr>
      <w:tr w:rsidR="0076768A" w14:paraId="13C2A153" w14:textId="77777777" w:rsidTr="00674FAE">
        <w:tc>
          <w:tcPr>
            <w:tcW w:w="540" w:type="dxa"/>
          </w:tcPr>
          <w:p w14:paraId="704FEDF4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45689324" w14:textId="77777777" w:rsidR="0076768A" w:rsidRDefault="0076768A" w:rsidP="005D2F66">
            <w:pPr>
              <w:jc w:val="center"/>
            </w:pPr>
            <w:r>
              <w:t>Практическая работа №3.</w:t>
            </w:r>
          </w:p>
          <w:p w14:paraId="57E19C53" w14:textId="77777777" w:rsidR="0076768A" w:rsidRDefault="0076768A" w:rsidP="005D2F66">
            <w:r>
              <w:t>Изучение устройства и принцип работы осцилятора ОСП3-2М и балластного реостата РБ-315.</w:t>
            </w:r>
          </w:p>
        </w:tc>
        <w:tc>
          <w:tcPr>
            <w:tcW w:w="1086" w:type="dxa"/>
          </w:tcPr>
          <w:p w14:paraId="05370A9A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2B9E5F62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5BDF73C" w14:textId="77777777" w:rsidR="0076768A" w:rsidRDefault="0076768A" w:rsidP="005D2F66">
            <w:pPr>
              <w:jc w:val="center"/>
            </w:pPr>
          </w:p>
        </w:tc>
      </w:tr>
      <w:tr w:rsidR="0076768A" w14:paraId="63BBA6DC" w14:textId="77777777" w:rsidTr="00674FAE">
        <w:tc>
          <w:tcPr>
            <w:tcW w:w="540" w:type="dxa"/>
          </w:tcPr>
          <w:p w14:paraId="2CB3AF9E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0464F84D" w14:textId="77777777" w:rsidR="0076768A" w:rsidRDefault="0076768A" w:rsidP="005D2F66">
            <w:pPr>
              <w:jc w:val="center"/>
            </w:pPr>
            <w:r>
              <w:t>Самостоятельная работа.</w:t>
            </w:r>
          </w:p>
          <w:p w14:paraId="3096426B" w14:textId="77777777" w:rsidR="0076768A" w:rsidRDefault="0076768A" w:rsidP="005D2F66">
            <w:r>
              <w:t>Подготовка презентации по теме «Технические характеристики специализированных источников питания для РАДС отечественного и зарубежного производства».</w:t>
            </w:r>
          </w:p>
        </w:tc>
        <w:tc>
          <w:tcPr>
            <w:tcW w:w="1086" w:type="dxa"/>
          </w:tcPr>
          <w:p w14:paraId="0F7ECF4D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0EE37AF1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47F02B58" w14:textId="77777777" w:rsidR="0076768A" w:rsidRDefault="0076768A" w:rsidP="005D2F66">
            <w:pPr>
              <w:jc w:val="center"/>
            </w:pPr>
            <w:r>
              <w:t>4</w:t>
            </w:r>
          </w:p>
        </w:tc>
      </w:tr>
      <w:tr w:rsidR="0076768A" w14:paraId="664B0439" w14:textId="77777777" w:rsidTr="00674FAE">
        <w:tc>
          <w:tcPr>
            <w:tcW w:w="540" w:type="dxa"/>
          </w:tcPr>
          <w:p w14:paraId="30FD223C" w14:textId="77777777" w:rsidR="0076768A" w:rsidRDefault="0076768A" w:rsidP="005D2F66">
            <w:pPr>
              <w:jc w:val="center"/>
            </w:pPr>
            <w:r>
              <w:t>4.</w:t>
            </w:r>
          </w:p>
        </w:tc>
        <w:tc>
          <w:tcPr>
            <w:tcW w:w="7513" w:type="dxa"/>
          </w:tcPr>
          <w:p w14:paraId="7A17293E" w14:textId="77777777" w:rsidR="0076768A" w:rsidRDefault="0076768A" w:rsidP="005D2F66">
            <w:r>
              <w:t>Горелки и газовое оборудование для РАДС. Устройство, технические характеристики, принцип работы, назначение.</w:t>
            </w:r>
          </w:p>
        </w:tc>
        <w:tc>
          <w:tcPr>
            <w:tcW w:w="1086" w:type="dxa"/>
          </w:tcPr>
          <w:p w14:paraId="65961A5F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4A7E8940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736434D0" w14:textId="77777777" w:rsidR="0076768A" w:rsidRDefault="0076768A" w:rsidP="005D2F66">
            <w:pPr>
              <w:jc w:val="center"/>
            </w:pPr>
          </w:p>
        </w:tc>
      </w:tr>
      <w:tr w:rsidR="0076768A" w14:paraId="019CAE7C" w14:textId="77777777" w:rsidTr="00674FAE">
        <w:tc>
          <w:tcPr>
            <w:tcW w:w="540" w:type="dxa"/>
          </w:tcPr>
          <w:p w14:paraId="66EDF7DD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524ACE79" w14:textId="77777777" w:rsidR="0076768A" w:rsidRDefault="0076768A" w:rsidP="005D2F66">
            <w:pPr>
              <w:jc w:val="center"/>
            </w:pPr>
            <w:r>
              <w:t>Практическая работы №4.</w:t>
            </w:r>
          </w:p>
          <w:p w14:paraId="1ADFD518" w14:textId="77777777" w:rsidR="0076768A" w:rsidRDefault="0076768A" w:rsidP="005D2F66">
            <w:r>
              <w:t>Изучение устройства и принцип работы горелок для РАДС. «Агни-22М», «Агни-30М», «ГДС-500В».</w:t>
            </w:r>
          </w:p>
        </w:tc>
        <w:tc>
          <w:tcPr>
            <w:tcW w:w="1086" w:type="dxa"/>
          </w:tcPr>
          <w:p w14:paraId="17FECB18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24C2153D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4B57D82" w14:textId="77777777" w:rsidR="0076768A" w:rsidRDefault="0076768A" w:rsidP="005D2F66">
            <w:pPr>
              <w:jc w:val="center"/>
            </w:pPr>
          </w:p>
        </w:tc>
      </w:tr>
      <w:tr w:rsidR="0076768A" w14:paraId="2298E9FE" w14:textId="77777777" w:rsidTr="00674FAE">
        <w:tc>
          <w:tcPr>
            <w:tcW w:w="540" w:type="dxa"/>
          </w:tcPr>
          <w:p w14:paraId="72DE7EBF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5CB14BF7" w14:textId="77777777" w:rsidR="0076768A" w:rsidRDefault="0076768A" w:rsidP="005D2F66">
            <w:pPr>
              <w:jc w:val="center"/>
            </w:pPr>
            <w:r>
              <w:t>Практическая работа №5.</w:t>
            </w:r>
          </w:p>
          <w:p w14:paraId="18BC1B60" w14:textId="77777777" w:rsidR="0076768A" w:rsidRDefault="0076768A" w:rsidP="005D2F66">
            <w:r>
              <w:t>Изучение устройства и принцип работы регулятора АР-40-2 и расходомера РС-3. Выбор количества газа для сварки данного металла.</w:t>
            </w:r>
          </w:p>
        </w:tc>
        <w:tc>
          <w:tcPr>
            <w:tcW w:w="1086" w:type="dxa"/>
          </w:tcPr>
          <w:p w14:paraId="0372E0C9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69262741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7BCD734" w14:textId="77777777" w:rsidR="0076768A" w:rsidRDefault="0076768A" w:rsidP="005D2F66">
            <w:pPr>
              <w:jc w:val="center"/>
            </w:pPr>
          </w:p>
        </w:tc>
      </w:tr>
      <w:tr w:rsidR="0076768A" w14:paraId="51D59FD2" w14:textId="77777777" w:rsidTr="00674FAE">
        <w:tc>
          <w:tcPr>
            <w:tcW w:w="540" w:type="dxa"/>
          </w:tcPr>
          <w:p w14:paraId="5F5571BD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6BF94FE6" w14:textId="77777777" w:rsidR="0076768A" w:rsidRDefault="0076768A" w:rsidP="005D2F66">
            <w:pPr>
              <w:jc w:val="center"/>
            </w:pPr>
            <w:r>
              <w:t>Самостоятельная работа.</w:t>
            </w:r>
          </w:p>
          <w:p w14:paraId="567B2E81" w14:textId="77777777" w:rsidR="0076768A" w:rsidRDefault="0076768A" w:rsidP="005D2F66">
            <w:r>
              <w:t>Подготовка сообщений по темам:</w:t>
            </w:r>
          </w:p>
          <w:p w14:paraId="4EB3DFC2" w14:textId="77777777" w:rsidR="0076768A" w:rsidRDefault="0076768A" w:rsidP="0076768A">
            <w:pPr>
              <w:pStyle w:val="aa"/>
              <w:numPr>
                <w:ilvl w:val="0"/>
                <w:numId w:val="28"/>
              </w:numPr>
              <w:spacing w:after="0" w:line="240" w:lineRule="auto"/>
              <w:contextualSpacing/>
            </w:pPr>
            <w:r>
              <w:t>Технические характеристики горелок для РАДС выпускаемые отечественной и зарубежной промышленностью.</w:t>
            </w:r>
          </w:p>
          <w:p w14:paraId="659BE799" w14:textId="77777777" w:rsidR="0076768A" w:rsidRDefault="0076768A" w:rsidP="0076768A">
            <w:pPr>
              <w:pStyle w:val="aa"/>
              <w:numPr>
                <w:ilvl w:val="0"/>
                <w:numId w:val="28"/>
              </w:numPr>
              <w:spacing w:after="0" w:line="240" w:lineRule="auto"/>
              <w:contextualSpacing/>
            </w:pPr>
            <w:r>
              <w:t>Газовое оборудование для РАДС отечественного и зарубежного производства.</w:t>
            </w:r>
          </w:p>
        </w:tc>
        <w:tc>
          <w:tcPr>
            <w:tcW w:w="1086" w:type="dxa"/>
          </w:tcPr>
          <w:p w14:paraId="2910B56B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010CA5BD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5D3EEB4C" w14:textId="77777777" w:rsidR="0076768A" w:rsidRDefault="0076768A" w:rsidP="005D2F66">
            <w:pPr>
              <w:jc w:val="center"/>
            </w:pPr>
            <w:r>
              <w:t>6</w:t>
            </w:r>
          </w:p>
        </w:tc>
      </w:tr>
      <w:tr w:rsidR="0076768A" w14:paraId="0C4F831E" w14:textId="77777777" w:rsidTr="00674FAE">
        <w:tc>
          <w:tcPr>
            <w:tcW w:w="540" w:type="dxa"/>
          </w:tcPr>
          <w:p w14:paraId="0B611F19" w14:textId="77777777" w:rsidR="0076768A" w:rsidRDefault="0076768A" w:rsidP="005D2F66">
            <w:pPr>
              <w:jc w:val="center"/>
            </w:pPr>
            <w:r>
              <w:t>5.</w:t>
            </w:r>
          </w:p>
        </w:tc>
        <w:tc>
          <w:tcPr>
            <w:tcW w:w="7513" w:type="dxa"/>
          </w:tcPr>
          <w:p w14:paraId="27F2B376" w14:textId="77777777" w:rsidR="0076768A" w:rsidRDefault="0076768A" w:rsidP="005D2F66">
            <w:r>
              <w:t>Газовая защита. Режимы сварки. Способы зажигания дуги. Движение горелкой и сварочной проволокой.</w:t>
            </w:r>
          </w:p>
        </w:tc>
        <w:tc>
          <w:tcPr>
            <w:tcW w:w="1086" w:type="dxa"/>
          </w:tcPr>
          <w:p w14:paraId="24DB843F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146D1837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3846B9B7" w14:textId="77777777" w:rsidR="0076768A" w:rsidRDefault="0076768A" w:rsidP="005D2F66">
            <w:pPr>
              <w:jc w:val="center"/>
            </w:pPr>
          </w:p>
        </w:tc>
      </w:tr>
      <w:tr w:rsidR="0076768A" w14:paraId="5DD3A330" w14:textId="77777777" w:rsidTr="00674FAE">
        <w:tc>
          <w:tcPr>
            <w:tcW w:w="540" w:type="dxa"/>
          </w:tcPr>
          <w:p w14:paraId="6165BD02" w14:textId="77777777" w:rsidR="0076768A" w:rsidRDefault="0076768A" w:rsidP="005D2F66">
            <w:pPr>
              <w:jc w:val="center"/>
            </w:pPr>
            <w:r>
              <w:t>6.</w:t>
            </w:r>
          </w:p>
        </w:tc>
        <w:tc>
          <w:tcPr>
            <w:tcW w:w="7513" w:type="dxa"/>
          </w:tcPr>
          <w:p w14:paraId="1710EEE3" w14:textId="77777777" w:rsidR="0076768A" w:rsidRPr="005265C2" w:rsidRDefault="0076768A" w:rsidP="005D2F66">
            <w:r>
              <w:t>Технология сварки сталей. Углеродистых и низколегированных</w:t>
            </w:r>
            <w:r w:rsidRPr="005265C2">
              <w:t>;</w:t>
            </w:r>
            <w:r>
              <w:t xml:space="preserve"> нержавеющих и жаропрочных. Трудности при сварке.</w:t>
            </w:r>
          </w:p>
        </w:tc>
        <w:tc>
          <w:tcPr>
            <w:tcW w:w="1086" w:type="dxa"/>
          </w:tcPr>
          <w:p w14:paraId="7FA94949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1C6D7905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2EC88644" w14:textId="77777777" w:rsidR="0076768A" w:rsidRDefault="0076768A" w:rsidP="005D2F66">
            <w:pPr>
              <w:jc w:val="center"/>
            </w:pPr>
          </w:p>
        </w:tc>
      </w:tr>
      <w:tr w:rsidR="0076768A" w14:paraId="5D9A02ED" w14:textId="77777777" w:rsidTr="00674FAE">
        <w:tc>
          <w:tcPr>
            <w:tcW w:w="540" w:type="dxa"/>
          </w:tcPr>
          <w:p w14:paraId="1B284307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72A02E2B" w14:textId="77777777" w:rsidR="0076768A" w:rsidRDefault="0076768A" w:rsidP="005D2F66">
            <w:pPr>
              <w:jc w:val="center"/>
            </w:pPr>
            <w:r>
              <w:t>Практическая работа №6.</w:t>
            </w:r>
          </w:p>
          <w:p w14:paraId="06182488" w14:textId="77777777" w:rsidR="0076768A" w:rsidRDefault="0076768A" w:rsidP="005D2F66">
            <w:r>
              <w:t>Технология и техника сварки высоколегированной стали 12Х18НУТ.</w:t>
            </w:r>
          </w:p>
        </w:tc>
        <w:tc>
          <w:tcPr>
            <w:tcW w:w="1086" w:type="dxa"/>
          </w:tcPr>
          <w:p w14:paraId="673E2116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55884539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7D47BB0" w14:textId="77777777" w:rsidR="0076768A" w:rsidRDefault="0076768A" w:rsidP="005D2F66">
            <w:pPr>
              <w:jc w:val="center"/>
            </w:pPr>
          </w:p>
        </w:tc>
      </w:tr>
      <w:tr w:rsidR="0076768A" w14:paraId="324209FE" w14:textId="77777777" w:rsidTr="00674FAE">
        <w:tc>
          <w:tcPr>
            <w:tcW w:w="540" w:type="dxa"/>
          </w:tcPr>
          <w:p w14:paraId="786F1ED4" w14:textId="77777777" w:rsidR="0076768A" w:rsidRDefault="0076768A" w:rsidP="005D2F66">
            <w:pPr>
              <w:jc w:val="center"/>
            </w:pPr>
            <w:r>
              <w:t>7.</w:t>
            </w:r>
          </w:p>
        </w:tc>
        <w:tc>
          <w:tcPr>
            <w:tcW w:w="7513" w:type="dxa"/>
          </w:tcPr>
          <w:p w14:paraId="59FE97F6" w14:textId="77777777" w:rsidR="0076768A" w:rsidRDefault="0076768A" w:rsidP="005D2F66">
            <w:r>
              <w:t>Классификация алюминиевых сплавов. Свариваемость сплавов, применяемые материалы. Трудности при сварке.</w:t>
            </w:r>
          </w:p>
        </w:tc>
        <w:tc>
          <w:tcPr>
            <w:tcW w:w="1086" w:type="dxa"/>
          </w:tcPr>
          <w:p w14:paraId="17189668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254EC5AF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5A02A35D" w14:textId="77777777" w:rsidR="0076768A" w:rsidRDefault="0076768A" w:rsidP="005D2F66">
            <w:pPr>
              <w:jc w:val="center"/>
            </w:pPr>
          </w:p>
        </w:tc>
      </w:tr>
      <w:tr w:rsidR="0076768A" w14:paraId="74F1D26A" w14:textId="77777777" w:rsidTr="00674FAE">
        <w:tc>
          <w:tcPr>
            <w:tcW w:w="540" w:type="dxa"/>
          </w:tcPr>
          <w:p w14:paraId="2A861BA2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75DEDED4" w14:textId="77777777" w:rsidR="0076768A" w:rsidRDefault="0076768A" w:rsidP="005D2F66">
            <w:pPr>
              <w:jc w:val="center"/>
            </w:pPr>
            <w:r>
              <w:t>Практическая работа №7.</w:t>
            </w:r>
          </w:p>
          <w:p w14:paraId="02176813" w14:textId="77777777" w:rsidR="0076768A" w:rsidRDefault="0076768A" w:rsidP="005D2F66">
            <w:pPr>
              <w:jc w:val="center"/>
            </w:pPr>
            <w:r>
              <w:t>Технология и техника сварки алюминиевого сплава АМг6.</w:t>
            </w:r>
          </w:p>
        </w:tc>
        <w:tc>
          <w:tcPr>
            <w:tcW w:w="1086" w:type="dxa"/>
          </w:tcPr>
          <w:p w14:paraId="57005A85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439D944F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4F6C13" w14:textId="77777777" w:rsidR="0076768A" w:rsidRDefault="0076768A" w:rsidP="005D2F66">
            <w:pPr>
              <w:jc w:val="center"/>
            </w:pPr>
          </w:p>
        </w:tc>
      </w:tr>
      <w:tr w:rsidR="0076768A" w14:paraId="60D20E5C" w14:textId="77777777" w:rsidTr="00674FAE">
        <w:tc>
          <w:tcPr>
            <w:tcW w:w="540" w:type="dxa"/>
          </w:tcPr>
          <w:p w14:paraId="7C223194" w14:textId="77777777" w:rsidR="0076768A" w:rsidRDefault="0076768A" w:rsidP="005D2F66">
            <w:pPr>
              <w:jc w:val="center"/>
            </w:pPr>
            <w:r>
              <w:t>8.</w:t>
            </w:r>
          </w:p>
        </w:tc>
        <w:tc>
          <w:tcPr>
            <w:tcW w:w="7513" w:type="dxa"/>
          </w:tcPr>
          <w:p w14:paraId="46D4EB62" w14:textId="77777777" w:rsidR="0076768A" w:rsidRDefault="0076768A" w:rsidP="005D2F66">
            <w:r>
              <w:t>Классификация медных сплавов. Свариваемость сплавов, применяемые материалы. Трудности при сварке.</w:t>
            </w:r>
          </w:p>
        </w:tc>
        <w:tc>
          <w:tcPr>
            <w:tcW w:w="1086" w:type="dxa"/>
          </w:tcPr>
          <w:p w14:paraId="7156E8BD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2E2B8835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5715224F" w14:textId="77777777" w:rsidR="0076768A" w:rsidRDefault="0076768A" w:rsidP="005D2F66">
            <w:pPr>
              <w:jc w:val="center"/>
            </w:pPr>
          </w:p>
        </w:tc>
      </w:tr>
      <w:tr w:rsidR="0076768A" w14:paraId="72D76401" w14:textId="77777777" w:rsidTr="00674FAE">
        <w:tc>
          <w:tcPr>
            <w:tcW w:w="540" w:type="dxa"/>
          </w:tcPr>
          <w:p w14:paraId="757DBB35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7383CDA5" w14:textId="77777777" w:rsidR="0076768A" w:rsidRDefault="0076768A" w:rsidP="005D2F66">
            <w:pPr>
              <w:jc w:val="center"/>
            </w:pPr>
            <w:r>
              <w:t>Практическая работа №8.</w:t>
            </w:r>
          </w:p>
          <w:p w14:paraId="22753AA4" w14:textId="77777777" w:rsidR="0076768A" w:rsidRDefault="0076768A" w:rsidP="005D2F66">
            <w:r>
              <w:t>Технология и техника сварки латуни марки Л68.</w:t>
            </w:r>
          </w:p>
        </w:tc>
        <w:tc>
          <w:tcPr>
            <w:tcW w:w="1086" w:type="dxa"/>
          </w:tcPr>
          <w:p w14:paraId="06575742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5FBB42DC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E00E17E" w14:textId="77777777" w:rsidR="0076768A" w:rsidRDefault="0076768A" w:rsidP="005D2F66">
            <w:pPr>
              <w:jc w:val="center"/>
            </w:pPr>
          </w:p>
        </w:tc>
      </w:tr>
      <w:tr w:rsidR="0076768A" w14:paraId="09C4CC79" w14:textId="77777777" w:rsidTr="00674FAE">
        <w:tc>
          <w:tcPr>
            <w:tcW w:w="540" w:type="dxa"/>
          </w:tcPr>
          <w:p w14:paraId="4C247445" w14:textId="77777777" w:rsidR="0076768A" w:rsidRDefault="0076768A" w:rsidP="005D2F66">
            <w:pPr>
              <w:jc w:val="center"/>
            </w:pPr>
            <w:r>
              <w:t>9.</w:t>
            </w:r>
          </w:p>
        </w:tc>
        <w:tc>
          <w:tcPr>
            <w:tcW w:w="7513" w:type="dxa"/>
          </w:tcPr>
          <w:p w14:paraId="2D8D694A" w14:textId="77777777" w:rsidR="0076768A" w:rsidRDefault="0076768A" w:rsidP="005D2F66">
            <w:r>
              <w:t>Классификация титановых сплавов. Свариваемость сплавов. Особенности газовой защиты. Сварочные материалы.</w:t>
            </w:r>
          </w:p>
        </w:tc>
        <w:tc>
          <w:tcPr>
            <w:tcW w:w="1086" w:type="dxa"/>
          </w:tcPr>
          <w:p w14:paraId="250CF6C7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7D640149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00925B4A" w14:textId="77777777" w:rsidR="0076768A" w:rsidRDefault="0076768A" w:rsidP="005D2F66">
            <w:pPr>
              <w:jc w:val="center"/>
            </w:pPr>
          </w:p>
        </w:tc>
      </w:tr>
      <w:tr w:rsidR="0076768A" w14:paraId="4E4880BE" w14:textId="77777777" w:rsidTr="00674FAE">
        <w:tc>
          <w:tcPr>
            <w:tcW w:w="540" w:type="dxa"/>
          </w:tcPr>
          <w:p w14:paraId="5DE50656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3631086B" w14:textId="77777777" w:rsidR="0076768A" w:rsidRDefault="0076768A" w:rsidP="005D2F66">
            <w:pPr>
              <w:jc w:val="center"/>
            </w:pPr>
            <w:r>
              <w:t>Практическая работа №9.</w:t>
            </w:r>
          </w:p>
          <w:p w14:paraId="121CB3B6" w14:textId="77777777" w:rsidR="0076768A" w:rsidRDefault="0076768A" w:rsidP="005D2F66">
            <w:r>
              <w:t>Технология и техника сварки титанового сплава ВТ1-0.</w:t>
            </w:r>
          </w:p>
        </w:tc>
        <w:tc>
          <w:tcPr>
            <w:tcW w:w="1086" w:type="dxa"/>
          </w:tcPr>
          <w:p w14:paraId="7227017D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5D711756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699330E" w14:textId="77777777" w:rsidR="0076768A" w:rsidRDefault="0076768A" w:rsidP="005D2F66">
            <w:pPr>
              <w:jc w:val="center"/>
            </w:pPr>
          </w:p>
        </w:tc>
      </w:tr>
      <w:tr w:rsidR="0076768A" w14:paraId="264394DE" w14:textId="77777777" w:rsidTr="00674FAE">
        <w:tc>
          <w:tcPr>
            <w:tcW w:w="540" w:type="dxa"/>
          </w:tcPr>
          <w:p w14:paraId="4E7FDF00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1A9AE502" w14:textId="77777777" w:rsidR="0076768A" w:rsidRDefault="0076768A" w:rsidP="005D2F66">
            <w:pPr>
              <w:jc w:val="center"/>
            </w:pPr>
            <w:r>
              <w:t>Самостоятельная работа.</w:t>
            </w:r>
          </w:p>
          <w:p w14:paraId="435047AE" w14:textId="77777777" w:rsidR="0076768A" w:rsidRDefault="0076768A" w:rsidP="005D2F66">
            <w:r>
              <w:t>Составление таблиц в конспект:</w:t>
            </w:r>
          </w:p>
          <w:p w14:paraId="79DAC2C3" w14:textId="77777777" w:rsidR="0076768A" w:rsidRDefault="0076768A" w:rsidP="0076768A">
            <w:pPr>
              <w:pStyle w:val="aa"/>
              <w:numPr>
                <w:ilvl w:val="0"/>
                <w:numId w:val="29"/>
              </w:numPr>
              <w:spacing w:after="0" w:line="240" w:lineRule="auto"/>
              <w:contextualSpacing/>
            </w:pPr>
            <w:r>
              <w:t>Маркировка сталей (углеродистые, легированные) по ГОСТу.</w:t>
            </w:r>
          </w:p>
          <w:p w14:paraId="586EA9E6" w14:textId="77777777" w:rsidR="0076768A" w:rsidRDefault="0076768A" w:rsidP="0076768A">
            <w:pPr>
              <w:pStyle w:val="aa"/>
              <w:numPr>
                <w:ilvl w:val="0"/>
                <w:numId w:val="29"/>
              </w:numPr>
              <w:spacing w:after="0" w:line="240" w:lineRule="auto"/>
              <w:contextualSpacing/>
            </w:pPr>
            <w:r>
              <w:t>Маркировка цветных металлов и сплавов (алюминий, медь, титан) по ГОСТу.</w:t>
            </w:r>
          </w:p>
        </w:tc>
        <w:tc>
          <w:tcPr>
            <w:tcW w:w="1086" w:type="dxa"/>
          </w:tcPr>
          <w:p w14:paraId="2878CE86" w14:textId="77777777" w:rsidR="0076768A" w:rsidRDefault="0076768A" w:rsidP="005D2F66">
            <w:pPr>
              <w:jc w:val="center"/>
            </w:pPr>
          </w:p>
        </w:tc>
        <w:tc>
          <w:tcPr>
            <w:tcW w:w="673" w:type="dxa"/>
          </w:tcPr>
          <w:p w14:paraId="3D97A8B9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7E3083F7" w14:textId="77777777" w:rsidR="0076768A" w:rsidRDefault="0076768A" w:rsidP="005D2F66">
            <w:pPr>
              <w:jc w:val="center"/>
            </w:pPr>
            <w:r>
              <w:t>4</w:t>
            </w:r>
          </w:p>
        </w:tc>
      </w:tr>
      <w:tr w:rsidR="0076768A" w14:paraId="67B612E3" w14:textId="77777777" w:rsidTr="00674FAE">
        <w:tc>
          <w:tcPr>
            <w:tcW w:w="540" w:type="dxa"/>
          </w:tcPr>
          <w:p w14:paraId="09B2BF20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295AE420" w14:textId="77777777" w:rsidR="0076768A" w:rsidRDefault="0076768A" w:rsidP="005D2F66">
            <w:pPr>
              <w:jc w:val="center"/>
            </w:pPr>
            <w:r>
              <w:t>Контрольная работа по МДК. 03. 01.</w:t>
            </w:r>
          </w:p>
        </w:tc>
        <w:tc>
          <w:tcPr>
            <w:tcW w:w="1086" w:type="dxa"/>
          </w:tcPr>
          <w:p w14:paraId="1EEE6DA1" w14:textId="77777777" w:rsidR="0076768A" w:rsidRDefault="0076768A" w:rsidP="005D2F66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14:paraId="3BF07056" w14:textId="77777777" w:rsidR="0076768A" w:rsidRDefault="0076768A" w:rsidP="005D2F66">
            <w:pPr>
              <w:jc w:val="center"/>
            </w:pPr>
          </w:p>
        </w:tc>
        <w:tc>
          <w:tcPr>
            <w:tcW w:w="1168" w:type="dxa"/>
          </w:tcPr>
          <w:p w14:paraId="12126B96" w14:textId="77777777" w:rsidR="0076768A" w:rsidRDefault="0076768A" w:rsidP="005D2F66">
            <w:pPr>
              <w:jc w:val="center"/>
            </w:pPr>
          </w:p>
        </w:tc>
      </w:tr>
      <w:tr w:rsidR="0076768A" w14:paraId="0F68D87C" w14:textId="77777777" w:rsidTr="00674FAE">
        <w:tc>
          <w:tcPr>
            <w:tcW w:w="540" w:type="dxa"/>
          </w:tcPr>
          <w:p w14:paraId="4EFF6D8C" w14:textId="77777777" w:rsidR="0076768A" w:rsidRDefault="0076768A" w:rsidP="005D2F66">
            <w:pPr>
              <w:jc w:val="center"/>
            </w:pPr>
          </w:p>
        </w:tc>
        <w:tc>
          <w:tcPr>
            <w:tcW w:w="7513" w:type="dxa"/>
          </w:tcPr>
          <w:p w14:paraId="381A80F5" w14:textId="77777777" w:rsidR="0076768A" w:rsidRDefault="0076768A" w:rsidP="005D2F66">
            <w:pPr>
              <w:jc w:val="center"/>
            </w:pPr>
          </w:p>
        </w:tc>
        <w:tc>
          <w:tcPr>
            <w:tcW w:w="1086" w:type="dxa"/>
          </w:tcPr>
          <w:p w14:paraId="6BD1FC76" w14:textId="77777777" w:rsidR="0076768A" w:rsidRDefault="0076768A" w:rsidP="005D2F66">
            <w:pPr>
              <w:jc w:val="center"/>
            </w:pPr>
            <w:r>
              <w:t>20</w:t>
            </w:r>
          </w:p>
        </w:tc>
        <w:tc>
          <w:tcPr>
            <w:tcW w:w="673" w:type="dxa"/>
          </w:tcPr>
          <w:p w14:paraId="71CF2351" w14:textId="53C15ED2" w:rsidR="0076768A" w:rsidRDefault="00596096" w:rsidP="005D2F66">
            <w:pPr>
              <w:jc w:val="center"/>
            </w:pPr>
            <w:r>
              <w:t>18</w:t>
            </w:r>
          </w:p>
        </w:tc>
        <w:tc>
          <w:tcPr>
            <w:tcW w:w="1168" w:type="dxa"/>
          </w:tcPr>
          <w:p w14:paraId="328ABC5C" w14:textId="77777777" w:rsidR="0076768A" w:rsidRDefault="0076768A" w:rsidP="005D2F66">
            <w:pPr>
              <w:jc w:val="center"/>
            </w:pPr>
            <w:r>
              <w:t>20</w:t>
            </w:r>
          </w:p>
        </w:tc>
      </w:tr>
      <w:tr w:rsidR="00674FAE" w14:paraId="75F97BD4" w14:textId="77777777" w:rsidTr="00674FAE">
        <w:tc>
          <w:tcPr>
            <w:tcW w:w="540" w:type="dxa"/>
          </w:tcPr>
          <w:p w14:paraId="3732D210" w14:textId="4BDCB768" w:rsidR="00674FAE" w:rsidRDefault="00674FAE" w:rsidP="005D2F66">
            <w:pPr>
              <w:jc w:val="center"/>
            </w:pPr>
            <w:r>
              <w:t>10.</w:t>
            </w:r>
          </w:p>
        </w:tc>
        <w:tc>
          <w:tcPr>
            <w:tcW w:w="7513" w:type="dxa"/>
          </w:tcPr>
          <w:p w14:paraId="4A223848" w14:textId="2B1EF78A" w:rsidR="00674FAE" w:rsidRDefault="00674FAE" w:rsidP="0076768A">
            <w:r>
              <w:t xml:space="preserve">Учебная практика: </w:t>
            </w:r>
          </w:p>
          <w:p w14:paraId="5E0B430C" w14:textId="77777777" w:rsidR="00674FAE" w:rsidRDefault="00674FAE" w:rsidP="0076768A"/>
          <w:p w14:paraId="22FDDAEC" w14:textId="2C5C66A2" w:rsidR="00674FAE" w:rsidRDefault="00674FAE" w:rsidP="005D2F66">
            <w:r>
              <w:lastRenderedPageBreak/>
              <w:t>№1  Проверка отношения паста ручной дуговой сварки (наплавки) неплавящимся электродом в защитном газе; проверка работоспособности и исправности оборудования поста ручной дуговой сварки наплавки неплавящимся электродом в защитном газе; проверка наличия заземления сварочного поста.</w:t>
            </w:r>
          </w:p>
          <w:p w14:paraId="7FC45C28" w14:textId="77777777" w:rsidR="00674FAE" w:rsidRDefault="00674FAE" w:rsidP="005D2F66">
            <w:r>
              <w:t xml:space="preserve"> </w:t>
            </w:r>
          </w:p>
          <w:p w14:paraId="2B10753A" w14:textId="3A61431F" w:rsidR="00674FAE" w:rsidRDefault="00674FAE" w:rsidP="005D2F66">
            <w:r>
              <w:t>№2 Подготовка и проверка сварочных материалов для ручной дуговой сварки (наплавки) неплавящимся электродом в защитном газе.</w:t>
            </w:r>
          </w:p>
          <w:p w14:paraId="3BC4CE37" w14:textId="77777777" w:rsidR="00674FAE" w:rsidRDefault="00674FAE" w:rsidP="005D2F66">
            <w:r>
              <w:t xml:space="preserve"> </w:t>
            </w:r>
          </w:p>
          <w:p w14:paraId="614DEF0C" w14:textId="0177828B" w:rsidR="00674FAE" w:rsidRDefault="00674FAE" w:rsidP="005D2F66">
            <w:r>
              <w:t>№3 настройка оборудования ручной дуговой сварки  (наплавки ) неплавящимся электродом в защитном газе для выполнения сварки.</w:t>
            </w:r>
          </w:p>
          <w:p w14:paraId="05D8778E" w14:textId="77777777" w:rsidR="00674FAE" w:rsidRDefault="00674FAE" w:rsidP="005D2F66">
            <w:r>
              <w:t xml:space="preserve"> </w:t>
            </w:r>
          </w:p>
          <w:p w14:paraId="5C6F2E0B" w14:textId="04A8A066" w:rsidR="00674FAE" w:rsidRDefault="00674FAE" w:rsidP="005D2F66">
            <w:r>
              <w:t>№4 Выполнение ручной дуговой сварки (наплавки) неплавящимся электродом в защитном газе пластин из нержавеющей стали в Нижнем положении сварного шва.</w:t>
            </w:r>
          </w:p>
          <w:p w14:paraId="30464353" w14:textId="77777777" w:rsidR="00674FAE" w:rsidRDefault="00674FAE" w:rsidP="005D2F66">
            <w:r>
              <w:t xml:space="preserve"> </w:t>
            </w:r>
          </w:p>
          <w:p w14:paraId="12918D23" w14:textId="224BB42F" w:rsidR="00674FAE" w:rsidRDefault="00674FAE" w:rsidP="005D2F66">
            <w:r>
              <w:t>№5 выполнения ручной дуговой сварки (наплавки) неплавящимся электродом в защитном газе пластин из нержавеющей стали в горизонтальном положении сварного шва.</w:t>
            </w:r>
          </w:p>
          <w:p w14:paraId="74E04437" w14:textId="77777777" w:rsidR="00674FAE" w:rsidRDefault="00674FAE" w:rsidP="005D2F66">
            <w:r>
              <w:t xml:space="preserve"> </w:t>
            </w:r>
          </w:p>
          <w:p w14:paraId="5AA5DD47" w14:textId="0DCF3F5B" w:rsidR="00674FAE" w:rsidRDefault="00674FAE" w:rsidP="005D2F66">
            <w:r>
              <w:t>№6 Выполнения ручной дуговой сварки (наплавки) неплавящимся электродом в защитном газе пластины из нержавеющей стали в вертикальном положении сварного шва.</w:t>
            </w:r>
          </w:p>
          <w:p w14:paraId="2826CAD4" w14:textId="77777777" w:rsidR="00674FAE" w:rsidRDefault="00674FAE" w:rsidP="005D2F66">
            <w:r>
              <w:t xml:space="preserve"> </w:t>
            </w:r>
          </w:p>
          <w:p w14:paraId="733FFF47" w14:textId="1E7835DF" w:rsidR="00674FAE" w:rsidRDefault="00674FAE" w:rsidP="005D2F66">
            <w:r>
              <w:t>№7 Выполнения ручной дуговой сварки (наплавки) неплавящимся электродом в защитном газе пластины из нержавеющей стали в потолочном положении сварного шва.</w:t>
            </w:r>
          </w:p>
          <w:p w14:paraId="793145F1" w14:textId="77777777" w:rsidR="00674FAE" w:rsidRDefault="00674FAE" w:rsidP="005D2F66">
            <w:r>
              <w:t xml:space="preserve"> </w:t>
            </w:r>
          </w:p>
          <w:p w14:paraId="72553831" w14:textId="1FC906C9" w:rsidR="00674FAE" w:rsidRDefault="00674FAE" w:rsidP="005D2F66">
            <w:r>
              <w:t>№8 Выполнение ручной дуговой сваркой и наплавкой неплавящимся электродом в защитном газе пластины из алюминия меня в Нижнем и горизонтальном положениях сварного шва.</w:t>
            </w:r>
          </w:p>
          <w:p w14:paraId="4A59A391" w14:textId="77777777" w:rsidR="00674FAE" w:rsidRDefault="00674FAE" w:rsidP="005D2F66">
            <w:r>
              <w:t xml:space="preserve"> </w:t>
            </w:r>
          </w:p>
          <w:p w14:paraId="6BE4BD93" w14:textId="1C355560" w:rsidR="00674FAE" w:rsidRDefault="00674FAE" w:rsidP="005D2F66">
            <w:r>
              <w:t>№9 Выполнения ручной дуговой сваркой и наплавкой неплавящимся электродом в защитном газе пластины из алюминия в горизонтальном положении сварного шва.</w:t>
            </w:r>
          </w:p>
          <w:p w14:paraId="4149B0AE" w14:textId="77777777" w:rsidR="00674FAE" w:rsidRDefault="00674FAE" w:rsidP="005D2F66">
            <w:r>
              <w:t xml:space="preserve"> </w:t>
            </w:r>
          </w:p>
          <w:p w14:paraId="430BDBDA" w14:textId="46DC1E19" w:rsidR="00674FAE" w:rsidRDefault="00674FAE" w:rsidP="005D2F66">
            <w:r>
              <w:lastRenderedPageBreak/>
              <w:t>№10 Выполнения ручной дуговой сварки (наплавки) неплавящимся электродом в защитном газе пластины из алюминия в вертикальном положении сварного шва</w:t>
            </w:r>
          </w:p>
          <w:p w14:paraId="38FE0F77" w14:textId="77777777" w:rsidR="00674FAE" w:rsidRDefault="00674FAE" w:rsidP="005D2F66">
            <w:r>
              <w:t xml:space="preserve"> </w:t>
            </w:r>
          </w:p>
          <w:p w14:paraId="05A416D6" w14:textId="3DEF9362" w:rsidR="00674FAE" w:rsidRDefault="00674FAE" w:rsidP="005D2F66">
            <w:r>
              <w:t>№11 Выполнения ручной дуговой сваркой и наплавкой неплавящимся электродом в защитном газе пластины из алюминия в потолочном положении сварного шва.</w:t>
            </w:r>
          </w:p>
          <w:p w14:paraId="030CB19D" w14:textId="77777777" w:rsidR="00674FAE" w:rsidRDefault="00674FAE" w:rsidP="005D2F66">
            <w:r>
              <w:t xml:space="preserve"> </w:t>
            </w:r>
          </w:p>
          <w:p w14:paraId="33B190EC" w14:textId="0D699034" w:rsidR="00674FAE" w:rsidRDefault="00674FAE" w:rsidP="005D2F66">
            <w:r>
              <w:t>№12 Выявление причин возникновения дефектов сварных швов и способы их устранения. Неисправимый брак.</w:t>
            </w:r>
          </w:p>
        </w:tc>
        <w:tc>
          <w:tcPr>
            <w:tcW w:w="2927" w:type="dxa"/>
            <w:gridSpan w:val="3"/>
          </w:tcPr>
          <w:p w14:paraId="14BEC788" w14:textId="6B030F41" w:rsidR="00674FAE" w:rsidRDefault="00674FAE" w:rsidP="005D2F66">
            <w:pPr>
              <w:jc w:val="center"/>
            </w:pPr>
            <w:r>
              <w:lastRenderedPageBreak/>
              <w:t>72</w:t>
            </w:r>
          </w:p>
        </w:tc>
      </w:tr>
      <w:tr w:rsidR="00674FAE" w14:paraId="41BE98A8" w14:textId="77777777" w:rsidTr="00674FAE">
        <w:tc>
          <w:tcPr>
            <w:tcW w:w="540" w:type="dxa"/>
          </w:tcPr>
          <w:p w14:paraId="6F9283E0" w14:textId="42814286" w:rsidR="00674FAE" w:rsidRDefault="00674FAE" w:rsidP="005D2F6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7513" w:type="dxa"/>
          </w:tcPr>
          <w:p w14:paraId="1011E760" w14:textId="77777777" w:rsidR="00674FAE" w:rsidRDefault="00674FAE" w:rsidP="0076768A">
            <w:r>
              <w:t xml:space="preserve">Производственная практика: </w:t>
            </w:r>
          </w:p>
          <w:p w14:paraId="3869DD70" w14:textId="41E446ED" w:rsidR="009F7988" w:rsidRDefault="009F7988" w:rsidP="009F7988">
            <w:r>
              <w:t>№1 Проверка оснащенности поста ручной дуговой сварки (наплавки) неплавящимся электродом в защитном газе; проверка работоспособности и исправности оборудования поста ручной дуговой сварки (наплавки) неплавящимся электродом в защитном газе; проверка наличия заземления сварочного поста.</w:t>
            </w:r>
          </w:p>
          <w:p w14:paraId="5060E3E2" w14:textId="77777777" w:rsidR="009F7988" w:rsidRDefault="009F7988" w:rsidP="009F7988">
            <w:r>
              <w:t>подготовка и проверка сварочных материалов для ручной дуговой сварки (наплавки) неплавящимся электродом в защитном газе.</w:t>
            </w:r>
          </w:p>
          <w:p w14:paraId="301338E8" w14:textId="236D90EA" w:rsidR="009F7988" w:rsidRDefault="009F7988" w:rsidP="009F7988">
            <w:r>
              <w:t>№2 Настройка оборудования ручной дуговой сварки (наплавки) неплавящимся электродом в защитном газе для выполнения сварки</w:t>
            </w:r>
          </w:p>
          <w:p w14:paraId="6C7AF405" w14:textId="464A1752" w:rsidR="009F7988" w:rsidRDefault="009F7988" w:rsidP="009F7988">
            <w:r>
              <w:t>№3 Выполнение ручной дуговой сварки (наплавкой) неплавящимся электродом в защитном газе пластин из нержавеющей стали в нижнем положении сварного шва.</w:t>
            </w:r>
          </w:p>
          <w:p w14:paraId="43F0588E" w14:textId="21ADEE39" w:rsidR="009F7988" w:rsidRDefault="009F7988" w:rsidP="009F7988">
            <w:r>
              <w:t>№4 Выполнения ручной дуговой сваркой (наплавкой) неплавящимся электродом в защитном газе пластин из нержавеющей стали в горизонтальном положении сварного шва.</w:t>
            </w:r>
          </w:p>
          <w:p w14:paraId="7682196C" w14:textId="7DD35BA7" w:rsidR="009F7988" w:rsidRDefault="009F7988" w:rsidP="009F7988">
            <w:r>
              <w:t>№5 Выполнение ручной дуговой сваркой (Наплавкой) неплавящимся электродом в защитном газе пластин из нержавеющей стали в вертикальном положении сварного шва</w:t>
            </w:r>
          </w:p>
          <w:p w14:paraId="78163C44" w14:textId="6DEEA549" w:rsidR="009F7988" w:rsidRDefault="009F7988" w:rsidP="009F7988">
            <w:r>
              <w:t>№6 Выполнение ручной дуговой сваркой (Наплавкой) неплавящимся электродом в защитном газе пластин из нержавеющей стали в потолочном положении сварного шва.</w:t>
            </w:r>
          </w:p>
          <w:p w14:paraId="0812FC9C" w14:textId="0F0155AC" w:rsidR="009F7988" w:rsidRDefault="009F7988" w:rsidP="009F7988">
            <w:r>
              <w:t>№7 Выполнение ручной дуговой сваркой (наплавкой) неплавящимся электродом в защитном газе пластин из алюминия в нижнем и горизонтальном положении сварного шва.</w:t>
            </w:r>
          </w:p>
          <w:p w14:paraId="5B71A28B" w14:textId="3C20B0CA" w:rsidR="009F7988" w:rsidRDefault="009F7988" w:rsidP="009F7988">
            <w:r>
              <w:lastRenderedPageBreak/>
              <w:t>№8 Выполнение ручной дуговой сваркой (наплавкой) неплавящимся электродом в защитном газе пластин из алюминия в горизонтальном положении сварного шва.</w:t>
            </w:r>
          </w:p>
          <w:p w14:paraId="31759F57" w14:textId="2C9C3777" w:rsidR="009F7988" w:rsidRDefault="009F7988" w:rsidP="009F7988">
            <w:r>
              <w:t>№9 Выполнение ручной дуговой сваркой (наплавкой) неплавящимся электродом в защитном газе пластин из алюминия в вертикальном положении сварного шва.</w:t>
            </w:r>
          </w:p>
          <w:p w14:paraId="086E9537" w14:textId="033F408E" w:rsidR="009F7988" w:rsidRDefault="009F7988" w:rsidP="009F7988">
            <w:r>
              <w:t>№10 Выполнение ручной дуговой сваркой (наплавкой) неплавящимся электродом в защитном газе пластин из алюминия в потолочном положении сварного шва.</w:t>
            </w:r>
          </w:p>
          <w:p w14:paraId="155F12D5" w14:textId="51EC9F1E" w:rsidR="009F7988" w:rsidRDefault="009F7988" w:rsidP="009F7988">
            <w:r>
              <w:t>№11 Выявление причин возникновения дефектов сварных швов и способы их устранения. Неисправимый брак.</w:t>
            </w:r>
          </w:p>
          <w:p w14:paraId="7B624387" w14:textId="05879F83" w:rsidR="009F7988" w:rsidRDefault="009F7988" w:rsidP="009F7988">
            <w:r>
              <w:t>№12 Выполнение ручной дуговой сваркой (наплавкой) неплавящимся электродом в защитном газе пластин из алюминия в лодочном положении сварного шва.</w:t>
            </w:r>
          </w:p>
          <w:p w14:paraId="03C57D32" w14:textId="1EF41DF6" w:rsidR="009F7988" w:rsidRDefault="009F7988" w:rsidP="009F7988">
            <w:r>
              <w:t>№13 Выполнение ручной дуговой сварки (наплавкой) неплавящимся электродом в защитном газе пластин из нержавеющей стали в потолочном положении сварного шва.</w:t>
            </w:r>
          </w:p>
          <w:p w14:paraId="1C9BF3B1" w14:textId="77777777" w:rsidR="00674FAE" w:rsidRDefault="009F7988" w:rsidP="009F7988">
            <w:r>
              <w:t>№14 Проверочная работа. Выполнение ручной дуговой сварки (наплавкой) неплавящимся электродом в защитном газе трубы из нержавеющей стали диаметром 57мм</w:t>
            </w:r>
          </w:p>
          <w:p w14:paraId="62DA12D9" w14:textId="1DE75C15" w:rsidR="009F7988" w:rsidRDefault="009F7988" w:rsidP="009F7988">
            <w:r>
              <w:t xml:space="preserve">№15 </w:t>
            </w:r>
            <w:r w:rsidRPr="009F7988">
              <w:t>Подготовка деталей под сварку</w:t>
            </w:r>
            <w:r>
              <w:t>.</w:t>
            </w:r>
          </w:p>
        </w:tc>
        <w:tc>
          <w:tcPr>
            <w:tcW w:w="2927" w:type="dxa"/>
            <w:gridSpan w:val="3"/>
          </w:tcPr>
          <w:p w14:paraId="6311ED04" w14:textId="2CC57A86" w:rsidR="00674FAE" w:rsidRDefault="009F7988" w:rsidP="005D2F66">
            <w:pPr>
              <w:jc w:val="center"/>
            </w:pPr>
            <w:r>
              <w:lastRenderedPageBreak/>
              <w:t>124</w:t>
            </w:r>
          </w:p>
        </w:tc>
      </w:tr>
    </w:tbl>
    <w:p w14:paraId="084BB17B" w14:textId="77777777" w:rsidR="000A2A8F" w:rsidRDefault="000A2A8F" w:rsidP="0076768A">
      <w:pPr>
        <w:sectPr w:rsidR="000A2A8F" w:rsidSect="0067522F">
          <w:footerReference w:type="default" r:id="rId9"/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14:paraId="5AE4747A" w14:textId="77777777" w:rsidR="000A2A8F" w:rsidRDefault="000A2A8F"/>
    <w:p w14:paraId="09556063" w14:textId="77777777" w:rsidR="000A2A8F" w:rsidRDefault="00E005DE" w:rsidP="008736E4">
      <w:pPr>
        <w:pStyle w:val="Style3"/>
        <w:widowControl/>
        <w:spacing w:before="67" w:line="317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</w:t>
      </w:r>
      <w:r w:rsidR="000A2A8F">
        <w:rPr>
          <w:rStyle w:val="FontStyle11"/>
          <w:i w:val="0"/>
          <w:sz w:val="28"/>
          <w:szCs w:val="28"/>
        </w:rPr>
        <w:t xml:space="preserve">. </w:t>
      </w:r>
      <w:r w:rsidR="008736E4">
        <w:rPr>
          <w:rStyle w:val="FontStyle11"/>
          <w:i w:val="0"/>
          <w:sz w:val="28"/>
          <w:szCs w:val="28"/>
        </w:rPr>
        <w:t xml:space="preserve"> </w:t>
      </w:r>
      <w:r w:rsidR="000A2A8F">
        <w:rPr>
          <w:rStyle w:val="FontStyle11"/>
          <w:i w:val="0"/>
          <w:sz w:val="28"/>
          <w:szCs w:val="28"/>
        </w:rPr>
        <w:t>УСЛОВИЯ РЕАЛИЗАЦИИ ПРОФЕССИОНАЛЬНОГО МОДУЛЯ</w:t>
      </w:r>
    </w:p>
    <w:p w14:paraId="2B5F774E" w14:textId="77777777" w:rsidR="000A2A8F" w:rsidRDefault="000A2A8F" w:rsidP="000A2A8F">
      <w:pPr>
        <w:pStyle w:val="Style3"/>
        <w:widowControl/>
        <w:spacing w:line="317" w:lineRule="exact"/>
        <w:jc w:val="center"/>
        <w:rPr>
          <w:rStyle w:val="FontStyle11"/>
          <w:i w:val="0"/>
          <w:sz w:val="28"/>
          <w:szCs w:val="28"/>
        </w:rPr>
      </w:pPr>
    </w:p>
    <w:p w14:paraId="0870ADCD" w14:textId="77777777" w:rsidR="000A2A8F" w:rsidRPr="000114BE" w:rsidRDefault="000A2A8F" w:rsidP="008736E4">
      <w:pPr>
        <w:pStyle w:val="Style2"/>
        <w:widowControl/>
        <w:spacing w:line="276" w:lineRule="auto"/>
        <w:jc w:val="center"/>
        <w:rPr>
          <w:sz w:val="28"/>
          <w:szCs w:val="28"/>
        </w:rPr>
      </w:pPr>
      <w:r w:rsidRPr="00EA5E83">
        <w:rPr>
          <w:rStyle w:val="FontStyle11"/>
          <w:i w:val="0"/>
          <w:sz w:val="28"/>
          <w:szCs w:val="28"/>
        </w:rPr>
        <w:t>4.1.</w:t>
      </w:r>
      <w:r w:rsidRPr="000114BE">
        <w:rPr>
          <w:rStyle w:val="FontStyle11"/>
          <w:sz w:val="28"/>
          <w:szCs w:val="28"/>
        </w:rPr>
        <w:t xml:space="preserve"> </w:t>
      </w:r>
      <w:r w:rsidRPr="000114BE">
        <w:rPr>
          <w:rStyle w:val="FontStyle12"/>
          <w:b/>
        </w:rPr>
        <w:t>Требования к материально-техническому обеспечению</w:t>
      </w:r>
    </w:p>
    <w:p w14:paraId="65C8495E" w14:textId="77777777" w:rsidR="00AA76A9" w:rsidRPr="000114BE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rStyle w:val="FontStyle12"/>
        </w:rPr>
      </w:pPr>
      <w:r>
        <w:rPr>
          <w:rStyle w:val="FontStyle12"/>
        </w:rPr>
        <w:t>Программы профессионального модуля реализуется в учебных кабинетах технологии, в слесарной и сварочной мастерской, в библиотеке, читального зала, в кабинетах с выходом в сеть Интернет.</w:t>
      </w:r>
    </w:p>
    <w:p w14:paraId="4FB38851" w14:textId="77777777" w:rsidR="00AA76A9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sz w:val="28"/>
          <w:szCs w:val="28"/>
        </w:rPr>
      </w:pPr>
      <w:r>
        <w:rPr>
          <w:rStyle w:val="FontStyle12"/>
        </w:rPr>
        <w:t xml:space="preserve">Оборудование </w:t>
      </w:r>
      <w:r w:rsidRPr="000114BE">
        <w:rPr>
          <w:rStyle w:val="FontStyle12"/>
        </w:rPr>
        <w:t>учебного кабинета</w:t>
      </w:r>
      <w:r>
        <w:rPr>
          <w:rStyle w:val="FontStyle12"/>
        </w:rPr>
        <w:t>:</w:t>
      </w:r>
      <w:r w:rsidRPr="00D067F7">
        <w:rPr>
          <w:sz w:val="28"/>
          <w:szCs w:val="28"/>
        </w:rPr>
        <w:t xml:space="preserve"> </w:t>
      </w:r>
    </w:p>
    <w:p w14:paraId="35817E38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учебно-наглядных пособий;</w:t>
      </w:r>
    </w:p>
    <w:p w14:paraId="43D3E84F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учебно-методической документации;</w:t>
      </w:r>
    </w:p>
    <w:p w14:paraId="338400DB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образцы сварочного оборудования и инструмента;</w:t>
      </w:r>
    </w:p>
    <w:p w14:paraId="6A21A972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электронно-звуковые стенды;</w:t>
      </w:r>
    </w:p>
    <w:p w14:paraId="286E7D17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наглядные учебные стенды;</w:t>
      </w:r>
    </w:p>
    <w:p w14:paraId="31C1ACCE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учебные столы и стулья;</w:t>
      </w:r>
    </w:p>
    <w:p w14:paraId="6E0F1F51" w14:textId="77777777" w:rsidR="00A401F2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меловые доски.</w:t>
      </w:r>
    </w:p>
    <w:p w14:paraId="55316760" w14:textId="77777777" w:rsidR="00C71B02" w:rsidRDefault="00C71B02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6357BEF1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Технические средства обучения:</w:t>
      </w:r>
    </w:p>
    <w:p w14:paraId="38450110" w14:textId="77777777" w:rsidR="000A2A8F" w:rsidRDefault="003C0157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="00B05132">
        <w:rPr>
          <w:rStyle w:val="FontStyle12"/>
        </w:rPr>
        <w:t>компьютер</w:t>
      </w:r>
      <w:r>
        <w:rPr>
          <w:rStyle w:val="FontStyle12"/>
        </w:rPr>
        <w:t>, мульти</w:t>
      </w:r>
      <w:r w:rsidR="000A2A8F">
        <w:rPr>
          <w:rStyle w:val="FontStyle12"/>
        </w:rPr>
        <w:t>медийный проектор, экран</w:t>
      </w:r>
      <w:r w:rsidR="00B05132">
        <w:rPr>
          <w:rStyle w:val="FontStyle12"/>
        </w:rPr>
        <w:t>, интернет</w:t>
      </w:r>
      <w:r w:rsidR="000A2A8F">
        <w:rPr>
          <w:rStyle w:val="FontStyle12"/>
        </w:rPr>
        <w:t>.</w:t>
      </w:r>
    </w:p>
    <w:p w14:paraId="4A4690AA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10289909" w14:textId="77777777" w:rsidR="000A2A8F" w:rsidRDefault="000A2A8F" w:rsidP="00387D3E">
      <w:pPr>
        <w:pStyle w:val="Style5"/>
        <w:widowControl/>
        <w:tabs>
          <w:tab w:val="left" w:pos="720"/>
        </w:tabs>
        <w:spacing w:line="276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Оборудование </w:t>
      </w:r>
      <w:r w:rsidR="00EA5E83">
        <w:rPr>
          <w:rStyle w:val="FontStyle12"/>
        </w:rPr>
        <w:t xml:space="preserve">сварочной </w:t>
      </w:r>
      <w:r>
        <w:rPr>
          <w:rStyle w:val="FontStyle12"/>
        </w:rPr>
        <w:t>мастерской по количеству обучающихся:</w:t>
      </w:r>
    </w:p>
    <w:p w14:paraId="0083A87E" w14:textId="77777777" w:rsidR="000A2A8F" w:rsidRDefault="000A2A8F" w:rsidP="00F74190">
      <w:pPr>
        <w:pStyle w:val="Style5"/>
        <w:widowControl/>
        <w:numPr>
          <w:ilvl w:val="0"/>
          <w:numId w:val="23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F74190">
        <w:rPr>
          <w:rStyle w:val="FontStyle12"/>
        </w:rPr>
        <w:t>слесарных инструментов</w:t>
      </w:r>
      <w:r w:rsidR="00A401F2">
        <w:rPr>
          <w:rStyle w:val="FontStyle12"/>
        </w:rPr>
        <w:t>;</w:t>
      </w:r>
    </w:p>
    <w:p w14:paraId="55E3A26B" w14:textId="77777777" w:rsidR="000A2A8F" w:rsidRDefault="000A2A8F" w:rsidP="00F74190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A401F2">
        <w:rPr>
          <w:rStyle w:val="FontStyle12"/>
        </w:rPr>
        <w:t>сварочных инструментов;</w:t>
      </w:r>
    </w:p>
    <w:p w14:paraId="18DAC901" w14:textId="77777777" w:rsidR="000A2A8F" w:rsidRDefault="000A2A8F" w:rsidP="00F74190">
      <w:pPr>
        <w:pStyle w:val="Style5"/>
        <w:widowControl/>
        <w:numPr>
          <w:ilvl w:val="0"/>
          <w:numId w:val="20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>штангенциркуль ШЦ-1</w:t>
      </w:r>
      <w:r w:rsidR="00A401F2">
        <w:rPr>
          <w:rStyle w:val="FontStyle12"/>
        </w:rPr>
        <w:t>;</w:t>
      </w:r>
    </w:p>
    <w:p w14:paraId="1C5DDA0C" w14:textId="77777777" w:rsidR="000A2A8F" w:rsidRDefault="000A2A8F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угломер</w:t>
      </w:r>
      <w:r w:rsidR="00A401F2">
        <w:rPr>
          <w:rStyle w:val="FontStyle12"/>
        </w:rPr>
        <w:t>;</w:t>
      </w:r>
    </w:p>
    <w:p w14:paraId="5782B80E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набор инструментов для разметки;</w:t>
      </w:r>
    </w:p>
    <w:p w14:paraId="4CDBC5AE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сварочный стол;</w:t>
      </w:r>
    </w:p>
    <w:p w14:paraId="263B80D3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слесарный стол;</w:t>
      </w:r>
    </w:p>
    <w:p w14:paraId="53C9E59C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разметочный стол;</w:t>
      </w:r>
    </w:p>
    <w:p w14:paraId="037A6C0A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источники сварочного тока;</w:t>
      </w:r>
    </w:p>
    <w:p w14:paraId="0A8F715C" w14:textId="77777777" w:rsidR="00A401F2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сварочные аппараты постоянного тока</w:t>
      </w:r>
      <w:r w:rsidR="00FD2E14">
        <w:rPr>
          <w:rStyle w:val="FontStyle12"/>
        </w:rPr>
        <w:t xml:space="preserve"> и переменного тока</w:t>
      </w:r>
      <w:r>
        <w:rPr>
          <w:rStyle w:val="FontStyle12"/>
        </w:rPr>
        <w:t>;</w:t>
      </w:r>
    </w:p>
    <w:p w14:paraId="3BFC92F7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манипулятор сварочный - поворотный;</w:t>
      </w:r>
    </w:p>
    <w:p w14:paraId="639EDE94" w14:textId="77777777" w:rsidR="00A401F2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средства механизации для резки и зачистки металла;</w:t>
      </w:r>
    </w:p>
    <w:p w14:paraId="60CDAD3A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наждаки;</w:t>
      </w:r>
    </w:p>
    <w:p w14:paraId="4D7B85A0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станки для сверления металла.</w:t>
      </w:r>
    </w:p>
    <w:p w14:paraId="16C2391F" w14:textId="77777777" w:rsidR="000A2A8F" w:rsidRDefault="000A2A8F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  <w:r>
        <w:rPr>
          <w:rStyle w:val="FontStyle12"/>
        </w:rPr>
        <w:t>Реализация профессионального модуля предполагает обязательную производственную практику.</w:t>
      </w:r>
    </w:p>
    <w:p w14:paraId="3416269D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50D43265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779E32F7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0B162B9D" w14:textId="77777777" w:rsidR="00AA76A9" w:rsidRDefault="00AA76A9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6C93DF81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7FF23DE9" w14:textId="77777777" w:rsidR="000A2A8F" w:rsidRDefault="000A2A8F" w:rsidP="006358F7">
      <w:pPr>
        <w:pStyle w:val="Style2"/>
        <w:widowControl/>
        <w:spacing w:before="240" w:line="240" w:lineRule="auto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lastRenderedPageBreak/>
        <w:t>4.2. Информационное обеспечение обучения</w:t>
      </w:r>
    </w:p>
    <w:p w14:paraId="0B3E2323" w14:textId="77777777" w:rsidR="006358F7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Перечень рекомендуемых учебных изданий,</w:t>
      </w:r>
    </w:p>
    <w:p w14:paraId="69D6A332" w14:textId="77777777" w:rsidR="000A2A8F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Интернет-ресурсов, дополнительной литературы</w:t>
      </w:r>
    </w:p>
    <w:p w14:paraId="6A3F98D1" w14:textId="77777777" w:rsidR="006358F7" w:rsidRDefault="006358F7" w:rsidP="000A2A8F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67A18" w14:textId="77777777" w:rsidR="00A13B22" w:rsidRDefault="00A13B22" w:rsidP="00A13B22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  <w:r w:rsidR="00170F09">
        <w:rPr>
          <w:bCs/>
          <w:sz w:val="28"/>
          <w:szCs w:val="28"/>
        </w:rPr>
        <w:t>:</w:t>
      </w:r>
    </w:p>
    <w:p w14:paraId="5316C156" w14:textId="77777777" w:rsidR="00A13B22" w:rsidRDefault="00A13B22" w:rsidP="00A13B22">
      <w:pPr>
        <w:pStyle w:val="1"/>
        <w:rPr>
          <w:sz w:val="28"/>
          <w:szCs w:val="28"/>
        </w:rPr>
      </w:pPr>
    </w:p>
    <w:p w14:paraId="2B03D92F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1.1. О. Н. Куликов, Е. И. Ролин, Учебное пособие «Охрана труда при производстве сварочных работ», 6-е изд., Издательский центр «Академия», 2014. – 176 с.</w:t>
      </w:r>
    </w:p>
    <w:p w14:paraId="4DAFAADA" w14:textId="77777777" w:rsidR="00A13B22" w:rsidRDefault="00A13B22" w:rsidP="00A13B22">
      <w:pPr>
        <w:rPr>
          <w:sz w:val="22"/>
          <w:szCs w:val="22"/>
        </w:rPr>
      </w:pPr>
    </w:p>
    <w:p w14:paraId="673A51AC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1.2. М. Д. Банов, В.В. Масаков, Н.П. Плюснина, учебное пос. для студ. учреждений сред. проф. образования «Специальные способы сварки и резки», 2-е изд., Издательский центр «Академия», 2015. – 208 с.</w:t>
      </w:r>
    </w:p>
    <w:p w14:paraId="435C2394" w14:textId="77777777" w:rsidR="00A13B22" w:rsidRDefault="00A13B22" w:rsidP="00A13B22">
      <w:pPr>
        <w:rPr>
          <w:sz w:val="22"/>
          <w:szCs w:val="22"/>
        </w:rPr>
      </w:pPr>
    </w:p>
    <w:p w14:paraId="40CDB46A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1.3. В. С. Виноградов, учебник для нач. проф. образования «Электрическая дуговая сварка», 4-е изд., Издательский центр «Академия», 2014. – 320 с.</w:t>
      </w:r>
    </w:p>
    <w:p w14:paraId="2E8F2392" w14:textId="77777777" w:rsidR="00A13B22" w:rsidRDefault="00A13B22" w:rsidP="00A13B22">
      <w:pPr>
        <w:rPr>
          <w:sz w:val="22"/>
          <w:szCs w:val="22"/>
        </w:rPr>
      </w:pPr>
    </w:p>
    <w:p w14:paraId="44546271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1.4. В. А. Чебан, Учебное пособие «Сварочные работы», 11-е изд., Издательский центр «Феникс», 2014. – 412 с. (Начальное профессиональное образование).</w:t>
      </w:r>
    </w:p>
    <w:p w14:paraId="7451710C" w14:textId="77777777" w:rsidR="00A13B22" w:rsidRDefault="00A13B22" w:rsidP="00A13B22">
      <w:pPr>
        <w:rPr>
          <w:sz w:val="22"/>
          <w:szCs w:val="22"/>
        </w:rPr>
      </w:pPr>
    </w:p>
    <w:p w14:paraId="736ADE0E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1.5. М. Д. Банов, Ю. В. Казаков, Учебное пособие «Сварка и резка металлов», 9-е изд., Издательский центр «Академия», 2014. – 400 с. (Начальное профессиональное образование).</w:t>
      </w:r>
    </w:p>
    <w:p w14:paraId="65D5B34C" w14:textId="77777777" w:rsidR="00A13B22" w:rsidRDefault="00A13B22" w:rsidP="00A13B22">
      <w:pPr>
        <w:rPr>
          <w:sz w:val="22"/>
          <w:szCs w:val="22"/>
        </w:rPr>
      </w:pPr>
    </w:p>
    <w:p w14:paraId="524C6052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В. И. Маслов, Учебник для начального профессионального образования «Сварочные работы», Издательский центр «Академия», 2014. – 240 с. </w:t>
      </w:r>
    </w:p>
    <w:p w14:paraId="57181157" w14:textId="77777777" w:rsidR="00A13B22" w:rsidRDefault="00A13B22" w:rsidP="00A13B22">
      <w:pPr>
        <w:rPr>
          <w:sz w:val="22"/>
          <w:szCs w:val="22"/>
        </w:rPr>
      </w:pPr>
    </w:p>
    <w:p w14:paraId="515E117E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1.7.  М. Д. Банов, В. В. Масаков, Н. П. Плюснина, Учебное пособие «Специальные способы сварки и резки», 2-е изд., Издательский центр «Академия», 2015. – 208 с.</w:t>
      </w:r>
    </w:p>
    <w:p w14:paraId="20D1F547" w14:textId="77777777" w:rsidR="00A13B22" w:rsidRDefault="00A13B22" w:rsidP="00A13B22">
      <w:pPr>
        <w:rPr>
          <w:sz w:val="22"/>
          <w:szCs w:val="22"/>
        </w:rPr>
      </w:pPr>
    </w:p>
    <w:p w14:paraId="31BB6ADA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1.8. В. Н. Галушкина, Учебник для начального профессионального образования «Технология производства сварных конструкций», 2-е изд. испр., Издательский центр «Академия», 2014. – 192 с.</w:t>
      </w:r>
    </w:p>
    <w:p w14:paraId="7DFF00A9" w14:textId="77777777" w:rsidR="00A13B22" w:rsidRDefault="00A13B22" w:rsidP="00A13B22">
      <w:pPr>
        <w:pStyle w:val="1"/>
        <w:rPr>
          <w:sz w:val="28"/>
          <w:szCs w:val="28"/>
        </w:rPr>
      </w:pPr>
    </w:p>
    <w:p w14:paraId="3AC960EF" w14:textId="77777777" w:rsidR="00A13B22" w:rsidRDefault="00A13B22" w:rsidP="00A13B22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Справочники</w:t>
      </w:r>
      <w:r w:rsidR="00170F09">
        <w:rPr>
          <w:sz w:val="28"/>
          <w:szCs w:val="28"/>
        </w:rPr>
        <w:t>:</w:t>
      </w:r>
    </w:p>
    <w:p w14:paraId="5A988F4F" w14:textId="77777777" w:rsidR="00A13B22" w:rsidRDefault="00A13B22" w:rsidP="00A13B22">
      <w:pPr>
        <w:pStyle w:val="1"/>
        <w:rPr>
          <w:sz w:val="28"/>
          <w:szCs w:val="28"/>
        </w:rPr>
      </w:pPr>
    </w:p>
    <w:p w14:paraId="29BEA56A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 xml:space="preserve">2.1. Н. И. Никифоров, С. П. Нешумова, И. А. Антонов, «Справочник газосварщика и газорезчика», 2-е изд. испр. – М.: Высшая школа; Издательский центр «Академия», 2015. - 239 с. </w:t>
      </w:r>
    </w:p>
    <w:p w14:paraId="11DC9393" w14:textId="77777777" w:rsidR="00A13B22" w:rsidRDefault="00A13B22" w:rsidP="00A13B22">
      <w:pPr>
        <w:rPr>
          <w:sz w:val="28"/>
          <w:szCs w:val="28"/>
        </w:rPr>
      </w:pPr>
    </w:p>
    <w:p w14:paraId="56162D7E" w14:textId="77777777" w:rsidR="00A13B22" w:rsidRDefault="00A13B22" w:rsidP="00A13B22">
      <w:r>
        <w:rPr>
          <w:sz w:val="28"/>
          <w:szCs w:val="28"/>
        </w:rPr>
        <w:t>2.2. Г. Г. Чернышов, Г. В. Полевой, А. П. Выборнов и др.; Под редакцией Г. Г. Чернышова, «Справочник электрогазосварщика и газорезчика»,</w:t>
      </w:r>
      <w:r>
        <w:t xml:space="preserve"> </w:t>
      </w:r>
      <w:r>
        <w:rPr>
          <w:sz w:val="28"/>
          <w:szCs w:val="28"/>
        </w:rPr>
        <w:t xml:space="preserve">Учебное пособие для начального профессионального образования; Издательский центр «Академия», 2014. - 400 с. </w:t>
      </w:r>
      <w:r>
        <w:t xml:space="preserve"> </w:t>
      </w:r>
    </w:p>
    <w:p w14:paraId="2BDC125E" w14:textId="77777777" w:rsidR="00A13B22" w:rsidRDefault="00A13B22" w:rsidP="00A13B22"/>
    <w:p w14:paraId="34B96096" w14:textId="77777777" w:rsidR="00A13B22" w:rsidRDefault="00A13B22" w:rsidP="00A13B22"/>
    <w:p w14:paraId="46BB3C6C" w14:textId="77777777" w:rsidR="00A13B22" w:rsidRDefault="00A13B22" w:rsidP="00A13B22"/>
    <w:p w14:paraId="1809E496" w14:textId="77777777" w:rsidR="00A13B22" w:rsidRDefault="00A13B22" w:rsidP="00A13B22">
      <w:pPr>
        <w:pStyle w:val="1"/>
        <w:rPr>
          <w:sz w:val="28"/>
          <w:szCs w:val="28"/>
        </w:rPr>
      </w:pPr>
    </w:p>
    <w:p w14:paraId="4E9310CE" w14:textId="77777777" w:rsidR="00A13B22" w:rsidRDefault="00A13B22" w:rsidP="00A13B22"/>
    <w:p w14:paraId="7AF87F28" w14:textId="77777777" w:rsidR="00A13B22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Пакеты учебных элементов:</w:t>
      </w:r>
    </w:p>
    <w:p w14:paraId="2A3316F2" w14:textId="77777777" w:rsidR="00A13B22" w:rsidRDefault="00A13B22" w:rsidP="00A13B22">
      <w:pPr>
        <w:rPr>
          <w:b/>
          <w:sz w:val="28"/>
          <w:szCs w:val="28"/>
          <w:lang w:val="en-US"/>
        </w:rPr>
      </w:pPr>
    </w:p>
    <w:p w14:paraId="05040DAC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1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158 с.</w:t>
      </w:r>
    </w:p>
    <w:p w14:paraId="078D251A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2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158 с.</w:t>
      </w:r>
    </w:p>
    <w:p w14:paraId="4CD510F7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3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127 с.</w:t>
      </w:r>
    </w:p>
    <w:p w14:paraId="24F8A840" w14:textId="77777777" w:rsidR="00CC6A41" w:rsidRDefault="00A13B22" w:rsidP="00CC6A4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4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IV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/ Под общей редакцией С. А. Кайновой. – М.: Новый учебник, 2014. – 272 с.</w:t>
      </w:r>
    </w:p>
    <w:p w14:paraId="725B74E4" w14:textId="77777777" w:rsidR="00CC6A41" w:rsidRDefault="00CC6A41" w:rsidP="00CC6A41">
      <w:pPr>
        <w:rPr>
          <w:sz w:val="28"/>
          <w:szCs w:val="28"/>
        </w:rPr>
      </w:pPr>
    </w:p>
    <w:p w14:paraId="39A04045" w14:textId="77777777" w:rsidR="00CC6A41" w:rsidRPr="00CC6A41" w:rsidRDefault="00CC6A41" w:rsidP="00CC6A4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6A41">
        <w:rPr>
          <w:rFonts w:ascii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14:paraId="53CE7134" w14:textId="77777777" w:rsidR="00CC6A41" w:rsidRPr="00CC6A41" w:rsidRDefault="00CC6A41" w:rsidP="00CC6A41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C6A41">
        <w:rPr>
          <w:color w:val="000000"/>
          <w:sz w:val="28"/>
          <w:szCs w:val="28"/>
        </w:rPr>
        <w:t>1. Овчинников В.В. Дефекты сварных соединений: учебное посо</w:t>
      </w:r>
      <w:r>
        <w:rPr>
          <w:color w:val="000000"/>
          <w:sz w:val="28"/>
          <w:szCs w:val="28"/>
        </w:rPr>
        <w:t>бие/ В.В. Овчинников. – М.: Из</w:t>
      </w:r>
      <w:r w:rsidRPr="00CC6A41">
        <w:rPr>
          <w:color w:val="000000"/>
          <w:sz w:val="28"/>
          <w:szCs w:val="28"/>
        </w:rPr>
        <w:t>дательский центр Академия , 201</w:t>
      </w:r>
      <w:r>
        <w:rPr>
          <w:color w:val="000000"/>
          <w:sz w:val="28"/>
          <w:szCs w:val="28"/>
        </w:rPr>
        <w:t>4</w:t>
      </w:r>
      <w:r w:rsidRPr="00CC6A41">
        <w:rPr>
          <w:color w:val="000000"/>
          <w:sz w:val="28"/>
          <w:szCs w:val="28"/>
        </w:rPr>
        <w:t>. – 64с.</w:t>
      </w:r>
    </w:p>
    <w:p w14:paraId="31D9C570" w14:textId="77777777" w:rsidR="00CC6A41" w:rsidRPr="00CC6A41" w:rsidRDefault="00CC6A41" w:rsidP="00CC6A41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C6A41">
        <w:rPr>
          <w:color w:val="000000"/>
          <w:sz w:val="28"/>
          <w:szCs w:val="28"/>
        </w:rPr>
        <w:t xml:space="preserve">2. Заплатин В.Н. Основы материаловедения (металлообработка): </w:t>
      </w:r>
      <w:r>
        <w:rPr>
          <w:color w:val="000000"/>
          <w:sz w:val="28"/>
          <w:szCs w:val="28"/>
        </w:rPr>
        <w:t>учебник  для начального профес</w:t>
      </w:r>
      <w:r w:rsidRPr="00CC6A41">
        <w:rPr>
          <w:color w:val="000000"/>
          <w:sz w:val="28"/>
          <w:szCs w:val="28"/>
        </w:rPr>
        <w:t>сионального образования /В.Н. Заплатин, Ю.И. Сапожников, А.В. Дубов.- М.: Издательский центр</w:t>
      </w:r>
    </w:p>
    <w:p w14:paraId="0A782299" w14:textId="77777777" w:rsidR="00CC6A41" w:rsidRPr="00CC6A41" w:rsidRDefault="00CC6A41" w:rsidP="00CC6A41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 w:rsidRPr="00CC6A41">
        <w:rPr>
          <w:color w:val="000000"/>
          <w:sz w:val="28"/>
          <w:szCs w:val="28"/>
        </w:rPr>
        <w:t>Академия , 201</w:t>
      </w:r>
      <w:r>
        <w:rPr>
          <w:color w:val="000000"/>
          <w:sz w:val="28"/>
          <w:szCs w:val="28"/>
        </w:rPr>
        <w:t>5</w:t>
      </w:r>
      <w:r w:rsidRPr="00CC6A41">
        <w:rPr>
          <w:color w:val="000000"/>
          <w:sz w:val="28"/>
          <w:szCs w:val="28"/>
        </w:rPr>
        <w:t>.-272с.</w:t>
      </w:r>
    </w:p>
    <w:p w14:paraId="3DD3F0F1" w14:textId="77777777" w:rsidR="00CC6A41" w:rsidRDefault="00CC6A41" w:rsidP="00CC6A41">
      <w:pPr>
        <w:widowControl w:val="0"/>
        <w:autoSpaceDE w:val="0"/>
        <w:autoSpaceDN w:val="0"/>
        <w:adjustRightInd w:val="0"/>
        <w:spacing w:line="213" w:lineRule="exact"/>
        <w:ind w:left="413"/>
        <w:rPr>
          <w:color w:val="000000"/>
          <w:sz w:val="18"/>
          <w:szCs w:val="18"/>
        </w:rPr>
      </w:pPr>
    </w:p>
    <w:p w14:paraId="06CF3195" w14:textId="77777777" w:rsidR="00A13B22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Интернет-ресурсы</w:t>
      </w:r>
      <w:r>
        <w:rPr>
          <w:rFonts w:ascii="Times New Roman" w:hAnsi="Times New Roman"/>
          <w:sz w:val="28"/>
          <w:szCs w:val="28"/>
        </w:rPr>
        <w:t>:</w:t>
      </w:r>
    </w:p>
    <w:p w14:paraId="55ADE769" w14:textId="77777777" w:rsidR="00A13B22" w:rsidRDefault="00A13B22" w:rsidP="00A13B22">
      <w:pPr>
        <w:rPr>
          <w:b/>
          <w:sz w:val="28"/>
          <w:szCs w:val="28"/>
        </w:rPr>
      </w:pPr>
    </w:p>
    <w:p w14:paraId="0B938F86" w14:textId="77777777" w:rsidR="00A13B22" w:rsidRDefault="00CC6A41" w:rsidP="00A13B2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13B22">
        <w:rPr>
          <w:sz w:val="28"/>
          <w:szCs w:val="28"/>
        </w:rPr>
        <w:t>.1. «</w:t>
      </w:r>
      <w:r w:rsidR="00A13B22">
        <w:rPr>
          <w:sz w:val="28"/>
          <w:szCs w:val="28"/>
          <w:lang w:val="en-US"/>
        </w:rPr>
        <w:t>Goodsvarka</w:t>
      </w:r>
      <w:r w:rsidR="00A13B22">
        <w:rPr>
          <w:sz w:val="28"/>
          <w:szCs w:val="28"/>
        </w:rPr>
        <w:t xml:space="preserve">» </w:t>
      </w:r>
      <w:hyperlink r:id="rId10" w:history="1">
        <w:r w:rsidR="00A13B22">
          <w:rPr>
            <w:rStyle w:val="ab"/>
            <w:sz w:val="28"/>
            <w:szCs w:val="28"/>
            <w:lang w:val="en-US"/>
          </w:rPr>
          <w:t>http</w:t>
        </w:r>
        <w:r w:rsidR="00A13B22">
          <w:rPr>
            <w:rStyle w:val="ab"/>
            <w:sz w:val="28"/>
            <w:szCs w:val="28"/>
          </w:rPr>
          <w:t>://</w:t>
        </w:r>
        <w:r w:rsidR="00A13B22">
          <w:rPr>
            <w:rStyle w:val="ab"/>
            <w:sz w:val="28"/>
            <w:szCs w:val="28"/>
            <w:lang w:val="en-US"/>
          </w:rPr>
          <w:t>goodsvarka</w:t>
        </w:r>
        <w:r w:rsidR="00A13B22">
          <w:rPr>
            <w:rStyle w:val="ab"/>
            <w:sz w:val="28"/>
            <w:szCs w:val="28"/>
          </w:rPr>
          <w:t>.</w:t>
        </w:r>
        <w:r w:rsidR="00A13B22">
          <w:rPr>
            <w:rStyle w:val="ab"/>
            <w:sz w:val="28"/>
            <w:szCs w:val="28"/>
            <w:lang w:val="en-US"/>
          </w:rPr>
          <w:t>ru</w:t>
        </w:r>
        <w:r w:rsidR="00A13B22">
          <w:rPr>
            <w:rStyle w:val="ab"/>
            <w:sz w:val="28"/>
            <w:szCs w:val="28"/>
          </w:rPr>
          <w:t>/</w:t>
        </w:r>
      </w:hyperlink>
    </w:p>
    <w:p w14:paraId="36F5BC21" w14:textId="77777777" w:rsidR="00A13B22" w:rsidRDefault="00CC6A41" w:rsidP="00A13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.2. «</w:t>
      </w:r>
      <w:r w:rsidR="00A13B22">
        <w:rPr>
          <w:bCs/>
          <w:sz w:val="28"/>
          <w:szCs w:val="28"/>
          <w:lang w:val="en-US"/>
        </w:rPr>
        <w:t>E</w:t>
      </w:r>
      <w:r w:rsidR="00A13B22">
        <w:rPr>
          <w:bCs/>
          <w:sz w:val="28"/>
          <w:szCs w:val="28"/>
        </w:rPr>
        <w:t xml:space="preserve">lektrosvarshchik» </w:t>
      </w:r>
      <w:hyperlink r:id="rId11" w:history="1">
        <w:r w:rsidR="00A13B22">
          <w:rPr>
            <w:rStyle w:val="ab"/>
            <w:bCs/>
            <w:sz w:val="28"/>
            <w:szCs w:val="28"/>
          </w:rPr>
          <w:t>http://elektrosvarshchik.ru/</w:t>
        </w:r>
      </w:hyperlink>
    </w:p>
    <w:p w14:paraId="0C3F1D86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Pr="00CC6A41">
        <w:rPr>
          <w:rStyle w:val="ab"/>
          <w:bCs/>
          <w:sz w:val="28"/>
          <w:szCs w:val="28"/>
        </w:rPr>
        <w:t xml:space="preserve">http://www.svarkainfo.ru/rus/technology/svargass/gaz1                                                        </w:t>
      </w:r>
    </w:p>
    <w:p w14:paraId="6C5C67DB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A41">
        <w:rPr>
          <w:bCs/>
          <w:sz w:val="28"/>
          <w:szCs w:val="28"/>
        </w:rPr>
        <w:t xml:space="preserve">.4. </w:t>
      </w:r>
      <w:r w:rsidRPr="00CC6A41">
        <w:rPr>
          <w:rStyle w:val="ab"/>
          <w:bCs/>
          <w:sz w:val="28"/>
          <w:szCs w:val="28"/>
        </w:rPr>
        <w:t xml:space="preserve">2.http://www.domsvarki.ru/svarka-v-zaschitnom-gaze-neplavyaschimsya-elektrodom/         </w:t>
      </w:r>
    </w:p>
    <w:p w14:paraId="30093605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A41">
        <w:rPr>
          <w:bCs/>
          <w:sz w:val="28"/>
          <w:szCs w:val="28"/>
        </w:rPr>
        <w:t xml:space="preserve">.5. </w:t>
      </w:r>
      <w:r w:rsidRPr="00CC6A41">
        <w:rPr>
          <w:rStyle w:val="ab"/>
          <w:bCs/>
          <w:sz w:val="28"/>
          <w:szCs w:val="28"/>
        </w:rPr>
        <w:t>3.http://moyasvarka.ru/process/argonovaya-svarka-svoimi-rukami.html</w:t>
      </w:r>
    </w:p>
    <w:p w14:paraId="6C6A2239" w14:textId="77777777" w:rsidR="00A13B22" w:rsidRDefault="00CC6A41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A13B22">
        <w:rPr>
          <w:bCs/>
          <w:sz w:val="28"/>
          <w:szCs w:val="28"/>
        </w:rPr>
        <w:t>. Электронная библиотека – «Портал «БиблиоРоссика»</w:t>
      </w:r>
    </w:p>
    <w:p w14:paraId="3EAFDEB1" w14:textId="77777777" w:rsidR="00E03E8A" w:rsidRDefault="00CC6A41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A13B22">
        <w:rPr>
          <w:bCs/>
          <w:sz w:val="28"/>
          <w:szCs w:val="28"/>
        </w:rPr>
        <w:t>. Электронная библиотека – «Znanium.com»</w:t>
      </w:r>
    </w:p>
    <w:p w14:paraId="7BFEFB0C" w14:textId="77777777" w:rsidR="00A13B22" w:rsidRPr="00A13B22" w:rsidRDefault="00A13B22" w:rsidP="00A13B22"/>
    <w:p w14:paraId="7FF1F7E3" w14:textId="77777777" w:rsidR="002D5F09" w:rsidRPr="00C22C4D" w:rsidRDefault="00E03E8A" w:rsidP="00C22C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00BFBB7A" w14:textId="77777777" w:rsidR="00E03E8A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4C50">
        <w:rPr>
          <w:sz w:val="28"/>
          <w:szCs w:val="28"/>
        </w:rPr>
        <w:t>Обязательным условием</w:t>
      </w:r>
      <w:r w:rsidR="002D5F09">
        <w:rPr>
          <w:sz w:val="28"/>
          <w:szCs w:val="28"/>
        </w:rPr>
        <w:t xml:space="preserve"> по</w:t>
      </w:r>
      <w:r w:rsidRPr="001A4C50">
        <w:rPr>
          <w:sz w:val="28"/>
          <w:szCs w:val="28"/>
        </w:rPr>
        <w:t xml:space="preserve"> </w:t>
      </w:r>
      <w:r w:rsidR="002D5F09">
        <w:rPr>
          <w:rStyle w:val="FontStyle12"/>
        </w:rPr>
        <w:t>освоению данного модуля предшествует изучение общепрофессиональных дисциплин.</w:t>
      </w:r>
    </w:p>
    <w:p w14:paraId="5687DC1C" w14:textId="77777777" w:rsidR="00E03E8A" w:rsidRPr="001A4C50" w:rsidRDefault="00E03E8A" w:rsidP="00E03E8A"/>
    <w:p w14:paraId="3513FF22" w14:textId="77777777" w:rsidR="00E03E8A" w:rsidRPr="002D5F09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4.4. Кадровое обеспечение образовательного процесса</w:t>
      </w:r>
    </w:p>
    <w:p w14:paraId="5B2F7BF0" w14:textId="77777777" w:rsidR="00B8670D" w:rsidRDefault="00B8670D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670D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Cs/>
          <w:sz w:val="28"/>
          <w:szCs w:val="28"/>
        </w:rPr>
        <w:t>дисциплинарному курсу (курсам).</w:t>
      </w:r>
    </w:p>
    <w:p w14:paraId="47B2960E" w14:textId="77777777" w:rsidR="00E03E8A" w:rsidRPr="004F348F" w:rsidRDefault="00E03E8A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>Инженерно-педагогический состав:</w:t>
      </w:r>
      <w:r w:rsidRPr="00823A6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среднего или высшего профессионального образования.</w:t>
      </w:r>
    </w:p>
    <w:p w14:paraId="29337832" w14:textId="77777777" w:rsidR="00A13B22" w:rsidRPr="00900B98" w:rsidRDefault="00E03E8A" w:rsidP="009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b w:val="0"/>
          <w:bCs w:val="0"/>
          <w:i w:val="0"/>
          <w:iCs w:val="0"/>
          <w:spacing w:val="0"/>
          <w:sz w:val="28"/>
          <w:szCs w:val="28"/>
        </w:rPr>
      </w:pPr>
      <w:r w:rsidRPr="00823A67">
        <w:rPr>
          <w:b/>
          <w:bCs/>
          <w:sz w:val="28"/>
          <w:szCs w:val="28"/>
        </w:rPr>
        <w:t xml:space="preserve">Мастера производственного обучения: </w:t>
      </w:r>
      <w:r>
        <w:rPr>
          <w:sz w:val="28"/>
          <w:szCs w:val="28"/>
        </w:rPr>
        <w:t>наличие 4-5</w:t>
      </w:r>
      <w:r w:rsidRPr="00823A67">
        <w:rPr>
          <w:sz w:val="28"/>
          <w:szCs w:val="28"/>
        </w:rPr>
        <w:t xml:space="preserve">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</w:t>
      </w:r>
      <w:r w:rsidR="00900B98">
        <w:rPr>
          <w:sz w:val="28"/>
          <w:szCs w:val="28"/>
        </w:rPr>
        <w:t>ной сферы является обязательным.</w:t>
      </w:r>
    </w:p>
    <w:p w14:paraId="3696D93A" w14:textId="77777777" w:rsidR="00791672" w:rsidRDefault="00791672" w:rsidP="00791672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lastRenderedPageBreak/>
        <w:t xml:space="preserve">5. </w:t>
      </w:r>
      <w:r w:rsidR="000A2A8F">
        <w:rPr>
          <w:rStyle w:val="FontStyle11"/>
          <w:i w:val="0"/>
        </w:rPr>
        <w:t>КОНТРОЛЬ</w:t>
      </w:r>
      <w:r w:rsidR="00E005DE">
        <w:rPr>
          <w:rStyle w:val="FontStyle11"/>
          <w:i w:val="0"/>
        </w:rPr>
        <w:t xml:space="preserve"> </w:t>
      </w:r>
      <w:r w:rsidR="000A2A8F">
        <w:rPr>
          <w:rStyle w:val="FontStyle11"/>
          <w:i w:val="0"/>
        </w:rPr>
        <w:t xml:space="preserve">И ОЦЕНКА РЕЗУЛЬТАТОВ ОСВОЕНИЯ </w:t>
      </w:r>
    </w:p>
    <w:p w14:paraId="54184F59" w14:textId="77777777" w:rsidR="000A2A8F" w:rsidRDefault="000A2A8F" w:rsidP="00F31C15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t>ПРОФЕССИОНАЛЬНОГО МОДУЛЯ</w:t>
      </w:r>
    </w:p>
    <w:p w14:paraId="43A8FBE6" w14:textId="77777777" w:rsidR="00F31C15" w:rsidRPr="00F31C15" w:rsidRDefault="00F31C15" w:rsidP="00F31C15">
      <w:pPr>
        <w:pStyle w:val="Style6"/>
        <w:widowControl/>
        <w:spacing w:line="240" w:lineRule="auto"/>
        <w:ind w:left="720"/>
        <w:jc w:val="center"/>
        <w:rPr>
          <w:b/>
          <w:bCs/>
          <w:i/>
          <w:iCs/>
          <w:spacing w:val="-10"/>
          <w:sz w:val="12"/>
          <w:szCs w:val="1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946"/>
        <w:gridCol w:w="1701"/>
      </w:tblGrid>
      <w:tr w:rsidR="000A2A8F" w14:paraId="6F44D3DD" w14:textId="77777777" w:rsidTr="00F31C1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475FB" w14:textId="77777777" w:rsidR="000A2A8F" w:rsidRPr="00F31C15" w:rsidRDefault="000A2A8F" w:rsidP="00DE2EBF">
            <w:pPr>
              <w:pStyle w:val="Style5"/>
              <w:widowControl/>
              <w:snapToGrid w:val="0"/>
              <w:spacing w:line="27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Результаты (освоенные ПК)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BEE657" w14:textId="77777777" w:rsidR="000A2A8F" w:rsidRPr="00F31C15" w:rsidRDefault="000A2A8F" w:rsidP="00B66A72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76E60" w14:textId="77777777" w:rsidR="00B66A72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Формы и методы</w:t>
            </w:r>
          </w:p>
          <w:p w14:paraId="77721963" w14:textId="77777777" w:rsidR="000A2A8F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контроля и оценки</w:t>
            </w:r>
          </w:p>
        </w:tc>
      </w:tr>
      <w:tr w:rsidR="00910F6B" w14:paraId="2AE604D0" w14:textId="77777777" w:rsidTr="00F31C15">
        <w:trPr>
          <w:trHeight w:val="95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E80AA84" w14:textId="77777777" w:rsidR="00910F6B" w:rsidRPr="0038220B" w:rsidRDefault="00DC2628" w:rsidP="00DC2628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>ПК 3.1. Выполнять  ручную  дуговую  сварка  (наплавку) неплавящимся электродом в защитном  газе  различных  деталей из  углеродистых и конструкционных сталей  во всех  пространственных положениях сварного шва.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91A4CB6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оснащенности сварочного поста ручной дуговой сварки </w:t>
            </w:r>
            <w:r w:rsidR="00D50DF8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D50DF8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30FDDC40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работоспособности и исправности оборудования поста ручной дуговой сварки </w:t>
            </w:r>
            <w:r w:rsidR="00D50DF8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D50DF8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15F75FF0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наличия заземления сварочного поста ручной дуговой сварки </w:t>
            </w:r>
            <w:r w:rsidR="00D50DF8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D50DF8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4E28481D" w14:textId="77777777" w:rsidR="00C85B4B" w:rsidRPr="0038220B" w:rsidRDefault="00C85B4B" w:rsidP="000F6511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сварочных материалов для ручной дуговой сварки </w:t>
            </w:r>
            <w:r w:rsidR="000F6511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0F6511" w:rsidRPr="00DC2628">
              <w:rPr>
                <w:spacing w:val="-1"/>
                <w:sz w:val="18"/>
                <w:szCs w:val="18"/>
              </w:rPr>
              <w:t>газе</w:t>
            </w:r>
            <w:r w:rsidR="000F6511">
              <w:rPr>
                <w:spacing w:val="-1"/>
                <w:sz w:val="18"/>
                <w:szCs w:val="18"/>
              </w:rPr>
              <w:t>, обоснованный выбор инструментов, оборудования, сварочных материалов и режимов свар</w:t>
            </w:r>
            <w:r w:rsidR="000F6511" w:rsidRPr="000F6511">
              <w:rPr>
                <w:spacing w:val="-1"/>
                <w:sz w:val="18"/>
                <w:szCs w:val="18"/>
              </w:rPr>
              <w:t>ки.</w:t>
            </w:r>
          </w:p>
          <w:p w14:paraId="7A6356C6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настройки оборудования ручной дуговой сварки </w:t>
            </w:r>
            <w:r w:rsidR="00D50DF8" w:rsidRPr="00DC2628">
              <w:rPr>
                <w:spacing w:val="-1"/>
                <w:sz w:val="18"/>
                <w:szCs w:val="18"/>
              </w:rPr>
              <w:t>неп</w:t>
            </w:r>
            <w:r w:rsidR="00D50DF8">
              <w:rPr>
                <w:spacing w:val="-1"/>
                <w:sz w:val="18"/>
                <w:szCs w:val="18"/>
              </w:rPr>
              <w:t>лавящимся электродом в защитном</w:t>
            </w:r>
            <w:r w:rsidR="00D50DF8" w:rsidRPr="00DC2628">
              <w:rPr>
                <w:spacing w:val="-1"/>
                <w:sz w:val="18"/>
                <w:szCs w:val="18"/>
              </w:rPr>
              <w:t xml:space="preserve"> газе </w:t>
            </w:r>
            <w:r w:rsidRPr="0038220B">
              <w:rPr>
                <w:spacing w:val="-1"/>
                <w:sz w:val="18"/>
                <w:szCs w:val="18"/>
              </w:rPr>
              <w:t>для выполнения сварки.</w:t>
            </w:r>
          </w:p>
          <w:p w14:paraId="5004ECC1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ручной дуговой сварки  </w:t>
            </w:r>
            <w:r w:rsidR="00D50DF8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D50DF8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конструкций.</w:t>
            </w:r>
          </w:p>
          <w:p w14:paraId="67FB87A5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тип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>, конструктивны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элемент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размер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сварных соединений, выполняемых ручной дуговой сваркой </w:t>
            </w:r>
            <w:r w:rsidR="00CA7243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CA7243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>, и обозн</w:t>
            </w:r>
            <w:r w:rsidRPr="0038220B">
              <w:rPr>
                <w:spacing w:val="-1"/>
                <w:sz w:val="18"/>
                <w:szCs w:val="18"/>
              </w:rPr>
              <w:t>ачение их на чертежах.</w:t>
            </w:r>
          </w:p>
          <w:p w14:paraId="378FB57C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 групп и марок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материалов, свариваемых ручной дуговой сваркой </w:t>
            </w:r>
            <w:r w:rsidR="00CA7243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CA7243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1F322925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сварочны</w:t>
            </w:r>
            <w:r w:rsidRPr="0038220B">
              <w:rPr>
                <w:spacing w:val="-1"/>
                <w:sz w:val="18"/>
                <w:szCs w:val="18"/>
              </w:rPr>
              <w:t xml:space="preserve">х </w:t>
            </w:r>
            <w:r w:rsidR="00C85B4B" w:rsidRPr="0038220B">
              <w:rPr>
                <w:spacing w:val="-1"/>
                <w:sz w:val="18"/>
                <w:szCs w:val="18"/>
              </w:rPr>
              <w:t>материал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для ручной дуговой сварки </w:t>
            </w:r>
            <w:r w:rsidR="00CA7243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CA7243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626134C6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техник</w:t>
            </w:r>
            <w:r w:rsidRPr="0038220B">
              <w:rPr>
                <w:spacing w:val="-1"/>
                <w:sz w:val="18"/>
                <w:szCs w:val="18"/>
              </w:rPr>
              <w:t>и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технологи</w:t>
            </w:r>
            <w:r w:rsidRPr="0038220B">
              <w:rPr>
                <w:spacing w:val="-1"/>
                <w:sz w:val="18"/>
                <w:szCs w:val="18"/>
              </w:rPr>
              <w:t xml:space="preserve">и ручной дуговой сварки </w:t>
            </w:r>
            <w:r w:rsidR="00CA7243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CA7243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 в пространс</w:t>
            </w:r>
            <w:r w:rsidRPr="0038220B">
              <w:rPr>
                <w:spacing w:val="-1"/>
                <w:sz w:val="18"/>
                <w:szCs w:val="18"/>
              </w:rPr>
              <w:t>твенных положениях сварного шва.</w:t>
            </w:r>
          </w:p>
          <w:p w14:paraId="463282F2" w14:textId="77777777" w:rsidR="00910F6B" w:rsidRPr="0038220B" w:rsidRDefault="00677C78" w:rsidP="00C85B4B">
            <w:pPr>
              <w:pStyle w:val="ae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возникновения дефектов сварных швов, способы их предупреждения и исправления при ручной </w:t>
            </w:r>
            <w:r w:rsidRPr="0038220B">
              <w:rPr>
                <w:spacing w:val="-1"/>
                <w:sz w:val="18"/>
                <w:szCs w:val="18"/>
              </w:rPr>
              <w:t>дуговой сварке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</w:t>
            </w:r>
            <w:r w:rsidR="00CA7243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CA7243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D650CA" w14:textId="77777777" w:rsidR="00910F6B" w:rsidRPr="0038220B" w:rsidRDefault="00910F6B" w:rsidP="00FC2821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</w:tc>
      </w:tr>
      <w:tr w:rsidR="00910F6B" w14:paraId="6BF3A1A6" w14:textId="77777777" w:rsidTr="00F31C15">
        <w:trPr>
          <w:trHeight w:val="156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5537894" w14:textId="77777777" w:rsidR="00910F6B" w:rsidRPr="0038220B" w:rsidRDefault="00DC2628" w:rsidP="001135AB">
            <w:pPr>
              <w:shd w:val="clear" w:color="auto" w:fill="FFFFFF"/>
              <w:snapToGrid w:val="0"/>
              <w:spacing w:line="317" w:lineRule="exact"/>
              <w:rPr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>ПК 3.2. Выполнять  ручную  дуговую  сварка 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E459782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сварочных материалов для ручной дуговой сварки 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4ED25CF2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настройки оборудования ручной дуговой сварки 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7744A087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ручной дуговой сварки 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конструкций. </w:t>
            </w:r>
          </w:p>
          <w:p w14:paraId="1ECF5B79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основных типов, конструктивных элементов и размеров сварных соединений, выполняемых ручной дуговой сваркой 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, и обозначение их на чертежах.</w:t>
            </w:r>
          </w:p>
          <w:p w14:paraId="13F4F153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основных групп и марок материалов, свариваемых цветных металлов ручной дуговой сваркой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36DAB1C1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сварочных материалов для ручной дуговой сварки </w:t>
            </w:r>
            <w:r w:rsidR="00AF4AB5" w:rsidRPr="00AF4AB5">
              <w:rPr>
                <w:spacing w:val="-1"/>
                <w:sz w:val="18"/>
                <w:szCs w:val="18"/>
              </w:rPr>
              <w:t xml:space="preserve">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7EE20037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ручной дуговой сварки </w:t>
            </w:r>
            <w:r w:rsidR="00AF4AB5" w:rsidRPr="00AF4AB5">
              <w:rPr>
                <w:spacing w:val="-1"/>
                <w:sz w:val="18"/>
                <w:szCs w:val="18"/>
              </w:rPr>
              <w:t xml:space="preserve">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 в пространственных положениях сварного шва.</w:t>
            </w:r>
          </w:p>
          <w:p w14:paraId="3F2F4CA5" w14:textId="77777777" w:rsidR="00A05157" w:rsidRPr="0038220B" w:rsidRDefault="00896069" w:rsidP="00896069">
            <w:pPr>
              <w:rPr>
                <w:rStyle w:val="FontStyle12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 возникновения дефектов сварных швов</w:t>
            </w:r>
            <w:r w:rsidR="00AF4AB5">
              <w:rPr>
                <w:spacing w:val="-1"/>
                <w:sz w:val="18"/>
                <w:szCs w:val="18"/>
              </w:rPr>
              <w:t xml:space="preserve"> </w:t>
            </w:r>
            <w:r w:rsidR="00AF4AB5" w:rsidRPr="00AF4AB5">
              <w:rPr>
                <w:spacing w:val="-1"/>
                <w:sz w:val="18"/>
                <w:szCs w:val="18"/>
              </w:rPr>
              <w:t>цветных металлов</w:t>
            </w:r>
            <w:r w:rsidRPr="0038220B">
              <w:rPr>
                <w:spacing w:val="-1"/>
                <w:sz w:val="18"/>
                <w:szCs w:val="18"/>
              </w:rPr>
              <w:t xml:space="preserve">, способы их предупреждения и исправления при ручной дуговой сварке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9C29CA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  <w:p w14:paraId="45FBE7AD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</w:p>
        </w:tc>
      </w:tr>
      <w:tr w:rsidR="00B96536" w14:paraId="1850DD90" w14:textId="77777777" w:rsidTr="00DC2628">
        <w:trPr>
          <w:trHeight w:val="165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C8D5A48" w14:textId="77777777" w:rsidR="00B96536" w:rsidRPr="0038220B" w:rsidRDefault="00DC2628" w:rsidP="001135AB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>ПК 3.3. Выполнять  ручную  дуговую  наплавку  неплавящимся электродом в защитном газе различных деталей.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5CD7B75" w14:textId="77777777" w:rsidR="00B96536" w:rsidRPr="0038220B" w:rsidRDefault="008108F7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rStyle w:val="FontStyle12"/>
                <w:sz w:val="18"/>
                <w:szCs w:val="18"/>
              </w:rPr>
              <w:t>Выполнение</w:t>
            </w:r>
            <w:r w:rsidR="00692F70" w:rsidRPr="0038220B">
              <w:rPr>
                <w:sz w:val="18"/>
                <w:szCs w:val="18"/>
              </w:rPr>
              <w:t xml:space="preserve"> провер</w:t>
            </w:r>
            <w:r w:rsidRPr="0038220B">
              <w:rPr>
                <w:sz w:val="18"/>
                <w:szCs w:val="18"/>
              </w:rPr>
              <w:t>ки на</w:t>
            </w:r>
            <w:r w:rsidR="00692F70" w:rsidRPr="0038220B">
              <w:rPr>
                <w:sz w:val="18"/>
                <w:szCs w:val="18"/>
              </w:rPr>
              <w:t xml:space="preserve"> оснащенность, работоспособность и исправность оборудования для </w:t>
            </w:r>
            <w:r w:rsidR="00417894">
              <w:rPr>
                <w:sz w:val="18"/>
                <w:szCs w:val="18"/>
              </w:rPr>
              <w:t>наплавки</w:t>
            </w:r>
            <w:r w:rsidR="00692F70" w:rsidRPr="0038220B">
              <w:rPr>
                <w:sz w:val="18"/>
                <w:szCs w:val="18"/>
              </w:rPr>
              <w:t>.</w:t>
            </w:r>
          </w:p>
          <w:p w14:paraId="470628B8" w14:textId="77777777" w:rsidR="00692F70" w:rsidRPr="0038220B" w:rsidRDefault="00692F70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 xml:space="preserve">Выполнение настройки сварочного оборудования для различных способов </w:t>
            </w:r>
            <w:r w:rsidR="00417894">
              <w:rPr>
                <w:sz w:val="18"/>
                <w:szCs w:val="18"/>
              </w:rPr>
              <w:t>наплавки</w:t>
            </w:r>
            <w:r w:rsidRPr="0038220B">
              <w:rPr>
                <w:sz w:val="18"/>
                <w:szCs w:val="18"/>
              </w:rPr>
              <w:t>.</w:t>
            </w:r>
          </w:p>
          <w:p w14:paraId="5255064A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</w:t>
            </w:r>
            <w:r w:rsidR="000C66E6">
              <w:rPr>
                <w:spacing w:val="-1"/>
                <w:sz w:val="18"/>
                <w:szCs w:val="18"/>
              </w:rPr>
              <w:t>наплавочных</w:t>
            </w:r>
            <w:r w:rsidRPr="0038220B">
              <w:rPr>
                <w:spacing w:val="-1"/>
                <w:sz w:val="18"/>
                <w:szCs w:val="18"/>
              </w:rPr>
              <w:t xml:space="preserve"> материалов для ручной дуговой </w:t>
            </w:r>
            <w:r w:rsidR="00727346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22DF30DB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ручной дуговой </w:t>
            </w:r>
            <w:r w:rsidR="00727346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конструкций.</w:t>
            </w:r>
          </w:p>
          <w:p w14:paraId="67621194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типов, конструктивных элементов</w:t>
            </w:r>
            <w:r w:rsidR="004D51E7">
              <w:rPr>
                <w:spacing w:val="-1"/>
                <w:sz w:val="18"/>
                <w:szCs w:val="18"/>
              </w:rPr>
              <w:t xml:space="preserve">, 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08717E">
              <w:rPr>
                <w:spacing w:val="-1"/>
                <w:sz w:val="18"/>
                <w:szCs w:val="18"/>
              </w:rPr>
              <w:t xml:space="preserve">режимов </w:t>
            </w:r>
            <w:r w:rsidR="004D51E7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, выполняемых ручной дуговой </w:t>
            </w:r>
            <w:r w:rsidR="000C66E6">
              <w:rPr>
                <w:spacing w:val="-1"/>
                <w:sz w:val="18"/>
                <w:szCs w:val="18"/>
              </w:rPr>
              <w:t>наплавкой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, и обозначение их на чертежах.</w:t>
            </w:r>
          </w:p>
          <w:p w14:paraId="38495AAB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групп и марок</w:t>
            </w:r>
            <w:r w:rsidR="0006256A">
              <w:rPr>
                <w:spacing w:val="-1"/>
                <w:sz w:val="18"/>
                <w:szCs w:val="18"/>
              </w:rPr>
              <w:t xml:space="preserve"> материалов, напл</w:t>
            </w:r>
            <w:r w:rsidRPr="0038220B">
              <w:rPr>
                <w:spacing w:val="-1"/>
                <w:sz w:val="18"/>
                <w:szCs w:val="18"/>
              </w:rPr>
              <w:t>а</w:t>
            </w:r>
            <w:r w:rsidR="0006256A">
              <w:rPr>
                <w:spacing w:val="-1"/>
                <w:sz w:val="18"/>
                <w:szCs w:val="18"/>
              </w:rPr>
              <w:t>вля</w:t>
            </w:r>
            <w:r w:rsidRPr="0038220B">
              <w:rPr>
                <w:spacing w:val="-1"/>
                <w:sz w:val="18"/>
                <w:szCs w:val="18"/>
              </w:rPr>
              <w:t xml:space="preserve">емых ручной дуговой </w:t>
            </w:r>
            <w:r w:rsidR="0006256A">
              <w:rPr>
                <w:spacing w:val="-1"/>
                <w:sz w:val="18"/>
                <w:szCs w:val="18"/>
              </w:rPr>
              <w:t>наплавкой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71282E48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ручной дуговой </w:t>
            </w:r>
            <w:r w:rsidR="00DD3EE8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="00791B7C">
              <w:rPr>
                <w:spacing w:val="-1"/>
                <w:sz w:val="18"/>
                <w:szCs w:val="18"/>
              </w:rPr>
              <w:t xml:space="preserve"> </w:t>
            </w:r>
            <w:r w:rsidR="00DD3EE8">
              <w:rPr>
                <w:spacing w:val="-1"/>
                <w:sz w:val="18"/>
                <w:szCs w:val="18"/>
              </w:rPr>
              <w:t>различных деталей и конструкций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2D846A08" w14:textId="77777777" w:rsidR="00E4305F" w:rsidRPr="0038220B" w:rsidRDefault="00417894" w:rsidP="00F31C15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причин возникновения дефектов </w:t>
            </w:r>
            <w:r w:rsidR="00F31C15">
              <w:rPr>
                <w:spacing w:val="-1"/>
                <w:sz w:val="18"/>
                <w:szCs w:val="18"/>
              </w:rPr>
              <w:t>наплавленных валиков</w:t>
            </w:r>
            <w:r w:rsidRPr="0038220B">
              <w:rPr>
                <w:spacing w:val="-1"/>
                <w:sz w:val="18"/>
                <w:szCs w:val="18"/>
              </w:rPr>
              <w:t xml:space="preserve">, способы их предупреждения и исправления при ручной дуговой </w:t>
            </w:r>
            <w:r w:rsidR="00F31C15">
              <w:rPr>
                <w:spacing w:val="-1"/>
                <w:sz w:val="18"/>
                <w:szCs w:val="18"/>
              </w:rPr>
              <w:t>наплавке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187C3D" w:rsidRPr="00DC2628">
              <w:rPr>
                <w:spacing w:val="-1"/>
                <w:sz w:val="18"/>
                <w:szCs w:val="18"/>
              </w:rPr>
              <w:t>непл</w:t>
            </w:r>
            <w:r w:rsidR="00187C3D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187C3D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E481B5" w14:textId="77777777" w:rsidR="00B96536" w:rsidRPr="0038220B" w:rsidRDefault="00B96536" w:rsidP="00B96536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 комплексный экзамен по профессиональному модулю</w:t>
            </w:r>
          </w:p>
        </w:tc>
      </w:tr>
    </w:tbl>
    <w:p w14:paraId="7150AADC" w14:textId="77777777" w:rsidR="00DC2628" w:rsidRDefault="00DC2628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14:paraId="3EB7BA0D" w14:textId="77777777" w:rsidR="000A2A8F" w:rsidRPr="00B436EF" w:rsidRDefault="000A2A8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B436EF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29694F94" w14:textId="77777777" w:rsidR="00B436EF" w:rsidRPr="00B436EF" w:rsidRDefault="00B436E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16"/>
          <w:szCs w:val="16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3745"/>
      </w:tblGrid>
      <w:tr w:rsidR="001135AB" w:rsidRPr="00387D3E" w14:paraId="5B55FB07" w14:textId="77777777" w:rsidTr="004444EE">
        <w:trPr>
          <w:trHeight w:val="7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A5D9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 xml:space="preserve">Результаты </w:t>
            </w:r>
          </w:p>
          <w:p w14:paraId="5ACD61CD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EBDD" w14:textId="77777777" w:rsidR="001135AB" w:rsidRPr="00387D3E" w:rsidRDefault="001135AB" w:rsidP="0015523F">
            <w:pPr>
              <w:jc w:val="center"/>
              <w:rPr>
                <w:bCs/>
              </w:rPr>
            </w:pPr>
            <w:r w:rsidRPr="00387D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E3076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</w:rPr>
              <w:t xml:space="preserve">Формы и методы контроля и оценки </w:t>
            </w:r>
          </w:p>
        </w:tc>
      </w:tr>
      <w:tr w:rsidR="001135AB" w:rsidRPr="00387D3E" w14:paraId="7DE7E31A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8C256C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844698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аргументированность и полнота</w:t>
            </w:r>
          </w:p>
          <w:p w14:paraId="2895356C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объяснения сущности и социальной значимости будущей профессии;</w:t>
            </w:r>
          </w:p>
          <w:p w14:paraId="7F2F41FA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активность, инициативность в процессе освоения профессиональной деятельности;</w:t>
            </w:r>
          </w:p>
          <w:p w14:paraId="53031A8A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наличие положительных отзывов по итогам педагогической практики;</w:t>
            </w:r>
          </w:p>
          <w:p w14:paraId="391E10C0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участие в конференциях, конкурсах и т.п.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56FD0" w14:textId="77777777" w:rsidR="001135AB" w:rsidRPr="004444EE" w:rsidRDefault="0025045C" w:rsidP="0015523F">
            <w:r>
              <w:rPr>
                <w:sz w:val="22"/>
                <w:szCs w:val="22"/>
              </w:rPr>
              <w:t>Н</w:t>
            </w:r>
            <w:r w:rsidR="001135AB" w:rsidRPr="004444EE">
              <w:rPr>
                <w:sz w:val="22"/>
                <w:szCs w:val="22"/>
              </w:rPr>
              <w:t>аблюдение и оценка на практических и лабораторных занятиях,  в процессе учебной практики.</w:t>
            </w:r>
          </w:p>
          <w:p w14:paraId="214F6524" w14:textId="77777777" w:rsidR="001135AB" w:rsidRPr="004444EE" w:rsidRDefault="001135AB" w:rsidP="0015523F"/>
        </w:tc>
      </w:tr>
      <w:tr w:rsidR="001135AB" w:rsidRPr="00387D3E" w14:paraId="24FD44C4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005228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5CB028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  демонстрация умения планировать деятельность, рассчитывать время и ресурсы в соответствии с поставленной задачей;</w:t>
            </w:r>
          </w:p>
          <w:p w14:paraId="0DDED064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оценка эффективности и качества выполнения.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D4859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6758666D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43E327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6E21BC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рабочую ситуацию, способности;</w:t>
            </w:r>
          </w:p>
          <w:p w14:paraId="62112FF1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осуществлять текущий и итоговый контроль;</w:t>
            </w:r>
          </w:p>
          <w:p w14:paraId="48691A20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прогнозировать последствия решений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1C14D8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40B97524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5E5A23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B4C8D4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осуществлять поиск информации с использованием различных источников, включая электронные;</w:t>
            </w:r>
          </w:p>
          <w:p w14:paraId="65895E3B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информацию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0E8E1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Оценка результатов самостоятельной работы:</w:t>
            </w:r>
          </w:p>
          <w:p w14:paraId="7222EBB5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при подготовке к выступлению, при проведении исследования, при написании письменной экзаменационной работы.</w:t>
            </w:r>
          </w:p>
        </w:tc>
      </w:tr>
      <w:tr w:rsidR="001135AB" w:rsidRPr="00387D3E" w14:paraId="06AB5262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CFBF9F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F6EC90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работа с использованием компьютерных технологий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E13D2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за результатами работы в урочное и внеурочное время.</w:t>
            </w:r>
          </w:p>
        </w:tc>
      </w:tr>
      <w:tr w:rsidR="001135AB" w:rsidRPr="00387D3E" w14:paraId="7C7B7CBB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42D13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C229EF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FB5BA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Деловые игры-моделирование социальных и профессиональных ситуаций.</w:t>
            </w:r>
          </w:p>
        </w:tc>
      </w:tr>
      <w:tr w:rsidR="001135AB" w:rsidRPr="00387D3E" w14:paraId="5A0B4887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6CFBCF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 xml:space="preserve">Исполнять воинскую обязанность, в том числе с применением </w:t>
            </w:r>
          </w:p>
          <w:p w14:paraId="780500FF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043DCE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понимания сущности и значения исполнения воинской обязанности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3FBC1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Своевременность постановки на воинский учет;</w:t>
            </w:r>
          </w:p>
          <w:p w14:paraId="6D9DCE96" w14:textId="77777777" w:rsidR="001135AB" w:rsidRPr="004444EE" w:rsidRDefault="0025045C" w:rsidP="0015523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1135AB" w:rsidRPr="004444EE">
              <w:rPr>
                <w:bCs/>
                <w:sz w:val="22"/>
                <w:szCs w:val="22"/>
              </w:rPr>
              <w:t>роведение воинских сборов.</w:t>
            </w:r>
          </w:p>
        </w:tc>
      </w:tr>
    </w:tbl>
    <w:p w14:paraId="7DEA3C94" w14:textId="77777777" w:rsidR="000A2A8F" w:rsidRDefault="000A2A8F" w:rsidP="00B436EF"/>
    <w:sectPr w:rsidR="000A2A8F" w:rsidSect="0067522F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9B0AC" w14:textId="77777777" w:rsidR="002E07F2" w:rsidRDefault="002E07F2" w:rsidP="00822910">
      <w:r>
        <w:separator/>
      </w:r>
    </w:p>
  </w:endnote>
  <w:endnote w:type="continuationSeparator" w:id="0">
    <w:p w14:paraId="3C01CF09" w14:textId="77777777" w:rsidR="002E07F2" w:rsidRDefault="002E07F2" w:rsidP="008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670C" w14:textId="77777777" w:rsidR="005D2F66" w:rsidRDefault="005D2F6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0397" w14:textId="77777777" w:rsidR="005D2F66" w:rsidRDefault="005D2F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87AA8" w14:textId="77777777" w:rsidR="002E07F2" w:rsidRDefault="002E07F2" w:rsidP="00822910">
      <w:r>
        <w:separator/>
      </w:r>
    </w:p>
  </w:footnote>
  <w:footnote w:type="continuationSeparator" w:id="0">
    <w:p w14:paraId="5D484740" w14:textId="77777777" w:rsidR="002E07F2" w:rsidRDefault="002E07F2" w:rsidP="0082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80"/>
        </w:tabs>
        <w:ind w:left="-6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080"/>
        </w:tabs>
        <w:ind w:left="-5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80"/>
        </w:tabs>
        <w:ind w:left="-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80"/>
        </w:tabs>
        <w:ind w:left="-2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80"/>
        </w:tabs>
        <w:ind w:left="-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80"/>
        </w:tabs>
        <w:ind w:left="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80"/>
        </w:tabs>
        <w:ind w:left="2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80"/>
        </w:tabs>
        <w:ind w:left="3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80"/>
        </w:tabs>
        <w:ind w:left="50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-579"/>
        </w:tabs>
        <w:ind w:left="501" w:hanging="360"/>
      </w:pPr>
      <w:rPr>
        <w:rFonts w:ascii="Symbol" w:hAnsi="Symbol" w:cs="Symbol"/>
        <w:b w:val="0"/>
        <w:i/>
        <w:color w:val="auto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5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8" w15:restartNumberingAfterBreak="0">
    <w:nsid w:val="037A16D6"/>
    <w:multiLevelType w:val="hybridMultilevel"/>
    <w:tmpl w:val="81B4660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72CB9"/>
    <w:multiLevelType w:val="hybridMultilevel"/>
    <w:tmpl w:val="D8DAA24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C791E"/>
    <w:multiLevelType w:val="hybridMultilevel"/>
    <w:tmpl w:val="882EB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E0C71"/>
    <w:multiLevelType w:val="hybridMultilevel"/>
    <w:tmpl w:val="077C8D0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672F2"/>
    <w:multiLevelType w:val="hybridMultilevel"/>
    <w:tmpl w:val="FF1EE728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704019"/>
    <w:multiLevelType w:val="hybridMultilevel"/>
    <w:tmpl w:val="1BB45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289"/>
    <w:multiLevelType w:val="hybridMultilevel"/>
    <w:tmpl w:val="F036F67C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18563A"/>
    <w:multiLevelType w:val="hybridMultilevel"/>
    <w:tmpl w:val="6D0AB54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 w15:restartNumberingAfterBreak="0">
    <w:nsid w:val="47D045D2"/>
    <w:multiLevelType w:val="hybridMultilevel"/>
    <w:tmpl w:val="977E6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7A6B"/>
    <w:multiLevelType w:val="hybridMultilevel"/>
    <w:tmpl w:val="74FA045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561E9"/>
    <w:multiLevelType w:val="hybridMultilevel"/>
    <w:tmpl w:val="366641D4"/>
    <w:lvl w:ilvl="0" w:tplc="A81E1EFE">
      <w:start w:val="5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B69A5"/>
    <w:multiLevelType w:val="hybridMultilevel"/>
    <w:tmpl w:val="6BDC715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D01CA"/>
    <w:multiLevelType w:val="hybridMultilevel"/>
    <w:tmpl w:val="483EC0A4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A7E91"/>
    <w:multiLevelType w:val="hybridMultilevel"/>
    <w:tmpl w:val="AA14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F6F76"/>
    <w:multiLevelType w:val="hybridMultilevel"/>
    <w:tmpl w:val="B4EC4C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53736"/>
    <w:multiLevelType w:val="hybridMultilevel"/>
    <w:tmpl w:val="B1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124DB"/>
    <w:multiLevelType w:val="hybridMultilevel"/>
    <w:tmpl w:val="227443B4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9A01C1"/>
    <w:multiLevelType w:val="hybridMultilevel"/>
    <w:tmpl w:val="C966C9F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1"/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</w:num>
  <w:num w:numId="15">
    <w:abstractNumId w:val="23"/>
  </w:num>
  <w:num w:numId="16">
    <w:abstractNumId w:val="20"/>
  </w:num>
  <w:num w:numId="17">
    <w:abstractNumId w:val="12"/>
  </w:num>
  <w:num w:numId="18">
    <w:abstractNumId w:val="25"/>
  </w:num>
  <w:num w:numId="19">
    <w:abstractNumId w:val="15"/>
  </w:num>
  <w:num w:numId="20">
    <w:abstractNumId w:val="9"/>
  </w:num>
  <w:num w:numId="21">
    <w:abstractNumId w:val="11"/>
  </w:num>
  <w:num w:numId="22">
    <w:abstractNumId w:val="18"/>
  </w:num>
  <w:num w:numId="23">
    <w:abstractNumId w:val="8"/>
  </w:num>
  <w:num w:numId="24">
    <w:abstractNumId w:val="13"/>
  </w:num>
  <w:num w:numId="25">
    <w:abstractNumId w:val="19"/>
  </w:num>
  <w:num w:numId="26">
    <w:abstractNumId w:val="13"/>
  </w:num>
  <w:num w:numId="27">
    <w:abstractNumId w:val="22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3"/>
    <w:rsid w:val="000033EE"/>
    <w:rsid w:val="00004414"/>
    <w:rsid w:val="00005AAA"/>
    <w:rsid w:val="00005C66"/>
    <w:rsid w:val="00010AD9"/>
    <w:rsid w:val="00011272"/>
    <w:rsid w:val="000131B5"/>
    <w:rsid w:val="00013A53"/>
    <w:rsid w:val="00014DC3"/>
    <w:rsid w:val="0002013E"/>
    <w:rsid w:val="000208BE"/>
    <w:rsid w:val="00030760"/>
    <w:rsid w:val="00031940"/>
    <w:rsid w:val="00040E08"/>
    <w:rsid w:val="0004121A"/>
    <w:rsid w:val="00044455"/>
    <w:rsid w:val="00047793"/>
    <w:rsid w:val="00053686"/>
    <w:rsid w:val="00056748"/>
    <w:rsid w:val="00060F14"/>
    <w:rsid w:val="0006256A"/>
    <w:rsid w:val="00064110"/>
    <w:rsid w:val="0007113E"/>
    <w:rsid w:val="00072C4B"/>
    <w:rsid w:val="00073F1A"/>
    <w:rsid w:val="00080A28"/>
    <w:rsid w:val="00081F51"/>
    <w:rsid w:val="000823A6"/>
    <w:rsid w:val="000830F5"/>
    <w:rsid w:val="0008446B"/>
    <w:rsid w:val="0008717E"/>
    <w:rsid w:val="0008731C"/>
    <w:rsid w:val="0009430C"/>
    <w:rsid w:val="000954C6"/>
    <w:rsid w:val="00095689"/>
    <w:rsid w:val="000A0759"/>
    <w:rsid w:val="000A0D46"/>
    <w:rsid w:val="000A2A8F"/>
    <w:rsid w:val="000A35FD"/>
    <w:rsid w:val="000A37D4"/>
    <w:rsid w:val="000A5ACD"/>
    <w:rsid w:val="000B1E55"/>
    <w:rsid w:val="000B3582"/>
    <w:rsid w:val="000B71F4"/>
    <w:rsid w:val="000C37D5"/>
    <w:rsid w:val="000C47B4"/>
    <w:rsid w:val="000C66E6"/>
    <w:rsid w:val="000C6E74"/>
    <w:rsid w:val="000D0378"/>
    <w:rsid w:val="000D0901"/>
    <w:rsid w:val="000D0A38"/>
    <w:rsid w:val="000D24BA"/>
    <w:rsid w:val="000D517A"/>
    <w:rsid w:val="000D7179"/>
    <w:rsid w:val="000E1CF4"/>
    <w:rsid w:val="000E20AD"/>
    <w:rsid w:val="000E2799"/>
    <w:rsid w:val="000E27B0"/>
    <w:rsid w:val="000E5051"/>
    <w:rsid w:val="000E6AF1"/>
    <w:rsid w:val="000E7B68"/>
    <w:rsid w:val="000F1072"/>
    <w:rsid w:val="000F41A1"/>
    <w:rsid w:val="000F6511"/>
    <w:rsid w:val="001005FB"/>
    <w:rsid w:val="00100866"/>
    <w:rsid w:val="001012B5"/>
    <w:rsid w:val="00102741"/>
    <w:rsid w:val="00103510"/>
    <w:rsid w:val="00103914"/>
    <w:rsid w:val="00104168"/>
    <w:rsid w:val="001041AD"/>
    <w:rsid w:val="001050B2"/>
    <w:rsid w:val="0010618B"/>
    <w:rsid w:val="00106921"/>
    <w:rsid w:val="00110C2C"/>
    <w:rsid w:val="00110E12"/>
    <w:rsid w:val="001115A0"/>
    <w:rsid w:val="00111782"/>
    <w:rsid w:val="00112170"/>
    <w:rsid w:val="001135AB"/>
    <w:rsid w:val="001141BF"/>
    <w:rsid w:val="00116321"/>
    <w:rsid w:val="00117023"/>
    <w:rsid w:val="00117C52"/>
    <w:rsid w:val="00121091"/>
    <w:rsid w:val="00121E0F"/>
    <w:rsid w:val="001259B9"/>
    <w:rsid w:val="0013078B"/>
    <w:rsid w:val="00135D7B"/>
    <w:rsid w:val="001423E1"/>
    <w:rsid w:val="00142694"/>
    <w:rsid w:val="00143D71"/>
    <w:rsid w:val="00151D4F"/>
    <w:rsid w:val="0015350B"/>
    <w:rsid w:val="00154B1C"/>
    <w:rsid w:val="0015523F"/>
    <w:rsid w:val="00155FD3"/>
    <w:rsid w:val="00160174"/>
    <w:rsid w:val="00164A16"/>
    <w:rsid w:val="001677D8"/>
    <w:rsid w:val="00170F09"/>
    <w:rsid w:val="00175E7C"/>
    <w:rsid w:val="00177547"/>
    <w:rsid w:val="00181EA7"/>
    <w:rsid w:val="00181F98"/>
    <w:rsid w:val="00184565"/>
    <w:rsid w:val="001846A5"/>
    <w:rsid w:val="00184708"/>
    <w:rsid w:val="001848DA"/>
    <w:rsid w:val="00185D9E"/>
    <w:rsid w:val="00187C3D"/>
    <w:rsid w:val="00190378"/>
    <w:rsid w:val="00191386"/>
    <w:rsid w:val="001951F6"/>
    <w:rsid w:val="00196425"/>
    <w:rsid w:val="001A0213"/>
    <w:rsid w:val="001A2E15"/>
    <w:rsid w:val="001A7F04"/>
    <w:rsid w:val="001B13D8"/>
    <w:rsid w:val="001B1596"/>
    <w:rsid w:val="001B381F"/>
    <w:rsid w:val="001B44B0"/>
    <w:rsid w:val="001B56C7"/>
    <w:rsid w:val="001B7B23"/>
    <w:rsid w:val="001C08A3"/>
    <w:rsid w:val="001C0CDE"/>
    <w:rsid w:val="001D0DAA"/>
    <w:rsid w:val="001D2782"/>
    <w:rsid w:val="001D3AA8"/>
    <w:rsid w:val="001D3CD4"/>
    <w:rsid w:val="001D45CC"/>
    <w:rsid w:val="001D492E"/>
    <w:rsid w:val="001D7321"/>
    <w:rsid w:val="001E381B"/>
    <w:rsid w:val="001E3BCB"/>
    <w:rsid w:val="001E7186"/>
    <w:rsid w:val="001E785D"/>
    <w:rsid w:val="001E7B05"/>
    <w:rsid w:val="001F628B"/>
    <w:rsid w:val="00200DC6"/>
    <w:rsid w:val="00200FC2"/>
    <w:rsid w:val="00201E6F"/>
    <w:rsid w:val="00205F96"/>
    <w:rsid w:val="002069C9"/>
    <w:rsid w:val="00207F23"/>
    <w:rsid w:val="00207FF3"/>
    <w:rsid w:val="0022172E"/>
    <w:rsid w:val="00224BF6"/>
    <w:rsid w:val="002258B3"/>
    <w:rsid w:val="002328E6"/>
    <w:rsid w:val="00237F40"/>
    <w:rsid w:val="00240BC4"/>
    <w:rsid w:val="0024314C"/>
    <w:rsid w:val="00243696"/>
    <w:rsid w:val="0024382B"/>
    <w:rsid w:val="0025045C"/>
    <w:rsid w:val="00251E5B"/>
    <w:rsid w:val="00252EAE"/>
    <w:rsid w:val="00254DDF"/>
    <w:rsid w:val="00254E96"/>
    <w:rsid w:val="002551D2"/>
    <w:rsid w:val="002612FD"/>
    <w:rsid w:val="002623C8"/>
    <w:rsid w:val="002625AE"/>
    <w:rsid w:val="00262A61"/>
    <w:rsid w:val="00263E90"/>
    <w:rsid w:val="00263FB0"/>
    <w:rsid w:val="00266001"/>
    <w:rsid w:val="002664ED"/>
    <w:rsid w:val="002718B2"/>
    <w:rsid w:val="002727D5"/>
    <w:rsid w:val="002732A9"/>
    <w:rsid w:val="002754C7"/>
    <w:rsid w:val="00280F52"/>
    <w:rsid w:val="00286D73"/>
    <w:rsid w:val="002909CD"/>
    <w:rsid w:val="002910E9"/>
    <w:rsid w:val="00292DC9"/>
    <w:rsid w:val="002A2107"/>
    <w:rsid w:val="002A2314"/>
    <w:rsid w:val="002B291B"/>
    <w:rsid w:val="002B32F8"/>
    <w:rsid w:val="002B3F71"/>
    <w:rsid w:val="002B4EE9"/>
    <w:rsid w:val="002B797D"/>
    <w:rsid w:val="002C0EE8"/>
    <w:rsid w:val="002C1C93"/>
    <w:rsid w:val="002C3FB0"/>
    <w:rsid w:val="002C5393"/>
    <w:rsid w:val="002C6A70"/>
    <w:rsid w:val="002D0C5C"/>
    <w:rsid w:val="002D1F8D"/>
    <w:rsid w:val="002D20E5"/>
    <w:rsid w:val="002D5F09"/>
    <w:rsid w:val="002E07F2"/>
    <w:rsid w:val="002E3F03"/>
    <w:rsid w:val="002E620C"/>
    <w:rsid w:val="002E6A8D"/>
    <w:rsid w:val="002E6B22"/>
    <w:rsid w:val="002F0A50"/>
    <w:rsid w:val="002F1C63"/>
    <w:rsid w:val="002F1CA2"/>
    <w:rsid w:val="002F73AE"/>
    <w:rsid w:val="002F7471"/>
    <w:rsid w:val="00302B7C"/>
    <w:rsid w:val="00305057"/>
    <w:rsid w:val="0030616E"/>
    <w:rsid w:val="003119D6"/>
    <w:rsid w:val="00314D5D"/>
    <w:rsid w:val="00316BB2"/>
    <w:rsid w:val="00320BC9"/>
    <w:rsid w:val="00325021"/>
    <w:rsid w:val="003306C0"/>
    <w:rsid w:val="00331EA8"/>
    <w:rsid w:val="00332461"/>
    <w:rsid w:val="00332654"/>
    <w:rsid w:val="00333B20"/>
    <w:rsid w:val="00336986"/>
    <w:rsid w:val="003434AE"/>
    <w:rsid w:val="0034486E"/>
    <w:rsid w:val="00350ADD"/>
    <w:rsid w:val="00351358"/>
    <w:rsid w:val="003515DE"/>
    <w:rsid w:val="0035563A"/>
    <w:rsid w:val="00355CC7"/>
    <w:rsid w:val="003565BE"/>
    <w:rsid w:val="003566DE"/>
    <w:rsid w:val="00357A7D"/>
    <w:rsid w:val="0036134B"/>
    <w:rsid w:val="00362EED"/>
    <w:rsid w:val="0036520F"/>
    <w:rsid w:val="00367D79"/>
    <w:rsid w:val="00370AEE"/>
    <w:rsid w:val="003735F0"/>
    <w:rsid w:val="00375076"/>
    <w:rsid w:val="0038220B"/>
    <w:rsid w:val="00384B9B"/>
    <w:rsid w:val="00387D3E"/>
    <w:rsid w:val="003A05BE"/>
    <w:rsid w:val="003A2341"/>
    <w:rsid w:val="003A468E"/>
    <w:rsid w:val="003B7D8D"/>
    <w:rsid w:val="003C0157"/>
    <w:rsid w:val="003C065E"/>
    <w:rsid w:val="003C0B21"/>
    <w:rsid w:val="003C434D"/>
    <w:rsid w:val="003D5240"/>
    <w:rsid w:val="003E12E5"/>
    <w:rsid w:val="003E2F19"/>
    <w:rsid w:val="003E3FF5"/>
    <w:rsid w:val="003E5CE3"/>
    <w:rsid w:val="003E6033"/>
    <w:rsid w:val="003F072A"/>
    <w:rsid w:val="003F301E"/>
    <w:rsid w:val="003F71D2"/>
    <w:rsid w:val="00401E96"/>
    <w:rsid w:val="00411661"/>
    <w:rsid w:val="004124D6"/>
    <w:rsid w:val="00417894"/>
    <w:rsid w:val="0042508C"/>
    <w:rsid w:val="004264F8"/>
    <w:rsid w:val="00426D1F"/>
    <w:rsid w:val="004277C4"/>
    <w:rsid w:val="00430547"/>
    <w:rsid w:val="0043549B"/>
    <w:rsid w:val="00436470"/>
    <w:rsid w:val="00440C59"/>
    <w:rsid w:val="004444EE"/>
    <w:rsid w:val="0044571F"/>
    <w:rsid w:val="0044748D"/>
    <w:rsid w:val="00451FCA"/>
    <w:rsid w:val="004538D1"/>
    <w:rsid w:val="00456691"/>
    <w:rsid w:val="004608BE"/>
    <w:rsid w:val="00460CA8"/>
    <w:rsid w:val="004621BB"/>
    <w:rsid w:val="00463E3C"/>
    <w:rsid w:val="00472029"/>
    <w:rsid w:val="00474399"/>
    <w:rsid w:val="00476EF3"/>
    <w:rsid w:val="00476F65"/>
    <w:rsid w:val="00481993"/>
    <w:rsid w:val="004821A1"/>
    <w:rsid w:val="00482392"/>
    <w:rsid w:val="00486461"/>
    <w:rsid w:val="00487135"/>
    <w:rsid w:val="00487753"/>
    <w:rsid w:val="00494CCA"/>
    <w:rsid w:val="004A47A7"/>
    <w:rsid w:val="004A534B"/>
    <w:rsid w:val="004B0F95"/>
    <w:rsid w:val="004B13EB"/>
    <w:rsid w:val="004B171A"/>
    <w:rsid w:val="004C1679"/>
    <w:rsid w:val="004C5254"/>
    <w:rsid w:val="004C58DE"/>
    <w:rsid w:val="004C7F2B"/>
    <w:rsid w:val="004D1CC1"/>
    <w:rsid w:val="004D3A1A"/>
    <w:rsid w:val="004D51E7"/>
    <w:rsid w:val="004D71D4"/>
    <w:rsid w:val="004E011C"/>
    <w:rsid w:val="004E09B1"/>
    <w:rsid w:val="004E1ECA"/>
    <w:rsid w:val="004E23B2"/>
    <w:rsid w:val="004E4934"/>
    <w:rsid w:val="004E661F"/>
    <w:rsid w:val="004F1C02"/>
    <w:rsid w:val="004F211B"/>
    <w:rsid w:val="004F498D"/>
    <w:rsid w:val="004F4F24"/>
    <w:rsid w:val="00507193"/>
    <w:rsid w:val="00512AD1"/>
    <w:rsid w:val="0051589E"/>
    <w:rsid w:val="005176F7"/>
    <w:rsid w:val="0052033A"/>
    <w:rsid w:val="00520C7D"/>
    <w:rsid w:val="00524F00"/>
    <w:rsid w:val="005269D6"/>
    <w:rsid w:val="00533E69"/>
    <w:rsid w:val="0053740A"/>
    <w:rsid w:val="00542317"/>
    <w:rsid w:val="005428F4"/>
    <w:rsid w:val="00544885"/>
    <w:rsid w:val="00545C17"/>
    <w:rsid w:val="0054668B"/>
    <w:rsid w:val="005531D0"/>
    <w:rsid w:val="00554225"/>
    <w:rsid w:val="00554668"/>
    <w:rsid w:val="005556A5"/>
    <w:rsid w:val="00557540"/>
    <w:rsid w:val="0055790D"/>
    <w:rsid w:val="005602E2"/>
    <w:rsid w:val="0056093B"/>
    <w:rsid w:val="0056105E"/>
    <w:rsid w:val="00563555"/>
    <w:rsid w:val="0056642B"/>
    <w:rsid w:val="00566A2E"/>
    <w:rsid w:val="005721C0"/>
    <w:rsid w:val="00573CF4"/>
    <w:rsid w:val="00573F66"/>
    <w:rsid w:val="00576310"/>
    <w:rsid w:val="00576920"/>
    <w:rsid w:val="005831AC"/>
    <w:rsid w:val="00590759"/>
    <w:rsid w:val="00596096"/>
    <w:rsid w:val="005966F7"/>
    <w:rsid w:val="005A015E"/>
    <w:rsid w:val="005A0C4A"/>
    <w:rsid w:val="005A296C"/>
    <w:rsid w:val="005A3CF7"/>
    <w:rsid w:val="005A660D"/>
    <w:rsid w:val="005B0F2F"/>
    <w:rsid w:val="005B1270"/>
    <w:rsid w:val="005B4C51"/>
    <w:rsid w:val="005C1E93"/>
    <w:rsid w:val="005C2685"/>
    <w:rsid w:val="005C3514"/>
    <w:rsid w:val="005C4ABD"/>
    <w:rsid w:val="005C4AE0"/>
    <w:rsid w:val="005C4EFE"/>
    <w:rsid w:val="005C5266"/>
    <w:rsid w:val="005C61F7"/>
    <w:rsid w:val="005C6938"/>
    <w:rsid w:val="005D00A1"/>
    <w:rsid w:val="005D0144"/>
    <w:rsid w:val="005D0EB7"/>
    <w:rsid w:val="005D0F3F"/>
    <w:rsid w:val="005D1FF1"/>
    <w:rsid w:val="005D21C7"/>
    <w:rsid w:val="005D2377"/>
    <w:rsid w:val="005D2F66"/>
    <w:rsid w:val="005D420C"/>
    <w:rsid w:val="005E0401"/>
    <w:rsid w:val="005E33C0"/>
    <w:rsid w:val="005E3F1B"/>
    <w:rsid w:val="005E500B"/>
    <w:rsid w:val="005E534D"/>
    <w:rsid w:val="005F0DC2"/>
    <w:rsid w:val="005F4D14"/>
    <w:rsid w:val="005F6F5F"/>
    <w:rsid w:val="005F738F"/>
    <w:rsid w:val="005F75D3"/>
    <w:rsid w:val="00600152"/>
    <w:rsid w:val="006015A9"/>
    <w:rsid w:val="00601A12"/>
    <w:rsid w:val="00604C5D"/>
    <w:rsid w:val="00613382"/>
    <w:rsid w:val="00614B94"/>
    <w:rsid w:val="00616CFA"/>
    <w:rsid w:val="00617C05"/>
    <w:rsid w:val="006218ED"/>
    <w:rsid w:val="00630DD2"/>
    <w:rsid w:val="006343C3"/>
    <w:rsid w:val="0063458A"/>
    <w:rsid w:val="006353F7"/>
    <w:rsid w:val="006358F7"/>
    <w:rsid w:val="0064179B"/>
    <w:rsid w:val="006426B1"/>
    <w:rsid w:val="00645180"/>
    <w:rsid w:val="006462F9"/>
    <w:rsid w:val="00646AF9"/>
    <w:rsid w:val="00651E6E"/>
    <w:rsid w:val="0065233C"/>
    <w:rsid w:val="00661BF0"/>
    <w:rsid w:val="00662A15"/>
    <w:rsid w:val="00663155"/>
    <w:rsid w:val="006631F8"/>
    <w:rsid w:val="00664D02"/>
    <w:rsid w:val="00665470"/>
    <w:rsid w:val="00667F38"/>
    <w:rsid w:val="00674BED"/>
    <w:rsid w:val="00674FAE"/>
    <w:rsid w:val="0067522F"/>
    <w:rsid w:val="00677C78"/>
    <w:rsid w:val="00680ECD"/>
    <w:rsid w:val="006843E8"/>
    <w:rsid w:val="00686C40"/>
    <w:rsid w:val="00687438"/>
    <w:rsid w:val="006908F7"/>
    <w:rsid w:val="00692F70"/>
    <w:rsid w:val="00693268"/>
    <w:rsid w:val="00694515"/>
    <w:rsid w:val="00695B91"/>
    <w:rsid w:val="00696A2F"/>
    <w:rsid w:val="006A15A3"/>
    <w:rsid w:val="006A225C"/>
    <w:rsid w:val="006A26A0"/>
    <w:rsid w:val="006B22D4"/>
    <w:rsid w:val="006B284A"/>
    <w:rsid w:val="006B301A"/>
    <w:rsid w:val="006B36FD"/>
    <w:rsid w:val="006B521C"/>
    <w:rsid w:val="006B5303"/>
    <w:rsid w:val="006B7E8D"/>
    <w:rsid w:val="006C0B75"/>
    <w:rsid w:val="006C1EF0"/>
    <w:rsid w:val="006C3468"/>
    <w:rsid w:val="006C666F"/>
    <w:rsid w:val="006C78E8"/>
    <w:rsid w:val="006C7B25"/>
    <w:rsid w:val="006D160A"/>
    <w:rsid w:val="006D194C"/>
    <w:rsid w:val="006D304A"/>
    <w:rsid w:val="006D3247"/>
    <w:rsid w:val="006D5192"/>
    <w:rsid w:val="006D550C"/>
    <w:rsid w:val="006D665D"/>
    <w:rsid w:val="006D717E"/>
    <w:rsid w:val="006E2AB3"/>
    <w:rsid w:val="006E3B34"/>
    <w:rsid w:val="006E3D74"/>
    <w:rsid w:val="006E408C"/>
    <w:rsid w:val="006E47F0"/>
    <w:rsid w:val="006E63CD"/>
    <w:rsid w:val="006E6F0C"/>
    <w:rsid w:val="006F3927"/>
    <w:rsid w:val="006F43D7"/>
    <w:rsid w:val="006F5D84"/>
    <w:rsid w:val="006F673E"/>
    <w:rsid w:val="00700499"/>
    <w:rsid w:val="00702B33"/>
    <w:rsid w:val="00703BB6"/>
    <w:rsid w:val="00710B46"/>
    <w:rsid w:val="00712E30"/>
    <w:rsid w:val="007172B4"/>
    <w:rsid w:val="00723FC8"/>
    <w:rsid w:val="007244D4"/>
    <w:rsid w:val="0072520A"/>
    <w:rsid w:val="00726D14"/>
    <w:rsid w:val="00727346"/>
    <w:rsid w:val="007302AA"/>
    <w:rsid w:val="00736983"/>
    <w:rsid w:val="007373E8"/>
    <w:rsid w:val="0074177F"/>
    <w:rsid w:val="007418C9"/>
    <w:rsid w:val="007427E5"/>
    <w:rsid w:val="00744691"/>
    <w:rsid w:val="007500DC"/>
    <w:rsid w:val="00750DB3"/>
    <w:rsid w:val="0075221C"/>
    <w:rsid w:val="00754496"/>
    <w:rsid w:val="0076017D"/>
    <w:rsid w:val="00762407"/>
    <w:rsid w:val="007648D4"/>
    <w:rsid w:val="0076768A"/>
    <w:rsid w:val="00772DC2"/>
    <w:rsid w:val="0077398D"/>
    <w:rsid w:val="00774B65"/>
    <w:rsid w:val="007761AD"/>
    <w:rsid w:val="0078464A"/>
    <w:rsid w:val="0078505B"/>
    <w:rsid w:val="00787501"/>
    <w:rsid w:val="00791672"/>
    <w:rsid w:val="00791B7C"/>
    <w:rsid w:val="007958F8"/>
    <w:rsid w:val="00796637"/>
    <w:rsid w:val="007A0C72"/>
    <w:rsid w:val="007A28D7"/>
    <w:rsid w:val="007A35F6"/>
    <w:rsid w:val="007A5739"/>
    <w:rsid w:val="007B1150"/>
    <w:rsid w:val="007B1181"/>
    <w:rsid w:val="007B24B3"/>
    <w:rsid w:val="007B44C9"/>
    <w:rsid w:val="007B5148"/>
    <w:rsid w:val="007B5F0A"/>
    <w:rsid w:val="007B60E4"/>
    <w:rsid w:val="007C0F42"/>
    <w:rsid w:val="007C2C61"/>
    <w:rsid w:val="007C4530"/>
    <w:rsid w:val="007C4B24"/>
    <w:rsid w:val="007C559A"/>
    <w:rsid w:val="007C74FA"/>
    <w:rsid w:val="007D3887"/>
    <w:rsid w:val="007D3D63"/>
    <w:rsid w:val="007E01E7"/>
    <w:rsid w:val="007E1E3F"/>
    <w:rsid w:val="007E6823"/>
    <w:rsid w:val="007E6C67"/>
    <w:rsid w:val="007F34C1"/>
    <w:rsid w:val="007F7A4D"/>
    <w:rsid w:val="00801E25"/>
    <w:rsid w:val="00802EFF"/>
    <w:rsid w:val="00806303"/>
    <w:rsid w:val="008078A0"/>
    <w:rsid w:val="0081000A"/>
    <w:rsid w:val="008108F7"/>
    <w:rsid w:val="00812A8F"/>
    <w:rsid w:val="0082082C"/>
    <w:rsid w:val="0082180A"/>
    <w:rsid w:val="00821EBE"/>
    <w:rsid w:val="00822910"/>
    <w:rsid w:val="00822F69"/>
    <w:rsid w:val="00827E59"/>
    <w:rsid w:val="00831EFD"/>
    <w:rsid w:val="00833124"/>
    <w:rsid w:val="008430C4"/>
    <w:rsid w:val="00844AFB"/>
    <w:rsid w:val="00845250"/>
    <w:rsid w:val="008516A0"/>
    <w:rsid w:val="00852A9E"/>
    <w:rsid w:val="00855F1D"/>
    <w:rsid w:val="00862481"/>
    <w:rsid w:val="0086293F"/>
    <w:rsid w:val="00863F55"/>
    <w:rsid w:val="00866423"/>
    <w:rsid w:val="00870306"/>
    <w:rsid w:val="00872132"/>
    <w:rsid w:val="008736E4"/>
    <w:rsid w:val="00876656"/>
    <w:rsid w:val="00877209"/>
    <w:rsid w:val="008802C7"/>
    <w:rsid w:val="0088047E"/>
    <w:rsid w:val="00883A20"/>
    <w:rsid w:val="00885364"/>
    <w:rsid w:val="00890A3F"/>
    <w:rsid w:val="00893AD2"/>
    <w:rsid w:val="00896069"/>
    <w:rsid w:val="008A451B"/>
    <w:rsid w:val="008A4840"/>
    <w:rsid w:val="008B0BF4"/>
    <w:rsid w:val="008B5A92"/>
    <w:rsid w:val="008C025C"/>
    <w:rsid w:val="008C4BE7"/>
    <w:rsid w:val="008C55C6"/>
    <w:rsid w:val="008D05D9"/>
    <w:rsid w:val="008D3716"/>
    <w:rsid w:val="008D3E78"/>
    <w:rsid w:val="008D5FE6"/>
    <w:rsid w:val="008D6691"/>
    <w:rsid w:val="008E2604"/>
    <w:rsid w:val="008E50CA"/>
    <w:rsid w:val="008E568C"/>
    <w:rsid w:val="008E62D9"/>
    <w:rsid w:val="008F1502"/>
    <w:rsid w:val="008F1A14"/>
    <w:rsid w:val="008F1DF8"/>
    <w:rsid w:val="008F3AE5"/>
    <w:rsid w:val="00900410"/>
    <w:rsid w:val="0090045F"/>
    <w:rsid w:val="00900B98"/>
    <w:rsid w:val="00903863"/>
    <w:rsid w:val="00904705"/>
    <w:rsid w:val="00905A3F"/>
    <w:rsid w:val="00907233"/>
    <w:rsid w:val="00910F6B"/>
    <w:rsid w:val="00911B1F"/>
    <w:rsid w:val="00912E94"/>
    <w:rsid w:val="00913E53"/>
    <w:rsid w:val="009210CB"/>
    <w:rsid w:val="00921130"/>
    <w:rsid w:val="00925FA8"/>
    <w:rsid w:val="009269E4"/>
    <w:rsid w:val="009301BE"/>
    <w:rsid w:val="00932A1B"/>
    <w:rsid w:val="00933341"/>
    <w:rsid w:val="009337D3"/>
    <w:rsid w:val="00936365"/>
    <w:rsid w:val="00944B92"/>
    <w:rsid w:val="00945836"/>
    <w:rsid w:val="00953F93"/>
    <w:rsid w:val="0096265E"/>
    <w:rsid w:val="00965847"/>
    <w:rsid w:val="00967236"/>
    <w:rsid w:val="0097056C"/>
    <w:rsid w:val="009707CF"/>
    <w:rsid w:val="00976DA3"/>
    <w:rsid w:val="00977578"/>
    <w:rsid w:val="00977DB5"/>
    <w:rsid w:val="0098304B"/>
    <w:rsid w:val="00984103"/>
    <w:rsid w:val="009855C2"/>
    <w:rsid w:val="0099555B"/>
    <w:rsid w:val="0099559B"/>
    <w:rsid w:val="00996649"/>
    <w:rsid w:val="009A05D2"/>
    <w:rsid w:val="009A09F9"/>
    <w:rsid w:val="009A28CC"/>
    <w:rsid w:val="009A321B"/>
    <w:rsid w:val="009A46F0"/>
    <w:rsid w:val="009A4C1F"/>
    <w:rsid w:val="009A5140"/>
    <w:rsid w:val="009A636F"/>
    <w:rsid w:val="009A63AF"/>
    <w:rsid w:val="009A7016"/>
    <w:rsid w:val="009B3392"/>
    <w:rsid w:val="009B3D76"/>
    <w:rsid w:val="009B4380"/>
    <w:rsid w:val="009B50CB"/>
    <w:rsid w:val="009B5936"/>
    <w:rsid w:val="009C0078"/>
    <w:rsid w:val="009C01FA"/>
    <w:rsid w:val="009C3A70"/>
    <w:rsid w:val="009C4179"/>
    <w:rsid w:val="009C4C96"/>
    <w:rsid w:val="009C58CE"/>
    <w:rsid w:val="009C5CFB"/>
    <w:rsid w:val="009C5F94"/>
    <w:rsid w:val="009C7060"/>
    <w:rsid w:val="009C7CB1"/>
    <w:rsid w:val="009D312F"/>
    <w:rsid w:val="009D3CEA"/>
    <w:rsid w:val="009D5D04"/>
    <w:rsid w:val="009D775F"/>
    <w:rsid w:val="009E76B4"/>
    <w:rsid w:val="009E7F0C"/>
    <w:rsid w:val="009F06C6"/>
    <w:rsid w:val="009F3ABB"/>
    <w:rsid w:val="009F3DDA"/>
    <w:rsid w:val="009F3E61"/>
    <w:rsid w:val="009F5D8B"/>
    <w:rsid w:val="009F71AD"/>
    <w:rsid w:val="009F7988"/>
    <w:rsid w:val="00A035C4"/>
    <w:rsid w:val="00A0506D"/>
    <w:rsid w:val="00A05157"/>
    <w:rsid w:val="00A077AF"/>
    <w:rsid w:val="00A10F3B"/>
    <w:rsid w:val="00A12CF9"/>
    <w:rsid w:val="00A13B22"/>
    <w:rsid w:val="00A16DA0"/>
    <w:rsid w:val="00A22DDE"/>
    <w:rsid w:val="00A2522C"/>
    <w:rsid w:val="00A25DE5"/>
    <w:rsid w:val="00A26F53"/>
    <w:rsid w:val="00A307E8"/>
    <w:rsid w:val="00A31881"/>
    <w:rsid w:val="00A32A8F"/>
    <w:rsid w:val="00A3718F"/>
    <w:rsid w:val="00A401F2"/>
    <w:rsid w:val="00A41884"/>
    <w:rsid w:val="00A41B44"/>
    <w:rsid w:val="00A42A8E"/>
    <w:rsid w:val="00A43B50"/>
    <w:rsid w:val="00A4742C"/>
    <w:rsid w:val="00A52DD4"/>
    <w:rsid w:val="00A56554"/>
    <w:rsid w:val="00A56EE6"/>
    <w:rsid w:val="00A57886"/>
    <w:rsid w:val="00A60385"/>
    <w:rsid w:val="00A607FE"/>
    <w:rsid w:val="00A60BA7"/>
    <w:rsid w:val="00A6285C"/>
    <w:rsid w:val="00A651A4"/>
    <w:rsid w:val="00A65866"/>
    <w:rsid w:val="00A7652B"/>
    <w:rsid w:val="00A76925"/>
    <w:rsid w:val="00A82962"/>
    <w:rsid w:val="00A837C2"/>
    <w:rsid w:val="00A83A0A"/>
    <w:rsid w:val="00A8750B"/>
    <w:rsid w:val="00A9026F"/>
    <w:rsid w:val="00A92B37"/>
    <w:rsid w:val="00A96356"/>
    <w:rsid w:val="00AA3295"/>
    <w:rsid w:val="00AA3CD2"/>
    <w:rsid w:val="00AA63CC"/>
    <w:rsid w:val="00AA74E3"/>
    <w:rsid w:val="00AA76A9"/>
    <w:rsid w:val="00AB6075"/>
    <w:rsid w:val="00AB7E27"/>
    <w:rsid w:val="00AC1492"/>
    <w:rsid w:val="00AC396F"/>
    <w:rsid w:val="00AC51A7"/>
    <w:rsid w:val="00AC7C16"/>
    <w:rsid w:val="00AD51F0"/>
    <w:rsid w:val="00AE20C3"/>
    <w:rsid w:val="00AE220A"/>
    <w:rsid w:val="00AE4058"/>
    <w:rsid w:val="00AE4B93"/>
    <w:rsid w:val="00AE6000"/>
    <w:rsid w:val="00AF122E"/>
    <w:rsid w:val="00AF151F"/>
    <w:rsid w:val="00AF2C7A"/>
    <w:rsid w:val="00AF4A68"/>
    <w:rsid w:val="00AF4AB5"/>
    <w:rsid w:val="00AF786C"/>
    <w:rsid w:val="00B00C00"/>
    <w:rsid w:val="00B01E98"/>
    <w:rsid w:val="00B05132"/>
    <w:rsid w:val="00B0731D"/>
    <w:rsid w:val="00B107BE"/>
    <w:rsid w:val="00B10E62"/>
    <w:rsid w:val="00B15FE7"/>
    <w:rsid w:val="00B164AD"/>
    <w:rsid w:val="00B169DA"/>
    <w:rsid w:val="00B220E3"/>
    <w:rsid w:val="00B225A4"/>
    <w:rsid w:val="00B25716"/>
    <w:rsid w:val="00B27816"/>
    <w:rsid w:val="00B316A5"/>
    <w:rsid w:val="00B34FC6"/>
    <w:rsid w:val="00B35767"/>
    <w:rsid w:val="00B360B8"/>
    <w:rsid w:val="00B3629C"/>
    <w:rsid w:val="00B3793C"/>
    <w:rsid w:val="00B436EF"/>
    <w:rsid w:val="00B62F15"/>
    <w:rsid w:val="00B66A72"/>
    <w:rsid w:val="00B66D60"/>
    <w:rsid w:val="00B6730C"/>
    <w:rsid w:val="00B70B52"/>
    <w:rsid w:val="00B716CA"/>
    <w:rsid w:val="00B71749"/>
    <w:rsid w:val="00B719F4"/>
    <w:rsid w:val="00B76C1E"/>
    <w:rsid w:val="00B81397"/>
    <w:rsid w:val="00B838AC"/>
    <w:rsid w:val="00B84CCA"/>
    <w:rsid w:val="00B8550F"/>
    <w:rsid w:val="00B8670D"/>
    <w:rsid w:val="00B9519D"/>
    <w:rsid w:val="00B96536"/>
    <w:rsid w:val="00BA0263"/>
    <w:rsid w:val="00BA0400"/>
    <w:rsid w:val="00BA2016"/>
    <w:rsid w:val="00BA33C7"/>
    <w:rsid w:val="00BA60E3"/>
    <w:rsid w:val="00BA704B"/>
    <w:rsid w:val="00BB0BB5"/>
    <w:rsid w:val="00BB32B8"/>
    <w:rsid w:val="00BB639F"/>
    <w:rsid w:val="00BB7A3A"/>
    <w:rsid w:val="00BC134B"/>
    <w:rsid w:val="00BC1405"/>
    <w:rsid w:val="00BC449D"/>
    <w:rsid w:val="00BC6C60"/>
    <w:rsid w:val="00BD433E"/>
    <w:rsid w:val="00BD6B48"/>
    <w:rsid w:val="00BE1683"/>
    <w:rsid w:val="00BE5E92"/>
    <w:rsid w:val="00BE66D5"/>
    <w:rsid w:val="00BE7FD7"/>
    <w:rsid w:val="00BF0C42"/>
    <w:rsid w:val="00BF0F82"/>
    <w:rsid w:val="00BF4431"/>
    <w:rsid w:val="00BF5F3C"/>
    <w:rsid w:val="00C00E30"/>
    <w:rsid w:val="00C043EE"/>
    <w:rsid w:val="00C074F1"/>
    <w:rsid w:val="00C0761D"/>
    <w:rsid w:val="00C10DA4"/>
    <w:rsid w:val="00C14B99"/>
    <w:rsid w:val="00C14D4A"/>
    <w:rsid w:val="00C21B4E"/>
    <w:rsid w:val="00C22C4D"/>
    <w:rsid w:val="00C22FAE"/>
    <w:rsid w:val="00C2449F"/>
    <w:rsid w:val="00C24B35"/>
    <w:rsid w:val="00C30704"/>
    <w:rsid w:val="00C307A7"/>
    <w:rsid w:val="00C3210E"/>
    <w:rsid w:val="00C32AD7"/>
    <w:rsid w:val="00C32ECD"/>
    <w:rsid w:val="00C37278"/>
    <w:rsid w:val="00C37E05"/>
    <w:rsid w:val="00C41346"/>
    <w:rsid w:val="00C41481"/>
    <w:rsid w:val="00C42058"/>
    <w:rsid w:val="00C50BCA"/>
    <w:rsid w:val="00C5277C"/>
    <w:rsid w:val="00C548B4"/>
    <w:rsid w:val="00C54D5C"/>
    <w:rsid w:val="00C57849"/>
    <w:rsid w:val="00C6203D"/>
    <w:rsid w:val="00C62327"/>
    <w:rsid w:val="00C65CCC"/>
    <w:rsid w:val="00C703BE"/>
    <w:rsid w:val="00C70A74"/>
    <w:rsid w:val="00C71B02"/>
    <w:rsid w:val="00C75728"/>
    <w:rsid w:val="00C77463"/>
    <w:rsid w:val="00C80A44"/>
    <w:rsid w:val="00C8157A"/>
    <w:rsid w:val="00C81DC3"/>
    <w:rsid w:val="00C8236D"/>
    <w:rsid w:val="00C85B4B"/>
    <w:rsid w:val="00C86425"/>
    <w:rsid w:val="00C9348B"/>
    <w:rsid w:val="00C945FB"/>
    <w:rsid w:val="00CA040D"/>
    <w:rsid w:val="00CA28FF"/>
    <w:rsid w:val="00CA7243"/>
    <w:rsid w:val="00CB2461"/>
    <w:rsid w:val="00CB3091"/>
    <w:rsid w:val="00CC0E71"/>
    <w:rsid w:val="00CC2D03"/>
    <w:rsid w:val="00CC414F"/>
    <w:rsid w:val="00CC419B"/>
    <w:rsid w:val="00CC6664"/>
    <w:rsid w:val="00CC6A41"/>
    <w:rsid w:val="00CC6BC7"/>
    <w:rsid w:val="00CC75F4"/>
    <w:rsid w:val="00CD27AA"/>
    <w:rsid w:val="00CD387B"/>
    <w:rsid w:val="00CD3CEC"/>
    <w:rsid w:val="00CE06F2"/>
    <w:rsid w:val="00CE1B27"/>
    <w:rsid w:val="00CE4915"/>
    <w:rsid w:val="00CF23D4"/>
    <w:rsid w:val="00CF316A"/>
    <w:rsid w:val="00CF380A"/>
    <w:rsid w:val="00CF657C"/>
    <w:rsid w:val="00D0282C"/>
    <w:rsid w:val="00D02AE6"/>
    <w:rsid w:val="00D034A4"/>
    <w:rsid w:val="00D044D1"/>
    <w:rsid w:val="00D05779"/>
    <w:rsid w:val="00D05A8D"/>
    <w:rsid w:val="00D07175"/>
    <w:rsid w:val="00D15387"/>
    <w:rsid w:val="00D16D6A"/>
    <w:rsid w:val="00D24920"/>
    <w:rsid w:val="00D27430"/>
    <w:rsid w:val="00D307F4"/>
    <w:rsid w:val="00D33ABE"/>
    <w:rsid w:val="00D35181"/>
    <w:rsid w:val="00D35C8F"/>
    <w:rsid w:val="00D36B0C"/>
    <w:rsid w:val="00D408B1"/>
    <w:rsid w:val="00D462DA"/>
    <w:rsid w:val="00D4747B"/>
    <w:rsid w:val="00D47E1A"/>
    <w:rsid w:val="00D50DF8"/>
    <w:rsid w:val="00D57D75"/>
    <w:rsid w:val="00D6228D"/>
    <w:rsid w:val="00D664B1"/>
    <w:rsid w:val="00D70998"/>
    <w:rsid w:val="00D779AB"/>
    <w:rsid w:val="00D8092F"/>
    <w:rsid w:val="00D8259E"/>
    <w:rsid w:val="00D8351D"/>
    <w:rsid w:val="00D87314"/>
    <w:rsid w:val="00D876AD"/>
    <w:rsid w:val="00D87CD5"/>
    <w:rsid w:val="00D91B68"/>
    <w:rsid w:val="00D949E8"/>
    <w:rsid w:val="00D9530D"/>
    <w:rsid w:val="00D96EAB"/>
    <w:rsid w:val="00D972B7"/>
    <w:rsid w:val="00D9742A"/>
    <w:rsid w:val="00DA4DCE"/>
    <w:rsid w:val="00DB0980"/>
    <w:rsid w:val="00DB0AB8"/>
    <w:rsid w:val="00DB19A7"/>
    <w:rsid w:val="00DB3D4A"/>
    <w:rsid w:val="00DC095C"/>
    <w:rsid w:val="00DC1E1F"/>
    <w:rsid w:val="00DC2628"/>
    <w:rsid w:val="00DC5180"/>
    <w:rsid w:val="00DC760D"/>
    <w:rsid w:val="00DD3EE8"/>
    <w:rsid w:val="00DD572D"/>
    <w:rsid w:val="00DD6625"/>
    <w:rsid w:val="00DD70F1"/>
    <w:rsid w:val="00DD7CBF"/>
    <w:rsid w:val="00DD7FA4"/>
    <w:rsid w:val="00DE0D84"/>
    <w:rsid w:val="00DE2EBF"/>
    <w:rsid w:val="00DE7A9C"/>
    <w:rsid w:val="00DF3775"/>
    <w:rsid w:val="00DF67F8"/>
    <w:rsid w:val="00DF7AA9"/>
    <w:rsid w:val="00E005DE"/>
    <w:rsid w:val="00E03E8A"/>
    <w:rsid w:val="00E057C5"/>
    <w:rsid w:val="00E11A9B"/>
    <w:rsid w:val="00E12C19"/>
    <w:rsid w:val="00E1324F"/>
    <w:rsid w:val="00E20CD5"/>
    <w:rsid w:val="00E23BBE"/>
    <w:rsid w:val="00E23D8C"/>
    <w:rsid w:val="00E27A5A"/>
    <w:rsid w:val="00E30486"/>
    <w:rsid w:val="00E30CF8"/>
    <w:rsid w:val="00E31B64"/>
    <w:rsid w:val="00E323DD"/>
    <w:rsid w:val="00E32B81"/>
    <w:rsid w:val="00E34852"/>
    <w:rsid w:val="00E413E8"/>
    <w:rsid w:val="00E421B6"/>
    <w:rsid w:val="00E4305F"/>
    <w:rsid w:val="00E45607"/>
    <w:rsid w:val="00E458D4"/>
    <w:rsid w:val="00E5082D"/>
    <w:rsid w:val="00E524C1"/>
    <w:rsid w:val="00E531F1"/>
    <w:rsid w:val="00E5558F"/>
    <w:rsid w:val="00E5573B"/>
    <w:rsid w:val="00E60554"/>
    <w:rsid w:val="00E64E43"/>
    <w:rsid w:val="00E6586F"/>
    <w:rsid w:val="00E70641"/>
    <w:rsid w:val="00E713C4"/>
    <w:rsid w:val="00E71509"/>
    <w:rsid w:val="00E7203C"/>
    <w:rsid w:val="00E750B3"/>
    <w:rsid w:val="00E76B16"/>
    <w:rsid w:val="00E77DCF"/>
    <w:rsid w:val="00E8213B"/>
    <w:rsid w:val="00E83AA3"/>
    <w:rsid w:val="00E8505F"/>
    <w:rsid w:val="00E86FE5"/>
    <w:rsid w:val="00EA511B"/>
    <w:rsid w:val="00EA5A8A"/>
    <w:rsid w:val="00EA5E83"/>
    <w:rsid w:val="00EB225D"/>
    <w:rsid w:val="00EB2C33"/>
    <w:rsid w:val="00EB2D5D"/>
    <w:rsid w:val="00EB2F03"/>
    <w:rsid w:val="00EB5A6F"/>
    <w:rsid w:val="00EB66E5"/>
    <w:rsid w:val="00EC0341"/>
    <w:rsid w:val="00EC2B52"/>
    <w:rsid w:val="00EC501D"/>
    <w:rsid w:val="00ED1090"/>
    <w:rsid w:val="00ED7C38"/>
    <w:rsid w:val="00EE16C2"/>
    <w:rsid w:val="00EE485C"/>
    <w:rsid w:val="00EE7685"/>
    <w:rsid w:val="00EF0363"/>
    <w:rsid w:val="00EF4698"/>
    <w:rsid w:val="00EF5101"/>
    <w:rsid w:val="00EF51E1"/>
    <w:rsid w:val="00F0293D"/>
    <w:rsid w:val="00F04DB2"/>
    <w:rsid w:val="00F05055"/>
    <w:rsid w:val="00F05465"/>
    <w:rsid w:val="00F06792"/>
    <w:rsid w:val="00F067FB"/>
    <w:rsid w:val="00F16B43"/>
    <w:rsid w:val="00F2539D"/>
    <w:rsid w:val="00F274A0"/>
    <w:rsid w:val="00F31C15"/>
    <w:rsid w:val="00F36DC5"/>
    <w:rsid w:val="00F41084"/>
    <w:rsid w:val="00F50442"/>
    <w:rsid w:val="00F51473"/>
    <w:rsid w:val="00F5298F"/>
    <w:rsid w:val="00F53FAA"/>
    <w:rsid w:val="00F553C7"/>
    <w:rsid w:val="00F5727E"/>
    <w:rsid w:val="00F622C7"/>
    <w:rsid w:val="00F64634"/>
    <w:rsid w:val="00F73476"/>
    <w:rsid w:val="00F74190"/>
    <w:rsid w:val="00F75324"/>
    <w:rsid w:val="00F76236"/>
    <w:rsid w:val="00F82792"/>
    <w:rsid w:val="00F85252"/>
    <w:rsid w:val="00F861DE"/>
    <w:rsid w:val="00F87EC6"/>
    <w:rsid w:val="00F93749"/>
    <w:rsid w:val="00FA0B0E"/>
    <w:rsid w:val="00FA19E1"/>
    <w:rsid w:val="00FA20EC"/>
    <w:rsid w:val="00FA24A9"/>
    <w:rsid w:val="00FA385F"/>
    <w:rsid w:val="00FA61B7"/>
    <w:rsid w:val="00FA7D24"/>
    <w:rsid w:val="00FB4018"/>
    <w:rsid w:val="00FB79FD"/>
    <w:rsid w:val="00FC1232"/>
    <w:rsid w:val="00FC1547"/>
    <w:rsid w:val="00FC2821"/>
    <w:rsid w:val="00FC3D23"/>
    <w:rsid w:val="00FC71F9"/>
    <w:rsid w:val="00FD0C56"/>
    <w:rsid w:val="00FD2CA5"/>
    <w:rsid w:val="00FD2E14"/>
    <w:rsid w:val="00FD42F5"/>
    <w:rsid w:val="00FD4551"/>
    <w:rsid w:val="00FD7D42"/>
    <w:rsid w:val="00FE5E39"/>
    <w:rsid w:val="00FE67CE"/>
    <w:rsid w:val="00FE73D2"/>
    <w:rsid w:val="00FF1CC8"/>
    <w:rsid w:val="00FF3544"/>
    <w:rsid w:val="00FF3938"/>
    <w:rsid w:val="00FF55D3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76C5F"/>
  <w15:docId w15:val="{35C9E45F-20C9-4D56-BF5C-CC3C1732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uiPriority w:val="34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387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7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3613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3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A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ktrosvarshchi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odsvar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F4AF-6782-48E1-AD2C-EF204EAC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 Windows</cp:lastModifiedBy>
  <cp:revision>4</cp:revision>
  <cp:lastPrinted>2020-04-04T09:51:00Z</cp:lastPrinted>
  <dcterms:created xsi:type="dcterms:W3CDTF">2020-05-28T13:30:00Z</dcterms:created>
  <dcterms:modified xsi:type="dcterms:W3CDTF">2020-05-29T10:45:00Z</dcterms:modified>
</cp:coreProperties>
</file>