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130" w:rsidRDefault="004E6130" w:rsidP="004E6130">
      <w:pPr>
        <w:widowControl w:val="0"/>
        <w:shd w:val="clear" w:color="auto" w:fill="FFFFFF"/>
        <w:tabs>
          <w:tab w:val="left" w:pos="1450"/>
        </w:tabs>
        <w:autoSpaceDE w:val="0"/>
        <w:autoSpaceDN w:val="0"/>
        <w:adjustRightInd w:val="0"/>
        <w:spacing w:after="0" w:line="317" w:lineRule="exact"/>
        <w:jc w:val="center"/>
        <w:rPr>
          <w:rFonts w:eastAsia="Times New Roman"/>
          <w:caps/>
          <w:sz w:val="28"/>
          <w:szCs w:val="28"/>
          <w:lang w:eastAsia="ru-RU"/>
        </w:rPr>
      </w:pPr>
      <w:r>
        <w:rPr>
          <w:rFonts w:eastAsia="Times New Roman"/>
          <w:caps/>
          <w:sz w:val="28"/>
          <w:szCs w:val="28"/>
          <w:lang w:eastAsia="ru-RU"/>
        </w:rPr>
        <w:t>ГОСУДАРСТВЕННОЕ ПРОФЕССИОНАЛЬНОЕ оБРАЗОВАТЕЛЬНОЕ УЧРЕЖДЕНИЕ ЯРОСЛАВСКОЙ ОБЛАСТИ</w:t>
      </w:r>
    </w:p>
    <w:p w:rsidR="004E6130" w:rsidRDefault="004E6130" w:rsidP="004E6130">
      <w:pPr>
        <w:widowControl w:val="0"/>
        <w:shd w:val="clear" w:color="auto" w:fill="FFFFFF"/>
        <w:tabs>
          <w:tab w:val="left" w:pos="1450"/>
        </w:tabs>
        <w:autoSpaceDE w:val="0"/>
        <w:autoSpaceDN w:val="0"/>
        <w:adjustRightInd w:val="0"/>
        <w:spacing w:after="0" w:line="317" w:lineRule="exact"/>
        <w:ind w:left="754"/>
        <w:jc w:val="center"/>
        <w:rPr>
          <w:rFonts w:eastAsia="Times New Roman"/>
          <w:caps/>
          <w:sz w:val="28"/>
          <w:szCs w:val="28"/>
          <w:lang w:eastAsia="ru-RU"/>
        </w:rPr>
      </w:pPr>
      <w:r>
        <w:rPr>
          <w:rFonts w:eastAsia="Times New Roman"/>
          <w:caps/>
          <w:sz w:val="28"/>
          <w:szCs w:val="28"/>
          <w:lang w:eastAsia="ru-RU"/>
        </w:rPr>
        <w:t>ЯРОСЛАВСКИЙ ПРОФЕССИОНАЛЬНЫЙ КОЛЛЕДЖ № 21</w:t>
      </w:r>
    </w:p>
    <w:p w:rsidR="004E6130" w:rsidRDefault="004E6130" w:rsidP="004E6130">
      <w:pPr>
        <w:widowControl w:val="0"/>
        <w:shd w:val="clear" w:color="auto" w:fill="FFFFFF"/>
        <w:tabs>
          <w:tab w:val="left" w:pos="1450"/>
        </w:tabs>
        <w:autoSpaceDE w:val="0"/>
        <w:autoSpaceDN w:val="0"/>
        <w:adjustRightInd w:val="0"/>
        <w:spacing w:after="0" w:line="317" w:lineRule="exact"/>
        <w:ind w:left="754"/>
        <w:jc w:val="center"/>
        <w:rPr>
          <w:rFonts w:eastAsia="Times New Roman"/>
          <w:caps/>
          <w:sz w:val="28"/>
          <w:szCs w:val="28"/>
          <w:lang w:eastAsia="ru-RU"/>
        </w:rPr>
      </w:pPr>
    </w:p>
    <w:p w:rsidR="004E6130" w:rsidRDefault="004E6130" w:rsidP="004E6130">
      <w:pPr>
        <w:widowControl w:val="0"/>
        <w:shd w:val="clear" w:color="auto" w:fill="FFFFFF"/>
        <w:tabs>
          <w:tab w:val="left" w:pos="1450"/>
        </w:tabs>
        <w:autoSpaceDE w:val="0"/>
        <w:autoSpaceDN w:val="0"/>
        <w:adjustRightInd w:val="0"/>
        <w:spacing w:after="0" w:line="317" w:lineRule="exact"/>
        <w:ind w:left="754"/>
        <w:jc w:val="center"/>
        <w:rPr>
          <w:rFonts w:eastAsia="Times New Roman"/>
          <w:caps/>
          <w:sz w:val="28"/>
          <w:szCs w:val="28"/>
          <w:lang w:eastAsia="ru-RU"/>
        </w:rPr>
      </w:pPr>
    </w:p>
    <w:p w:rsidR="004E6130" w:rsidRDefault="004E6130" w:rsidP="004E6130">
      <w:pPr>
        <w:widowControl w:val="0"/>
        <w:shd w:val="clear" w:color="auto" w:fill="FFFFFF"/>
        <w:tabs>
          <w:tab w:val="left" w:pos="1450"/>
        </w:tabs>
        <w:autoSpaceDE w:val="0"/>
        <w:autoSpaceDN w:val="0"/>
        <w:adjustRightInd w:val="0"/>
        <w:spacing w:after="0" w:line="317" w:lineRule="exact"/>
        <w:ind w:left="754"/>
        <w:jc w:val="center"/>
        <w:rPr>
          <w:rFonts w:eastAsia="Times New Roman"/>
          <w:caps/>
          <w:sz w:val="28"/>
          <w:szCs w:val="28"/>
          <w:lang w:eastAsia="ru-RU"/>
        </w:rPr>
      </w:pPr>
    </w:p>
    <w:p w:rsidR="001E0BB2" w:rsidRDefault="001E0BB2" w:rsidP="00DF0219">
      <w:pPr>
        <w:spacing w:after="0" w:line="240" w:lineRule="auto"/>
        <w:jc w:val="right"/>
      </w:pPr>
    </w:p>
    <w:p w:rsidR="001E0BB2" w:rsidRDefault="001E0BB2" w:rsidP="00DF0219">
      <w:pPr>
        <w:spacing w:after="0" w:line="240" w:lineRule="auto"/>
        <w:jc w:val="right"/>
      </w:pPr>
    </w:p>
    <w:p w:rsidR="001E0BB2" w:rsidRDefault="00791D6A" w:rsidP="00DF0219">
      <w:pPr>
        <w:spacing w:after="0" w:line="240" w:lineRule="aut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0.75pt;margin-top:9.45pt;width:216.95pt;height:120.15pt;z-index:-251657216;mso-position-horizontal-relative:text;mso-position-vertical-relative:text;mso-width-relative:page;mso-height-relative:page" wrapcoords="-35 0 -35 21537 21600 21537 21600 0 -35 0">
            <v:imagedata r:id="rId7" o:title="Утверждаю 2018" gain="1.25"/>
            <w10:wrap type="through"/>
          </v:shape>
        </w:pict>
      </w:r>
    </w:p>
    <w:p w:rsidR="001E0BB2" w:rsidRDefault="001E0BB2" w:rsidP="00DF0219">
      <w:pPr>
        <w:spacing w:after="0" w:line="240" w:lineRule="auto"/>
        <w:jc w:val="center"/>
      </w:pPr>
    </w:p>
    <w:p w:rsidR="001E0BB2" w:rsidRDefault="001E0BB2" w:rsidP="00DF0219">
      <w:pPr>
        <w:spacing w:after="0" w:line="240" w:lineRule="auto"/>
        <w:jc w:val="center"/>
      </w:pPr>
    </w:p>
    <w:p w:rsidR="001E0BB2" w:rsidRDefault="001E0BB2" w:rsidP="00DF0219">
      <w:pPr>
        <w:spacing w:after="0" w:line="240" w:lineRule="auto"/>
        <w:jc w:val="center"/>
      </w:pPr>
    </w:p>
    <w:p w:rsidR="001E0BB2" w:rsidRDefault="001E0BB2" w:rsidP="00DF0219">
      <w:pPr>
        <w:spacing w:after="0" w:line="240" w:lineRule="auto"/>
        <w:jc w:val="center"/>
      </w:pPr>
    </w:p>
    <w:p w:rsidR="002D2141" w:rsidRDefault="002D2141" w:rsidP="00DF0219">
      <w:pPr>
        <w:spacing w:after="0" w:line="240" w:lineRule="auto"/>
        <w:jc w:val="center"/>
      </w:pPr>
    </w:p>
    <w:p w:rsidR="00DF0219" w:rsidRDefault="00DF0219" w:rsidP="00DF0219">
      <w:pPr>
        <w:pStyle w:val="10"/>
        <w:shd w:val="clear" w:color="auto" w:fill="auto"/>
        <w:spacing w:line="240" w:lineRule="auto"/>
        <w:ind w:firstLine="780"/>
        <w:jc w:val="center"/>
        <w:rPr>
          <w:sz w:val="32"/>
          <w:szCs w:val="32"/>
        </w:rPr>
      </w:pPr>
      <w:bookmarkStart w:id="0" w:name="bookmark1"/>
    </w:p>
    <w:p w:rsidR="00DF0219" w:rsidRDefault="00DF0219" w:rsidP="00DF0219">
      <w:pPr>
        <w:pStyle w:val="10"/>
        <w:shd w:val="clear" w:color="auto" w:fill="auto"/>
        <w:spacing w:line="240" w:lineRule="auto"/>
        <w:ind w:firstLine="780"/>
        <w:jc w:val="center"/>
        <w:rPr>
          <w:sz w:val="32"/>
          <w:szCs w:val="32"/>
        </w:rPr>
      </w:pPr>
    </w:p>
    <w:p w:rsidR="00DF0219" w:rsidRDefault="00DF0219" w:rsidP="00DF0219">
      <w:pPr>
        <w:pStyle w:val="10"/>
        <w:shd w:val="clear" w:color="auto" w:fill="auto"/>
        <w:spacing w:line="240" w:lineRule="auto"/>
        <w:ind w:firstLine="780"/>
        <w:jc w:val="center"/>
        <w:rPr>
          <w:sz w:val="32"/>
          <w:szCs w:val="32"/>
        </w:rPr>
      </w:pPr>
    </w:p>
    <w:p w:rsidR="006C6572" w:rsidRDefault="006C6572" w:rsidP="00DF0219">
      <w:pPr>
        <w:pStyle w:val="10"/>
        <w:shd w:val="clear" w:color="auto" w:fill="auto"/>
        <w:spacing w:line="240" w:lineRule="auto"/>
        <w:ind w:firstLine="780"/>
        <w:jc w:val="center"/>
        <w:rPr>
          <w:sz w:val="32"/>
          <w:szCs w:val="32"/>
        </w:rPr>
      </w:pPr>
    </w:p>
    <w:p w:rsidR="006C6572" w:rsidRDefault="006C6572" w:rsidP="00DF0219">
      <w:pPr>
        <w:pStyle w:val="10"/>
        <w:shd w:val="clear" w:color="auto" w:fill="auto"/>
        <w:spacing w:line="240" w:lineRule="auto"/>
        <w:ind w:firstLine="780"/>
        <w:jc w:val="center"/>
        <w:rPr>
          <w:sz w:val="32"/>
          <w:szCs w:val="32"/>
        </w:rPr>
      </w:pPr>
    </w:p>
    <w:p w:rsidR="006C6572" w:rsidRDefault="006C6572" w:rsidP="00DF0219">
      <w:pPr>
        <w:pStyle w:val="10"/>
        <w:shd w:val="clear" w:color="auto" w:fill="auto"/>
        <w:spacing w:line="240" w:lineRule="auto"/>
        <w:ind w:firstLine="780"/>
        <w:jc w:val="center"/>
        <w:rPr>
          <w:sz w:val="32"/>
          <w:szCs w:val="32"/>
        </w:rPr>
      </w:pPr>
    </w:p>
    <w:p w:rsidR="006C6572" w:rsidRDefault="006C6572" w:rsidP="00DF0219">
      <w:pPr>
        <w:pStyle w:val="10"/>
        <w:shd w:val="clear" w:color="auto" w:fill="auto"/>
        <w:spacing w:line="240" w:lineRule="auto"/>
        <w:ind w:firstLine="780"/>
        <w:jc w:val="center"/>
        <w:rPr>
          <w:sz w:val="32"/>
          <w:szCs w:val="32"/>
        </w:rPr>
      </w:pPr>
    </w:p>
    <w:p w:rsidR="006C6572" w:rsidRDefault="006C6572" w:rsidP="00DF0219">
      <w:pPr>
        <w:pStyle w:val="10"/>
        <w:shd w:val="clear" w:color="auto" w:fill="auto"/>
        <w:spacing w:line="240" w:lineRule="auto"/>
        <w:ind w:firstLine="780"/>
        <w:jc w:val="center"/>
        <w:rPr>
          <w:sz w:val="32"/>
          <w:szCs w:val="32"/>
        </w:rPr>
      </w:pPr>
    </w:p>
    <w:p w:rsidR="001E0BB2" w:rsidRDefault="001E0BB2" w:rsidP="00DF0219">
      <w:pPr>
        <w:pStyle w:val="10"/>
        <w:shd w:val="clear" w:color="auto" w:fill="auto"/>
        <w:spacing w:line="240" w:lineRule="auto"/>
        <w:ind w:firstLine="780"/>
        <w:jc w:val="center"/>
        <w:rPr>
          <w:sz w:val="32"/>
          <w:szCs w:val="32"/>
        </w:rPr>
      </w:pPr>
      <w:r>
        <w:rPr>
          <w:sz w:val="32"/>
          <w:szCs w:val="32"/>
        </w:rPr>
        <w:t xml:space="preserve">ПРОГРАММА </w:t>
      </w:r>
    </w:p>
    <w:p w:rsidR="001E0BB2" w:rsidRDefault="004E6130" w:rsidP="00DF0219">
      <w:pPr>
        <w:pStyle w:val="10"/>
        <w:shd w:val="clear" w:color="auto" w:fill="auto"/>
        <w:tabs>
          <w:tab w:val="left" w:pos="284"/>
        </w:tabs>
        <w:spacing w:line="240" w:lineRule="auto"/>
        <w:ind w:firstLine="780"/>
        <w:jc w:val="center"/>
        <w:rPr>
          <w:sz w:val="32"/>
          <w:szCs w:val="32"/>
        </w:rPr>
      </w:pPr>
      <w:r>
        <w:rPr>
          <w:sz w:val="32"/>
          <w:szCs w:val="32"/>
        </w:rPr>
        <w:t xml:space="preserve">ГОСУДАРСТВЕННОЙ </w:t>
      </w:r>
      <w:r w:rsidR="001E0BB2">
        <w:rPr>
          <w:sz w:val="32"/>
          <w:szCs w:val="32"/>
        </w:rPr>
        <w:t>ИТОГОВОЙ АТТЕСТАЦИИ ВЫПУСКНИКОВ</w:t>
      </w:r>
      <w:bookmarkEnd w:id="0"/>
    </w:p>
    <w:p w:rsidR="001E0BB2" w:rsidRDefault="001E0BB2" w:rsidP="00DF0219">
      <w:pPr>
        <w:pStyle w:val="10"/>
        <w:shd w:val="clear" w:color="auto" w:fill="auto"/>
        <w:spacing w:line="240" w:lineRule="auto"/>
        <w:ind w:firstLine="0"/>
        <w:jc w:val="center"/>
      </w:pPr>
    </w:p>
    <w:p w:rsidR="001E0BB2" w:rsidRPr="00685656" w:rsidRDefault="002D2141" w:rsidP="00DF0219">
      <w:pPr>
        <w:pStyle w:val="40"/>
        <w:shd w:val="clear" w:color="auto" w:fill="auto"/>
        <w:spacing w:before="0" w:after="0" w:line="240" w:lineRule="auto"/>
        <w:jc w:val="both"/>
        <w:rPr>
          <w:b w:val="0"/>
          <w:sz w:val="28"/>
          <w:szCs w:val="28"/>
        </w:rPr>
      </w:pPr>
      <w:r>
        <w:rPr>
          <w:sz w:val="28"/>
          <w:szCs w:val="28"/>
        </w:rPr>
        <w:t>по профессии</w:t>
      </w:r>
      <w:r w:rsidR="001E0BB2">
        <w:rPr>
          <w:sz w:val="28"/>
          <w:szCs w:val="28"/>
        </w:rPr>
        <w:t xml:space="preserve">: </w:t>
      </w:r>
      <w:r>
        <w:rPr>
          <w:sz w:val="28"/>
          <w:szCs w:val="28"/>
        </w:rPr>
        <w:t>09.01.03</w:t>
      </w:r>
      <w:r w:rsidR="001E0BB2" w:rsidRPr="00014714">
        <w:rPr>
          <w:sz w:val="28"/>
          <w:szCs w:val="28"/>
        </w:rPr>
        <w:t xml:space="preserve"> </w:t>
      </w:r>
      <w:r>
        <w:rPr>
          <w:rStyle w:val="414pt0pt"/>
          <w:bCs/>
        </w:rPr>
        <w:t>«Мастер по обработке цифровой информации»</w:t>
      </w:r>
    </w:p>
    <w:p w:rsidR="001E0BB2" w:rsidRPr="00AD27E6" w:rsidRDefault="00791D6A" w:rsidP="00DF0219">
      <w:pPr>
        <w:pStyle w:val="40"/>
        <w:shd w:val="clear" w:color="auto" w:fill="auto"/>
        <w:spacing w:before="0" w:after="0" w:line="240" w:lineRule="auto"/>
        <w:rPr>
          <w:sz w:val="28"/>
          <w:szCs w:val="28"/>
        </w:rPr>
      </w:pPr>
      <w:r>
        <w:rPr>
          <w:sz w:val="28"/>
          <w:szCs w:val="28"/>
        </w:rPr>
        <w:t xml:space="preserve">Группа: </w:t>
      </w:r>
      <w:r w:rsidRPr="00791D6A">
        <w:rPr>
          <w:b w:val="0"/>
          <w:sz w:val="28"/>
          <w:szCs w:val="28"/>
        </w:rPr>
        <w:t>12 МОЦИ</w:t>
      </w:r>
    </w:p>
    <w:p w:rsidR="001E0BB2" w:rsidRDefault="001E0BB2" w:rsidP="00DF0219">
      <w:pPr>
        <w:pStyle w:val="40"/>
        <w:shd w:val="clear" w:color="auto" w:fill="auto"/>
        <w:spacing w:before="0" w:after="0" w:line="240" w:lineRule="auto"/>
        <w:rPr>
          <w:sz w:val="28"/>
          <w:szCs w:val="28"/>
        </w:rPr>
      </w:pPr>
    </w:p>
    <w:p w:rsidR="001E0BB2" w:rsidRDefault="001E0BB2" w:rsidP="00DF0219">
      <w:pPr>
        <w:pStyle w:val="40"/>
        <w:shd w:val="clear" w:color="auto" w:fill="auto"/>
        <w:spacing w:before="0" w:after="0" w:line="240" w:lineRule="auto"/>
        <w:rPr>
          <w:sz w:val="28"/>
          <w:szCs w:val="28"/>
        </w:rPr>
      </w:pPr>
      <w:bookmarkStart w:id="1" w:name="_GoBack"/>
      <w:bookmarkEnd w:id="1"/>
    </w:p>
    <w:p w:rsidR="004E6130" w:rsidRPr="00AD27E6" w:rsidRDefault="004E6130" w:rsidP="00DF0219">
      <w:pPr>
        <w:pStyle w:val="40"/>
        <w:shd w:val="clear" w:color="auto" w:fill="auto"/>
        <w:spacing w:before="0" w:after="0" w:line="240" w:lineRule="auto"/>
        <w:rPr>
          <w:sz w:val="28"/>
          <w:szCs w:val="28"/>
        </w:rPr>
      </w:pPr>
    </w:p>
    <w:p w:rsidR="002D2141" w:rsidRPr="007262E9" w:rsidRDefault="002D2141" w:rsidP="00DF0219">
      <w:pPr>
        <w:pStyle w:val="40"/>
        <w:shd w:val="clear" w:color="auto" w:fill="auto"/>
        <w:spacing w:before="0" w:after="0" w:line="240" w:lineRule="auto"/>
        <w:rPr>
          <w:b w:val="0"/>
          <w:sz w:val="28"/>
          <w:szCs w:val="28"/>
        </w:rPr>
      </w:pPr>
      <w:r w:rsidRPr="007262E9">
        <w:rPr>
          <w:sz w:val="28"/>
          <w:szCs w:val="28"/>
        </w:rPr>
        <w:t xml:space="preserve">Срок обучения: </w:t>
      </w:r>
      <w:r w:rsidRPr="007262E9">
        <w:rPr>
          <w:b w:val="0"/>
          <w:sz w:val="28"/>
          <w:szCs w:val="28"/>
        </w:rPr>
        <w:t xml:space="preserve">2 года </w:t>
      </w:r>
      <w:r w:rsidR="004E6130">
        <w:rPr>
          <w:b w:val="0"/>
          <w:sz w:val="28"/>
          <w:szCs w:val="28"/>
        </w:rPr>
        <w:t>10</w:t>
      </w:r>
      <w:r w:rsidRPr="007262E9">
        <w:rPr>
          <w:b w:val="0"/>
          <w:sz w:val="28"/>
          <w:szCs w:val="28"/>
        </w:rPr>
        <w:t xml:space="preserve"> месяцев</w:t>
      </w:r>
    </w:p>
    <w:p w:rsidR="002D2141" w:rsidRPr="007262E9" w:rsidRDefault="002D2141" w:rsidP="00DF0219">
      <w:pPr>
        <w:pStyle w:val="40"/>
        <w:shd w:val="clear" w:color="auto" w:fill="auto"/>
        <w:spacing w:before="0" w:after="0" w:line="240" w:lineRule="auto"/>
        <w:rPr>
          <w:sz w:val="28"/>
          <w:szCs w:val="28"/>
        </w:rPr>
      </w:pPr>
    </w:p>
    <w:p w:rsidR="00DF0219" w:rsidRDefault="00DF0219" w:rsidP="00DF0219">
      <w:pPr>
        <w:pStyle w:val="40"/>
        <w:shd w:val="clear" w:color="auto" w:fill="auto"/>
        <w:spacing w:before="0" w:after="0" w:line="240" w:lineRule="auto"/>
        <w:rPr>
          <w:sz w:val="28"/>
          <w:szCs w:val="28"/>
        </w:rPr>
      </w:pPr>
    </w:p>
    <w:p w:rsidR="00DF0219" w:rsidRDefault="00DF0219" w:rsidP="00DF0219">
      <w:pPr>
        <w:pStyle w:val="40"/>
        <w:shd w:val="clear" w:color="auto" w:fill="auto"/>
        <w:spacing w:before="0" w:after="0" w:line="240" w:lineRule="auto"/>
        <w:rPr>
          <w:sz w:val="28"/>
          <w:szCs w:val="28"/>
        </w:rPr>
      </w:pPr>
    </w:p>
    <w:p w:rsidR="002D2141" w:rsidRPr="007262E9" w:rsidRDefault="002D2141" w:rsidP="00DF0219">
      <w:pPr>
        <w:pStyle w:val="40"/>
        <w:shd w:val="clear" w:color="auto" w:fill="auto"/>
        <w:spacing w:before="0" w:after="0" w:line="240" w:lineRule="auto"/>
        <w:rPr>
          <w:sz w:val="28"/>
          <w:szCs w:val="28"/>
        </w:rPr>
      </w:pPr>
      <w:r w:rsidRPr="007262E9">
        <w:rPr>
          <w:sz w:val="28"/>
          <w:szCs w:val="28"/>
        </w:rPr>
        <w:t>Планируемый уровень квалификации:</w:t>
      </w:r>
    </w:p>
    <w:p w:rsidR="002D2141" w:rsidRPr="007262E9" w:rsidRDefault="002D2141" w:rsidP="00DF0219">
      <w:pPr>
        <w:pStyle w:val="40"/>
        <w:shd w:val="clear" w:color="auto" w:fill="auto"/>
        <w:spacing w:before="0" w:after="0" w:line="240" w:lineRule="auto"/>
        <w:rPr>
          <w:b w:val="0"/>
          <w:sz w:val="28"/>
          <w:szCs w:val="28"/>
        </w:rPr>
      </w:pPr>
      <w:r>
        <w:rPr>
          <w:b w:val="0"/>
          <w:sz w:val="28"/>
          <w:szCs w:val="28"/>
        </w:rPr>
        <w:t>Оператор ЭВ и ВМ – 3 разряд</w:t>
      </w:r>
    </w:p>
    <w:p w:rsidR="001E0BB2" w:rsidRPr="001313FF" w:rsidRDefault="001E0BB2" w:rsidP="00DF0219">
      <w:pPr>
        <w:pStyle w:val="20"/>
        <w:shd w:val="clear" w:color="auto" w:fill="auto"/>
        <w:tabs>
          <w:tab w:val="left" w:pos="400"/>
        </w:tabs>
        <w:spacing w:before="0" w:line="240" w:lineRule="auto"/>
        <w:rPr>
          <w:sz w:val="24"/>
          <w:szCs w:val="24"/>
        </w:rPr>
      </w:pPr>
    </w:p>
    <w:p w:rsidR="001E0BB2" w:rsidRDefault="001E0BB2" w:rsidP="00DF0219">
      <w:pPr>
        <w:pStyle w:val="20"/>
        <w:shd w:val="clear" w:color="auto" w:fill="auto"/>
        <w:tabs>
          <w:tab w:val="left" w:pos="400"/>
        </w:tabs>
        <w:spacing w:before="0" w:line="240" w:lineRule="auto"/>
        <w:rPr>
          <w:sz w:val="28"/>
          <w:szCs w:val="28"/>
        </w:rPr>
      </w:pPr>
    </w:p>
    <w:p w:rsidR="001E0BB2" w:rsidRDefault="001E0BB2" w:rsidP="00DF0219">
      <w:pPr>
        <w:pStyle w:val="20"/>
        <w:shd w:val="clear" w:color="auto" w:fill="auto"/>
        <w:tabs>
          <w:tab w:val="left" w:pos="400"/>
        </w:tabs>
        <w:spacing w:before="0" w:line="240" w:lineRule="auto"/>
        <w:rPr>
          <w:sz w:val="28"/>
          <w:szCs w:val="28"/>
        </w:rPr>
      </w:pPr>
    </w:p>
    <w:p w:rsidR="001E0BB2" w:rsidRDefault="001E0BB2" w:rsidP="00DF0219">
      <w:pPr>
        <w:pStyle w:val="20"/>
        <w:shd w:val="clear" w:color="auto" w:fill="auto"/>
        <w:tabs>
          <w:tab w:val="left" w:pos="400"/>
        </w:tabs>
        <w:spacing w:before="0" w:line="240" w:lineRule="auto"/>
        <w:rPr>
          <w:sz w:val="28"/>
          <w:szCs w:val="28"/>
        </w:rPr>
      </w:pPr>
    </w:p>
    <w:p w:rsidR="001E0BB2" w:rsidRDefault="001E0BB2" w:rsidP="00DF0219">
      <w:pPr>
        <w:pStyle w:val="20"/>
        <w:shd w:val="clear" w:color="auto" w:fill="auto"/>
        <w:tabs>
          <w:tab w:val="left" w:pos="400"/>
        </w:tabs>
        <w:spacing w:before="0" w:line="240" w:lineRule="auto"/>
        <w:rPr>
          <w:sz w:val="28"/>
          <w:szCs w:val="28"/>
        </w:rPr>
      </w:pPr>
    </w:p>
    <w:p w:rsidR="001E0BB2" w:rsidRDefault="001E0BB2" w:rsidP="00DF0219">
      <w:pPr>
        <w:pStyle w:val="20"/>
        <w:shd w:val="clear" w:color="auto" w:fill="auto"/>
        <w:tabs>
          <w:tab w:val="left" w:pos="400"/>
        </w:tabs>
        <w:spacing w:before="0" w:line="240" w:lineRule="auto"/>
        <w:rPr>
          <w:sz w:val="28"/>
          <w:szCs w:val="28"/>
        </w:rPr>
      </w:pPr>
    </w:p>
    <w:p w:rsidR="002D2141" w:rsidRPr="004E6130" w:rsidRDefault="001E0BB2" w:rsidP="00DF0219">
      <w:pPr>
        <w:pStyle w:val="20"/>
        <w:shd w:val="clear" w:color="auto" w:fill="auto"/>
        <w:spacing w:before="0" w:line="240" w:lineRule="auto"/>
        <w:jc w:val="center"/>
        <w:rPr>
          <w:b w:val="0"/>
          <w:sz w:val="28"/>
          <w:szCs w:val="28"/>
        </w:rPr>
      </w:pPr>
      <w:r w:rsidRPr="004E6130">
        <w:rPr>
          <w:b w:val="0"/>
          <w:sz w:val="28"/>
          <w:szCs w:val="28"/>
        </w:rPr>
        <w:t xml:space="preserve">г. </w:t>
      </w:r>
      <w:r w:rsidR="002D2141" w:rsidRPr="004E6130">
        <w:rPr>
          <w:b w:val="0"/>
          <w:sz w:val="28"/>
          <w:szCs w:val="28"/>
        </w:rPr>
        <w:t>Ярославль</w:t>
      </w:r>
    </w:p>
    <w:p w:rsidR="001E0BB2" w:rsidRPr="002D2141" w:rsidRDefault="002D2141" w:rsidP="00DF0219">
      <w:pPr>
        <w:spacing w:after="0" w:line="240" w:lineRule="auto"/>
        <w:jc w:val="center"/>
        <w:rPr>
          <w:b/>
          <w:sz w:val="28"/>
          <w:szCs w:val="28"/>
        </w:rPr>
      </w:pPr>
      <w:r>
        <w:rPr>
          <w:sz w:val="28"/>
          <w:szCs w:val="28"/>
        </w:rPr>
        <w:br w:type="page"/>
      </w:r>
      <w:bookmarkStart w:id="2" w:name="bookmark3"/>
      <w:r w:rsidR="001E0BB2" w:rsidRPr="002D2141">
        <w:rPr>
          <w:b/>
          <w:sz w:val="28"/>
          <w:szCs w:val="28"/>
        </w:rPr>
        <w:lastRenderedPageBreak/>
        <w:t>Пояснительная записка</w:t>
      </w:r>
      <w:bookmarkEnd w:id="2"/>
    </w:p>
    <w:p w:rsidR="001E0BB2" w:rsidRPr="002360BC" w:rsidRDefault="001E0BB2" w:rsidP="00DF0219">
      <w:pPr>
        <w:pStyle w:val="50"/>
        <w:shd w:val="clear" w:color="auto" w:fill="auto"/>
        <w:spacing w:after="0" w:line="240" w:lineRule="auto"/>
        <w:rPr>
          <w:sz w:val="28"/>
          <w:szCs w:val="28"/>
        </w:rPr>
      </w:pPr>
    </w:p>
    <w:p w:rsidR="00DD1D98" w:rsidRPr="0018454F" w:rsidRDefault="001E0BB2" w:rsidP="00791D6A">
      <w:pPr>
        <w:pStyle w:val="40"/>
        <w:shd w:val="clear" w:color="auto" w:fill="auto"/>
        <w:spacing w:before="0" w:after="0" w:line="240" w:lineRule="auto"/>
        <w:ind w:firstLine="709"/>
        <w:jc w:val="both"/>
        <w:rPr>
          <w:b w:val="0"/>
          <w:sz w:val="28"/>
          <w:szCs w:val="28"/>
        </w:rPr>
      </w:pPr>
      <w:r w:rsidRPr="007A49DC">
        <w:rPr>
          <w:b w:val="0"/>
          <w:sz w:val="28"/>
          <w:szCs w:val="28"/>
        </w:rPr>
        <w:t>Программа итоговой аттестации выпускников по профессии</w:t>
      </w:r>
      <w:r w:rsidRPr="002360BC">
        <w:rPr>
          <w:sz w:val="28"/>
          <w:szCs w:val="28"/>
        </w:rPr>
        <w:t xml:space="preserve"> </w:t>
      </w:r>
      <w:r w:rsidR="002D2141">
        <w:rPr>
          <w:rStyle w:val="414pt0pt"/>
          <w:bCs/>
        </w:rPr>
        <w:t>«Мастер по обработке цифровой информации»</w:t>
      </w:r>
      <w:r w:rsidR="0018454F">
        <w:rPr>
          <w:rStyle w:val="414pt0pt"/>
          <w:bCs/>
        </w:rPr>
        <w:t xml:space="preserve"> </w:t>
      </w:r>
      <w:r w:rsidRPr="0018454F">
        <w:rPr>
          <w:b w:val="0"/>
          <w:sz w:val="28"/>
          <w:szCs w:val="28"/>
        </w:rPr>
        <w:t xml:space="preserve">разработана на основании Положения «Об итоговой аттестации выпускников </w:t>
      </w:r>
      <w:r w:rsidR="00DD1D98" w:rsidRPr="0018454F">
        <w:rPr>
          <w:b w:val="0"/>
          <w:sz w:val="28"/>
          <w:szCs w:val="28"/>
        </w:rPr>
        <w:t>Г</w:t>
      </w:r>
      <w:r w:rsidR="004E6130">
        <w:rPr>
          <w:b w:val="0"/>
          <w:sz w:val="28"/>
          <w:szCs w:val="28"/>
        </w:rPr>
        <w:t>П</w:t>
      </w:r>
      <w:r w:rsidR="00DD1D98" w:rsidRPr="0018454F">
        <w:rPr>
          <w:b w:val="0"/>
          <w:sz w:val="28"/>
          <w:szCs w:val="28"/>
        </w:rPr>
        <w:t xml:space="preserve">ОУ ЯО Ярославского </w:t>
      </w:r>
      <w:r w:rsidR="004E6130">
        <w:rPr>
          <w:b w:val="0"/>
          <w:sz w:val="28"/>
          <w:szCs w:val="28"/>
        </w:rPr>
        <w:t xml:space="preserve">профессионального колледжа №21 </w:t>
      </w:r>
      <w:r w:rsidRPr="0018454F">
        <w:rPr>
          <w:b w:val="0"/>
          <w:sz w:val="28"/>
          <w:szCs w:val="28"/>
        </w:rPr>
        <w:t xml:space="preserve">и </w:t>
      </w:r>
      <w:r w:rsidR="00DD1D98" w:rsidRPr="0018454F">
        <w:rPr>
          <w:b w:val="0"/>
          <w:sz w:val="28"/>
          <w:szCs w:val="28"/>
        </w:rPr>
        <w:t>приказом Минобрнауки России</w:t>
      </w:r>
      <w:r w:rsidR="00DD1D98" w:rsidRPr="0018454F">
        <w:rPr>
          <w:rFonts w:ascii="Tahoma" w:hAnsi="Tahoma" w:cs="Tahoma"/>
          <w:b w:val="0"/>
          <w:sz w:val="48"/>
          <w:szCs w:val="48"/>
        </w:rPr>
        <w:t xml:space="preserve"> </w:t>
      </w:r>
      <w:r w:rsidR="00DD1D98" w:rsidRPr="0018454F">
        <w:rPr>
          <w:b w:val="0"/>
          <w:sz w:val="28"/>
          <w:szCs w:val="28"/>
        </w:rPr>
        <w:t>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1E0BB2" w:rsidRPr="002360BC" w:rsidRDefault="001E0BB2" w:rsidP="00DF0219">
      <w:pPr>
        <w:pStyle w:val="11"/>
        <w:shd w:val="clear" w:color="auto" w:fill="auto"/>
        <w:spacing w:after="0" w:line="240" w:lineRule="auto"/>
        <w:ind w:firstLine="0"/>
        <w:jc w:val="both"/>
        <w:rPr>
          <w:sz w:val="28"/>
          <w:szCs w:val="28"/>
        </w:rPr>
      </w:pPr>
      <w:r w:rsidRPr="002360BC">
        <w:rPr>
          <w:sz w:val="28"/>
          <w:szCs w:val="28"/>
        </w:rPr>
        <w:t>Основная цель программы: качественная подготовка, организация и проведение итоговой аттестации выпускников.</w:t>
      </w:r>
    </w:p>
    <w:p w:rsidR="001E0BB2" w:rsidRPr="002360BC" w:rsidRDefault="001E0BB2" w:rsidP="00DF0219">
      <w:pPr>
        <w:pStyle w:val="11"/>
        <w:shd w:val="clear" w:color="auto" w:fill="auto"/>
        <w:spacing w:after="0" w:line="240" w:lineRule="auto"/>
        <w:ind w:firstLine="540"/>
        <w:jc w:val="both"/>
        <w:rPr>
          <w:sz w:val="28"/>
          <w:szCs w:val="28"/>
        </w:rPr>
      </w:pPr>
      <w:r w:rsidRPr="002360BC">
        <w:rPr>
          <w:sz w:val="28"/>
          <w:szCs w:val="28"/>
        </w:rPr>
        <w:t>Задачи:</w:t>
      </w:r>
    </w:p>
    <w:p w:rsidR="001E0BB2" w:rsidRPr="002360BC" w:rsidRDefault="001E0BB2" w:rsidP="00DF0219">
      <w:pPr>
        <w:pStyle w:val="11"/>
        <w:numPr>
          <w:ilvl w:val="0"/>
          <w:numId w:val="1"/>
        </w:numPr>
        <w:shd w:val="clear" w:color="auto" w:fill="auto"/>
        <w:tabs>
          <w:tab w:val="left" w:pos="861"/>
        </w:tabs>
        <w:spacing w:after="0" w:line="240" w:lineRule="auto"/>
        <w:ind w:firstLine="540"/>
        <w:jc w:val="both"/>
        <w:rPr>
          <w:sz w:val="28"/>
          <w:szCs w:val="28"/>
        </w:rPr>
      </w:pPr>
      <w:r w:rsidRPr="002360BC">
        <w:rPr>
          <w:sz w:val="28"/>
          <w:szCs w:val="28"/>
        </w:rPr>
        <w:t>мобилизация усилий всех субъектов образовательного процесса на выполнение программы;</w:t>
      </w:r>
    </w:p>
    <w:p w:rsidR="001E0BB2" w:rsidRPr="002360BC" w:rsidRDefault="001E0BB2" w:rsidP="00DF0219">
      <w:pPr>
        <w:pStyle w:val="40"/>
        <w:numPr>
          <w:ilvl w:val="0"/>
          <w:numId w:val="1"/>
        </w:numPr>
        <w:shd w:val="clear" w:color="auto" w:fill="auto"/>
        <w:spacing w:before="0" w:after="0" w:line="240" w:lineRule="auto"/>
        <w:jc w:val="both"/>
        <w:rPr>
          <w:sz w:val="28"/>
          <w:szCs w:val="28"/>
        </w:rPr>
      </w:pPr>
      <w:r w:rsidRPr="00AF363E">
        <w:rPr>
          <w:b w:val="0"/>
          <w:sz w:val="28"/>
          <w:szCs w:val="28"/>
        </w:rPr>
        <w:t xml:space="preserve">определение способности </w:t>
      </w:r>
      <w:r w:rsidR="004E6130" w:rsidRPr="0018454F">
        <w:rPr>
          <w:b w:val="0"/>
          <w:sz w:val="28"/>
          <w:szCs w:val="28"/>
        </w:rPr>
        <w:t>Г</w:t>
      </w:r>
      <w:r w:rsidR="004E6130">
        <w:rPr>
          <w:b w:val="0"/>
          <w:sz w:val="28"/>
          <w:szCs w:val="28"/>
        </w:rPr>
        <w:t>П</w:t>
      </w:r>
      <w:r w:rsidR="004E6130" w:rsidRPr="0018454F">
        <w:rPr>
          <w:b w:val="0"/>
          <w:sz w:val="28"/>
          <w:szCs w:val="28"/>
        </w:rPr>
        <w:t xml:space="preserve">ОУ ЯО Ярославского </w:t>
      </w:r>
      <w:r w:rsidR="004E6130">
        <w:rPr>
          <w:b w:val="0"/>
          <w:sz w:val="28"/>
          <w:szCs w:val="28"/>
        </w:rPr>
        <w:t>профессионального колледжа №21</w:t>
      </w:r>
      <w:r w:rsidR="00DD1D98" w:rsidRPr="00DD1D98">
        <w:rPr>
          <w:b w:val="0"/>
          <w:sz w:val="28"/>
          <w:szCs w:val="28"/>
        </w:rPr>
        <w:t xml:space="preserve"> </w:t>
      </w:r>
      <w:r w:rsidRPr="00DD1D98">
        <w:rPr>
          <w:b w:val="0"/>
          <w:sz w:val="28"/>
          <w:szCs w:val="28"/>
        </w:rPr>
        <w:t>дав</w:t>
      </w:r>
      <w:r w:rsidRPr="00AF363E">
        <w:rPr>
          <w:b w:val="0"/>
          <w:sz w:val="28"/>
          <w:szCs w:val="28"/>
        </w:rPr>
        <w:t xml:space="preserve">ать качественное </w:t>
      </w:r>
      <w:r w:rsidR="00DD1D98">
        <w:rPr>
          <w:b w:val="0"/>
          <w:sz w:val="28"/>
          <w:szCs w:val="28"/>
        </w:rPr>
        <w:t>среднее</w:t>
      </w:r>
      <w:r w:rsidRPr="00AF363E">
        <w:rPr>
          <w:b w:val="0"/>
          <w:sz w:val="28"/>
          <w:szCs w:val="28"/>
        </w:rPr>
        <w:t xml:space="preserve"> профессиональное образование по профессии</w:t>
      </w:r>
      <w:r w:rsidRPr="00AF363E">
        <w:rPr>
          <w:sz w:val="28"/>
          <w:szCs w:val="28"/>
        </w:rPr>
        <w:t xml:space="preserve"> </w:t>
      </w:r>
      <w:r w:rsidR="002D2141">
        <w:rPr>
          <w:rStyle w:val="414pt0pt"/>
          <w:bCs/>
        </w:rPr>
        <w:t>«Мастер по обработке цифровой информации»</w:t>
      </w:r>
      <w:r w:rsidRPr="00AF363E">
        <w:rPr>
          <w:b w:val="0"/>
          <w:sz w:val="28"/>
          <w:szCs w:val="28"/>
        </w:rPr>
        <w:t>;</w:t>
      </w:r>
    </w:p>
    <w:p w:rsidR="001E0BB2" w:rsidRPr="002360BC" w:rsidRDefault="001E0BB2" w:rsidP="00DF0219">
      <w:pPr>
        <w:pStyle w:val="11"/>
        <w:numPr>
          <w:ilvl w:val="0"/>
          <w:numId w:val="1"/>
        </w:numPr>
        <w:shd w:val="clear" w:color="auto" w:fill="auto"/>
        <w:tabs>
          <w:tab w:val="left" w:pos="894"/>
        </w:tabs>
        <w:spacing w:after="0" w:line="240" w:lineRule="auto"/>
        <w:ind w:firstLine="540"/>
        <w:jc w:val="both"/>
        <w:rPr>
          <w:sz w:val="28"/>
          <w:szCs w:val="28"/>
        </w:rPr>
      </w:pPr>
      <w:r w:rsidRPr="002360BC">
        <w:rPr>
          <w:sz w:val="28"/>
          <w:szCs w:val="28"/>
        </w:rPr>
        <w:t xml:space="preserve">укрепление связей между </w:t>
      </w:r>
      <w:r w:rsidR="004E6130" w:rsidRPr="0018454F">
        <w:rPr>
          <w:sz w:val="28"/>
          <w:szCs w:val="28"/>
        </w:rPr>
        <w:t>Г</w:t>
      </w:r>
      <w:r w:rsidR="004E6130" w:rsidRPr="004E6130">
        <w:rPr>
          <w:sz w:val="28"/>
          <w:szCs w:val="28"/>
        </w:rPr>
        <w:t>П</w:t>
      </w:r>
      <w:r w:rsidR="004E6130" w:rsidRPr="0018454F">
        <w:rPr>
          <w:sz w:val="28"/>
          <w:szCs w:val="28"/>
        </w:rPr>
        <w:t xml:space="preserve">ОУ ЯО Ярославского </w:t>
      </w:r>
      <w:r w:rsidR="004E6130" w:rsidRPr="004E6130">
        <w:rPr>
          <w:sz w:val="28"/>
          <w:szCs w:val="28"/>
        </w:rPr>
        <w:t>профессионального колледжа №21</w:t>
      </w:r>
      <w:r w:rsidR="00DD1D98">
        <w:rPr>
          <w:sz w:val="28"/>
          <w:szCs w:val="28"/>
        </w:rPr>
        <w:t xml:space="preserve"> </w:t>
      </w:r>
      <w:r w:rsidRPr="002360BC">
        <w:rPr>
          <w:sz w:val="28"/>
          <w:szCs w:val="28"/>
        </w:rPr>
        <w:t>и предприятиями, а также другими социальными партнерами;</w:t>
      </w:r>
    </w:p>
    <w:p w:rsidR="001E0BB2" w:rsidRPr="002360BC" w:rsidRDefault="001E0BB2" w:rsidP="00DF0219">
      <w:pPr>
        <w:pStyle w:val="11"/>
        <w:numPr>
          <w:ilvl w:val="0"/>
          <w:numId w:val="1"/>
        </w:numPr>
        <w:shd w:val="clear" w:color="auto" w:fill="auto"/>
        <w:tabs>
          <w:tab w:val="left" w:pos="810"/>
        </w:tabs>
        <w:spacing w:after="0" w:line="240" w:lineRule="auto"/>
        <w:ind w:firstLine="540"/>
        <w:jc w:val="both"/>
        <w:rPr>
          <w:sz w:val="28"/>
          <w:szCs w:val="28"/>
        </w:rPr>
      </w:pPr>
      <w:r w:rsidRPr="002360BC">
        <w:rPr>
          <w:sz w:val="28"/>
          <w:szCs w:val="28"/>
        </w:rPr>
        <w:t>формирование и организация работы аттестационной комиссии;</w:t>
      </w:r>
    </w:p>
    <w:p w:rsidR="001E0BB2" w:rsidRPr="002360BC" w:rsidRDefault="001E0BB2" w:rsidP="00DF0219">
      <w:pPr>
        <w:pStyle w:val="11"/>
        <w:numPr>
          <w:ilvl w:val="0"/>
          <w:numId w:val="1"/>
        </w:numPr>
        <w:shd w:val="clear" w:color="auto" w:fill="auto"/>
        <w:tabs>
          <w:tab w:val="left" w:pos="746"/>
        </w:tabs>
        <w:spacing w:after="0" w:line="240" w:lineRule="auto"/>
        <w:ind w:firstLine="540"/>
        <w:jc w:val="both"/>
        <w:rPr>
          <w:sz w:val="28"/>
          <w:szCs w:val="28"/>
        </w:rPr>
      </w:pPr>
      <w:r w:rsidRPr="002360BC">
        <w:rPr>
          <w:sz w:val="28"/>
          <w:szCs w:val="28"/>
        </w:rPr>
        <w:t>внесение изменений |в учебные планы и программы, учебные материалы и технологии обучения;</w:t>
      </w:r>
    </w:p>
    <w:p w:rsidR="001E0BB2" w:rsidRPr="002360BC" w:rsidRDefault="001E0BB2" w:rsidP="00DF0219">
      <w:pPr>
        <w:pStyle w:val="11"/>
        <w:numPr>
          <w:ilvl w:val="0"/>
          <w:numId w:val="1"/>
        </w:numPr>
        <w:shd w:val="clear" w:color="auto" w:fill="auto"/>
        <w:tabs>
          <w:tab w:val="left" w:pos="909"/>
        </w:tabs>
        <w:spacing w:after="0" w:line="240" w:lineRule="auto"/>
        <w:ind w:firstLine="540"/>
        <w:jc w:val="both"/>
        <w:rPr>
          <w:sz w:val="28"/>
          <w:szCs w:val="28"/>
        </w:rPr>
      </w:pPr>
      <w:r w:rsidRPr="002360BC">
        <w:rPr>
          <w:sz w:val="28"/>
          <w:szCs w:val="28"/>
        </w:rPr>
        <w:t>разработка рекомендаций по совершенствованию качества подготовки выпускников на основе анализа результатов итоговой аттестации выпускников и рекомендаций аттестаци</w:t>
      </w:r>
      <w:r>
        <w:rPr>
          <w:sz w:val="28"/>
          <w:szCs w:val="28"/>
        </w:rPr>
        <w:t>о</w:t>
      </w:r>
      <w:r w:rsidRPr="002360BC">
        <w:rPr>
          <w:sz w:val="28"/>
          <w:szCs w:val="28"/>
        </w:rPr>
        <w:t>нной комиссии.</w:t>
      </w:r>
    </w:p>
    <w:p w:rsidR="001E0BB2" w:rsidRPr="002360BC" w:rsidRDefault="001E0BB2" w:rsidP="00DF0219">
      <w:pPr>
        <w:pStyle w:val="11"/>
        <w:shd w:val="clear" w:color="auto" w:fill="auto"/>
        <w:spacing w:after="0" w:line="240" w:lineRule="auto"/>
        <w:ind w:firstLine="540"/>
        <w:jc w:val="both"/>
        <w:rPr>
          <w:sz w:val="28"/>
          <w:szCs w:val="28"/>
        </w:rPr>
      </w:pPr>
      <w:r w:rsidRPr="002360BC">
        <w:rPr>
          <w:sz w:val="28"/>
          <w:szCs w:val="28"/>
        </w:rPr>
        <w:t>Итоговая аттестаций является завершающей частью обучения обучающихся.</w:t>
      </w:r>
    </w:p>
    <w:p w:rsidR="001E0BB2" w:rsidRPr="002360BC" w:rsidRDefault="001E0BB2" w:rsidP="00DF0219">
      <w:pPr>
        <w:pStyle w:val="11"/>
        <w:shd w:val="clear" w:color="auto" w:fill="auto"/>
        <w:spacing w:after="0" w:line="240" w:lineRule="auto"/>
        <w:ind w:firstLine="540"/>
        <w:jc w:val="both"/>
        <w:rPr>
          <w:sz w:val="28"/>
          <w:szCs w:val="28"/>
        </w:rPr>
      </w:pPr>
      <w:r w:rsidRPr="002360BC">
        <w:rPr>
          <w:sz w:val="28"/>
          <w:szCs w:val="28"/>
        </w:rPr>
        <w:t>Цель проведения итоговой аттестации: определение соответствия уровня подготовки выпускников требованиям государственного образовательного стандарта, готовности и способности решать профессиональные задачи с последующей выдачей Документа государственного образца об уровне образования и квалификации.</w:t>
      </w:r>
    </w:p>
    <w:p w:rsidR="001E0BB2" w:rsidRPr="002360BC" w:rsidRDefault="001E0BB2" w:rsidP="00DF0219">
      <w:pPr>
        <w:pStyle w:val="11"/>
        <w:shd w:val="clear" w:color="auto" w:fill="auto"/>
        <w:spacing w:after="0" w:line="240" w:lineRule="auto"/>
        <w:ind w:firstLine="540"/>
        <w:jc w:val="both"/>
        <w:rPr>
          <w:sz w:val="28"/>
          <w:szCs w:val="28"/>
        </w:rPr>
      </w:pPr>
      <w:r w:rsidRPr="002360BC">
        <w:rPr>
          <w:sz w:val="28"/>
          <w:szCs w:val="28"/>
        </w:rPr>
        <w:t>Задачи:</w:t>
      </w:r>
    </w:p>
    <w:p w:rsidR="001E0BB2" w:rsidRPr="002360BC" w:rsidRDefault="001E0BB2" w:rsidP="00DF0219">
      <w:pPr>
        <w:pStyle w:val="11"/>
        <w:numPr>
          <w:ilvl w:val="0"/>
          <w:numId w:val="1"/>
        </w:numPr>
        <w:shd w:val="clear" w:color="auto" w:fill="auto"/>
        <w:tabs>
          <w:tab w:val="left" w:pos="938"/>
        </w:tabs>
        <w:spacing w:after="0" w:line="240" w:lineRule="auto"/>
        <w:ind w:firstLine="540"/>
        <w:jc w:val="both"/>
        <w:rPr>
          <w:sz w:val="28"/>
          <w:szCs w:val="28"/>
        </w:rPr>
      </w:pPr>
      <w:r w:rsidRPr="002360BC">
        <w:rPr>
          <w:sz w:val="28"/>
          <w:szCs w:val="28"/>
        </w:rPr>
        <w:t>определение соответствия знаний, умений навыков выпускников современным требованием рынка труда, уточнение квалификационных требований конкретных работодателей;</w:t>
      </w:r>
    </w:p>
    <w:p w:rsidR="001E0BB2" w:rsidRPr="002360BC" w:rsidRDefault="002D2141" w:rsidP="00DF0219">
      <w:pPr>
        <w:pStyle w:val="11"/>
        <w:shd w:val="clear" w:color="auto" w:fill="auto"/>
        <w:spacing w:after="0" w:line="240" w:lineRule="auto"/>
        <w:ind w:firstLine="540"/>
        <w:jc w:val="both"/>
        <w:rPr>
          <w:sz w:val="28"/>
          <w:szCs w:val="28"/>
        </w:rPr>
      </w:pPr>
      <w:r>
        <w:rPr>
          <w:sz w:val="28"/>
          <w:szCs w:val="28"/>
        </w:rPr>
        <w:t xml:space="preserve">- </w:t>
      </w:r>
      <w:r w:rsidR="001E0BB2" w:rsidRPr="002360BC">
        <w:rPr>
          <w:sz w:val="28"/>
          <w:szCs w:val="28"/>
        </w:rPr>
        <w:t xml:space="preserve">определение </w:t>
      </w:r>
      <w:r w:rsidR="001E0BB2">
        <w:rPr>
          <w:sz w:val="28"/>
          <w:szCs w:val="28"/>
        </w:rPr>
        <w:t>с</w:t>
      </w:r>
      <w:r w:rsidR="001E0BB2" w:rsidRPr="002360BC">
        <w:rPr>
          <w:sz w:val="28"/>
          <w:szCs w:val="28"/>
        </w:rPr>
        <w:t>тепени сформированности профессиональных компетенций, личностных качеств, наиболее востребованных на рынке труда;</w:t>
      </w:r>
    </w:p>
    <w:p w:rsidR="001E0BB2" w:rsidRPr="002360BC" w:rsidRDefault="001E0BB2" w:rsidP="00DF0219">
      <w:pPr>
        <w:pStyle w:val="11"/>
        <w:numPr>
          <w:ilvl w:val="0"/>
          <w:numId w:val="1"/>
        </w:numPr>
        <w:shd w:val="clear" w:color="auto" w:fill="auto"/>
        <w:tabs>
          <w:tab w:val="left" w:pos="837"/>
        </w:tabs>
        <w:spacing w:after="0" w:line="240" w:lineRule="auto"/>
        <w:ind w:firstLine="540"/>
        <w:jc w:val="both"/>
        <w:rPr>
          <w:sz w:val="28"/>
          <w:szCs w:val="28"/>
        </w:rPr>
      </w:pPr>
      <w:r w:rsidRPr="002360BC">
        <w:rPr>
          <w:sz w:val="28"/>
          <w:szCs w:val="28"/>
        </w:rPr>
        <w:t>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w:t>
      </w:r>
    </w:p>
    <w:p w:rsidR="001E0BB2" w:rsidRPr="00EA3BCF" w:rsidRDefault="001E0BB2" w:rsidP="00DF0219">
      <w:pPr>
        <w:pStyle w:val="40"/>
        <w:shd w:val="clear" w:color="auto" w:fill="auto"/>
        <w:spacing w:before="0" w:after="0" w:line="240" w:lineRule="auto"/>
        <w:jc w:val="both"/>
        <w:rPr>
          <w:b w:val="0"/>
          <w:sz w:val="28"/>
          <w:szCs w:val="28"/>
        </w:rPr>
      </w:pPr>
      <w:r w:rsidRPr="003F10DC">
        <w:rPr>
          <w:b w:val="0"/>
          <w:sz w:val="28"/>
          <w:szCs w:val="28"/>
        </w:rPr>
        <w:t xml:space="preserve">Итоговая аттестация выпускников, согласно Положения «Об итоговой </w:t>
      </w:r>
      <w:r w:rsidRPr="003F10DC">
        <w:rPr>
          <w:b w:val="0"/>
          <w:sz w:val="28"/>
          <w:szCs w:val="28"/>
        </w:rPr>
        <w:lastRenderedPageBreak/>
        <w:t xml:space="preserve">аттестации выпускников </w:t>
      </w:r>
      <w:r w:rsidR="004E6130" w:rsidRPr="0018454F">
        <w:rPr>
          <w:b w:val="0"/>
          <w:sz w:val="28"/>
          <w:szCs w:val="28"/>
        </w:rPr>
        <w:t>Г</w:t>
      </w:r>
      <w:r w:rsidR="004E6130">
        <w:rPr>
          <w:b w:val="0"/>
          <w:sz w:val="28"/>
          <w:szCs w:val="28"/>
        </w:rPr>
        <w:t>П</w:t>
      </w:r>
      <w:r w:rsidR="004E6130" w:rsidRPr="0018454F">
        <w:rPr>
          <w:b w:val="0"/>
          <w:sz w:val="28"/>
          <w:szCs w:val="28"/>
        </w:rPr>
        <w:t xml:space="preserve">ОУ ЯО Ярославского </w:t>
      </w:r>
      <w:r w:rsidR="004E6130">
        <w:rPr>
          <w:b w:val="0"/>
          <w:sz w:val="28"/>
          <w:szCs w:val="28"/>
        </w:rPr>
        <w:t>профессионального колледжа №21</w:t>
      </w:r>
      <w:r w:rsidRPr="00DE260A">
        <w:rPr>
          <w:b w:val="0"/>
          <w:sz w:val="28"/>
          <w:szCs w:val="28"/>
        </w:rPr>
        <w:t>, проводится аттестационной комиссией по основной</w:t>
      </w:r>
      <w:r w:rsidRPr="003F10DC">
        <w:rPr>
          <w:b w:val="0"/>
          <w:sz w:val="28"/>
          <w:szCs w:val="28"/>
        </w:rPr>
        <w:t xml:space="preserve"> образовательной программе по профессии</w:t>
      </w:r>
      <w:r w:rsidRPr="003F10DC">
        <w:rPr>
          <w:sz w:val="28"/>
          <w:szCs w:val="28"/>
        </w:rPr>
        <w:t xml:space="preserve"> </w:t>
      </w:r>
      <w:r w:rsidR="002D2141">
        <w:rPr>
          <w:rStyle w:val="414pt0pt"/>
        </w:rPr>
        <w:t>«Мастер по обработке цифровой информации»</w:t>
      </w:r>
      <w:r>
        <w:rPr>
          <w:rStyle w:val="414pt0pt"/>
        </w:rPr>
        <w:t xml:space="preserve"> </w:t>
      </w:r>
      <w:r w:rsidRPr="00EA3BCF">
        <w:rPr>
          <w:b w:val="0"/>
          <w:sz w:val="28"/>
          <w:szCs w:val="28"/>
        </w:rPr>
        <w:t>и состоит из аттестационных испытаний следующих видов:</w:t>
      </w:r>
    </w:p>
    <w:p w:rsidR="001E0BB2" w:rsidRPr="00F92290" w:rsidRDefault="001E0BB2" w:rsidP="00DF0219">
      <w:pPr>
        <w:pStyle w:val="11"/>
        <w:numPr>
          <w:ilvl w:val="0"/>
          <w:numId w:val="1"/>
        </w:numPr>
        <w:shd w:val="clear" w:color="auto" w:fill="auto"/>
        <w:tabs>
          <w:tab w:val="left" w:pos="836"/>
        </w:tabs>
        <w:spacing w:after="0" w:line="240" w:lineRule="auto"/>
        <w:ind w:firstLine="560"/>
        <w:jc w:val="both"/>
        <w:rPr>
          <w:sz w:val="28"/>
          <w:szCs w:val="28"/>
        </w:rPr>
      </w:pPr>
      <w:r w:rsidRPr="00F92290">
        <w:rPr>
          <w:sz w:val="28"/>
          <w:szCs w:val="28"/>
        </w:rPr>
        <w:t xml:space="preserve">выполнение выпускной практической квалификационной работы по профессии </w:t>
      </w:r>
      <w:r w:rsidR="002D2141">
        <w:rPr>
          <w:rStyle w:val="414pt0pt"/>
          <w:b w:val="0"/>
        </w:rPr>
        <w:t>«Мастер по обработке цифровой информации»</w:t>
      </w:r>
      <w:r>
        <w:rPr>
          <w:sz w:val="28"/>
          <w:szCs w:val="28"/>
        </w:rPr>
        <w:t xml:space="preserve"> </w:t>
      </w:r>
      <w:r w:rsidRPr="00F92290">
        <w:rPr>
          <w:sz w:val="28"/>
          <w:szCs w:val="28"/>
        </w:rPr>
        <w:t>в пределах требований государственного образовательного стандарта;</w:t>
      </w:r>
    </w:p>
    <w:p w:rsidR="001E0BB2" w:rsidRPr="002360BC" w:rsidRDefault="001E0BB2" w:rsidP="00DF0219">
      <w:pPr>
        <w:pStyle w:val="11"/>
        <w:numPr>
          <w:ilvl w:val="0"/>
          <w:numId w:val="1"/>
        </w:numPr>
        <w:shd w:val="clear" w:color="auto" w:fill="auto"/>
        <w:tabs>
          <w:tab w:val="left" w:pos="738"/>
        </w:tabs>
        <w:spacing w:after="0" w:line="240" w:lineRule="auto"/>
        <w:ind w:firstLine="560"/>
        <w:jc w:val="both"/>
        <w:rPr>
          <w:sz w:val="28"/>
          <w:szCs w:val="28"/>
        </w:rPr>
      </w:pPr>
      <w:r w:rsidRPr="002360BC">
        <w:rPr>
          <w:sz w:val="28"/>
          <w:szCs w:val="28"/>
        </w:rPr>
        <w:t>защита письменной экзаменационной работы.</w:t>
      </w:r>
    </w:p>
    <w:p w:rsidR="001E0BB2" w:rsidRPr="002D2141" w:rsidRDefault="001E0BB2" w:rsidP="00DF0219">
      <w:pPr>
        <w:pStyle w:val="11"/>
        <w:shd w:val="clear" w:color="auto" w:fill="auto"/>
        <w:spacing w:after="0" w:line="240" w:lineRule="auto"/>
        <w:ind w:firstLine="560"/>
        <w:jc w:val="both"/>
        <w:rPr>
          <w:color w:val="000000" w:themeColor="text1"/>
          <w:sz w:val="28"/>
          <w:szCs w:val="28"/>
        </w:rPr>
      </w:pPr>
      <w:r w:rsidRPr="002D2141">
        <w:rPr>
          <w:color w:val="000000" w:themeColor="text1"/>
          <w:sz w:val="28"/>
          <w:szCs w:val="28"/>
        </w:rPr>
        <w:t>Квалификационные экзамены являются завершающей, обязательной и ответственной частью итоговой аттестации выпускников.</w:t>
      </w:r>
    </w:p>
    <w:p w:rsidR="001E0BB2" w:rsidRPr="002D2141" w:rsidRDefault="001E0BB2" w:rsidP="00DF0219">
      <w:pPr>
        <w:pStyle w:val="11"/>
        <w:shd w:val="clear" w:color="auto" w:fill="auto"/>
        <w:spacing w:after="0" w:line="240" w:lineRule="auto"/>
        <w:ind w:firstLine="560"/>
        <w:jc w:val="both"/>
        <w:rPr>
          <w:color w:val="000000" w:themeColor="text1"/>
          <w:sz w:val="28"/>
          <w:szCs w:val="28"/>
        </w:rPr>
      </w:pPr>
      <w:r w:rsidRPr="002D2141">
        <w:rPr>
          <w:color w:val="000000" w:themeColor="text1"/>
          <w:sz w:val="28"/>
          <w:szCs w:val="28"/>
        </w:rPr>
        <w:t>Квалификационные экзамены проводятся в два этапа и включают:</w:t>
      </w:r>
    </w:p>
    <w:p w:rsidR="001E0BB2" w:rsidRPr="002D2141" w:rsidRDefault="001E0BB2" w:rsidP="00DF0219">
      <w:pPr>
        <w:pStyle w:val="11"/>
        <w:numPr>
          <w:ilvl w:val="0"/>
          <w:numId w:val="1"/>
        </w:numPr>
        <w:shd w:val="clear" w:color="auto" w:fill="auto"/>
        <w:tabs>
          <w:tab w:val="left" w:pos="846"/>
        </w:tabs>
        <w:spacing w:after="0" w:line="240" w:lineRule="auto"/>
        <w:ind w:firstLine="560"/>
        <w:jc w:val="both"/>
        <w:rPr>
          <w:color w:val="000000" w:themeColor="text1"/>
          <w:sz w:val="28"/>
          <w:szCs w:val="28"/>
        </w:rPr>
      </w:pPr>
      <w:r w:rsidRPr="002D2141">
        <w:rPr>
          <w:color w:val="000000" w:themeColor="text1"/>
          <w:sz w:val="28"/>
          <w:szCs w:val="28"/>
        </w:rPr>
        <w:t>выполнение выпускной практической квалификационной работы на предприятии;</w:t>
      </w:r>
    </w:p>
    <w:p w:rsidR="001E0BB2" w:rsidRPr="002D2141" w:rsidRDefault="001E0BB2" w:rsidP="00DF0219">
      <w:pPr>
        <w:pStyle w:val="11"/>
        <w:numPr>
          <w:ilvl w:val="0"/>
          <w:numId w:val="1"/>
        </w:numPr>
        <w:shd w:val="clear" w:color="auto" w:fill="auto"/>
        <w:tabs>
          <w:tab w:val="left" w:pos="879"/>
        </w:tabs>
        <w:spacing w:after="0" w:line="240" w:lineRule="auto"/>
        <w:ind w:firstLine="560"/>
        <w:jc w:val="both"/>
        <w:rPr>
          <w:i/>
          <w:color w:val="000000" w:themeColor="text1"/>
          <w:sz w:val="28"/>
          <w:szCs w:val="28"/>
        </w:rPr>
      </w:pPr>
      <w:r w:rsidRPr="002D2141">
        <w:rPr>
          <w:color w:val="000000" w:themeColor="text1"/>
          <w:sz w:val="28"/>
          <w:szCs w:val="28"/>
        </w:rPr>
        <w:t xml:space="preserve">защита письменной экзаменационной работы в </w:t>
      </w:r>
      <w:r w:rsidR="004E6130" w:rsidRPr="004E6130">
        <w:rPr>
          <w:sz w:val="28"/>
          <w:szCs w:val="28"/>
        </w:rPr>
        <w:t>ГПОУ ЯО Ярославского профессионального колледжа №21</w:t>
      </w:r>
      <w:r w:rsidRPr="002D2141">
        <w:rPr>
          <w:rStyle w:val="0pt"/>
          <w:color w:val="000000" w:themeColor="text1"/>
          <w:sz w:val="28"/>
          <w:szCs w:val="28"/>
        </w:rPr>
        <w:t>.</w:t>
      </w:r>
    </w:p>
    <w:p w:rsidR="001E0BB2" w:rsidRPr="002360BC" w:rsidRDefault="001E0BB2" w:rsidP="00DF0219">
      <w:pPr>
        <w:pStyle w:val="40"/>
        <w:shd w:val="clear" w:color="auto" w:fill="auto"/>
        <w:spacing w:before="0" w:after="0" w:line="240" w:lineRule="auto"/>
        <w:ind w:firstLine="560"/>
        <w:jc w:val="both"/>
        <w:rPr>
          <w:sz w:val="28"/>
          <w:szCs w:val="28"/>
        </w:rPr>
      </w:pPr>
      <w:r w:rsidRPr="002360BC">
        <w:rPr>
          <w:sz w:val="28"/>
          <w:szCs w:val="28"/>
        </w:rPr>
        <w:t>1.Организация работы аттестационной комиссии</w:t>
      </w:r>
    </w:p>
    <w:p w:rsidR="001E0BB2" w:rsidRPr="002360BC" w:rsidRDefault="001E0BB2" w:rsidP="00DF0219">
      <w:pPr>
        <w:pStyle w:val="40"/>
        <w:numPr>
          <w:ilvl w:val="0"/>
          <w:numId w:val="2"/>
        </w:numPr>
        <w:shd w:val="clear" w:color="auto" w:fill="auto"/>
        <w:tabs>
          <w:tab w:val="left" w:pos="1055"/>
        </w:tabs>
        <w:spacing w:before="0" w:after="0" w:line="240" w:lineRule="auto"/>
        <w:ind w:firstLine="560"/>
        <w:jc w:val="both"/>
        <w:rPr>
          <w:sz w:val="28"/>
          <w:szCs w:val="28"/>
        </w:rPr>
      </w:pPr>
      <w:r w:rsidRPr="002360BC">
        <w:rPr>
          <w:sz w:val="28"/>
          <w:szCs w:val="28"/>
        </w:rPr>
        <w:t>Формирование состава аттестационной комиссии</w:t>
      </w:r>
    </w:p>
    <w:p w:rsidR="001E0BB2" w:rsidRPr="004E6130" w:rsidRDefault="001E0BB2" w:rsidP="004E6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caps/>
          <w:sz w:val="28"/>
          <w:szCs w:val="28"/>
          <w:lang w:eastAsia="ru-RU"/>
        </w:rPr>
      </w:pPr>
      <w:r w:rsidRPr="002360BC">
        <w:rPr>
          <w:sz w:val="28"/>
          <w:szCs w:val="28"/>
        </w:rPr>
        <w:t xml:space="preserve">Формирование </w:t>
      </w:r>
      <w:r>
        <w:rPr>
          <w:sz w:val="28"/>
          <w:szCs w:val="28"/>
        </w:rPr>
        <w:t>с</w:t>
      </w:r>
      <w:r w:rsidRPr="002360BC">
        <w:rPr>
          <w:sz w:val="28"/>
          <w:szCs w:val="28"/>
        </w:rPr>
        <w:t xml:space="preserve">остава аттестационной комиссии в соответствии с Положением «Об итоговой аттестации выпускников </w:t>
      </w:r>
      <w:r w:rsidR="004E6130" w:rsidRPr="004E6130">
        <w:rPr>
          <w:sz w:val="28"/>
          <w:szCs w:val="28"/>
        </w:rPr>
        <w:t>ГПОУ ЯО Ярославского профессионального колледжа №21</w:t>
      </w:r>
    </w:p>
    <w:p w:rsidR="001E0BB2" w:rsidRPr="002360BC" w:rsidRDefault="001E0BB2" w:rsidP="00DF0219">
      <w:pPr>
        <w:pStyle w:val="11"/>
        <w:numPr>
          <w:ilvl w:val="0"/>
          <w:numId w:val="3"/>
        </w:numPr>
        <w:shd w:val="clear" w:color="auto" w:fill="auto"/>
        <w:tabs>
          <w:tab w:val="left" w:pos="1326"/>
        </w:tabs>
        <w:spacing w:after="0" w:line="240" w:lineRule="auto"/>
        <w:ind w:firstLine="560"/>
        <w:jc w:val="both"/>
        <w:rPr>
          <w:sz w:val="28"/>
          <w:szCs w:val="28"/>
        </w:rPr>
      </w:pPr>
      <w:r w:rsidRPr="002360BC">
        <w:rPr>
          <w:sz w:val="28"/>
          <w:szCs w:val="28"/>
        </w:rPr>
        <w:t xml:space="preserve">Подбор кандидатуры председателя комиссии и согласование ее с департаментом образования </w:t>
      </w:r>
      <w:r w:rsidR="00DE260A">
        <w:rPr>
          <w:sz w:val="28"/>
          <w:szCs w:val="28"/>
        </w:rPr>
        <w:t>Ярославской области</w:t>
      </w:r>
      <w:r w:rsidRPr="002360BC">
        <w:rPr>
          <w:sz w:val="28"/>
          <w:szCs w:val="28"/>
        </w:rPr>
        <w:t>.</w:t>
      </w:r>
    </w:p>
    <w:p w:rsidR="001E0BB2" w:rsidRPr="002360BC" w:rsidRDefault="001E0BB2" w:rsidP="00DF0219">
      <w:pPr>
        <w:pStyle w:val="11"/>
        <w:numPr>
          <w:ilvl w:val="0"/>
          <w:numId w:val="3"/>
        </w:numPr>
        <w:shd w:val="clear" w:color="auto" w:fill="auto"/>
        <w:tabs>
          <w:tab w:val="left" w:pos="1282"/>
        </w:tabs>
        <w:spacing w:after="0" w:line="240" w:lineRule="auto"/>
        <w:ind w:firstLine="560"/>
        <w:jc w:val="both"/>
        <w:rPr>
          <w:sz w:val="28"/>
          <w:szCs w:val="28"/>
        </w:rPr>
      </w:pPr>
      <w:r w:rsidRPr="002360BC">
        <w:rPr>
          <w:sz w:val="28"/>
          <w:szCs w:val="28"/>
        </w:rPr>
        <w:t xml:space="preserve">Утверждение состава аттестационной комиссии приказом директора </w:t>
      </w:r>
      <w:r w:rsidR="004E6130">
        <w:rPr>
          <w:sz w:val="28"/>
          <w:szCs w:val="28"/>
        </w:rPr>
        <w:t>ГПОУ ЯО Ярославского профессионального колледжа №21</w:t>
      </w:r>
      <w:r w:rsidR="00DE260A">
        <w:rPr>
          <w:sz w:val="28"/>
          <w:szCs w:val="28"/>
        </w:rPr>
        <w:t xml:space="preserve"> </w:t>
      </w:r>
    </w:p>
    <w:p w:rsidR="001E0BB2" w:rsidRPr="002360BC" w:rsidRDefault="001E0BB2" w:rsidP="00DF0219">
      <w:pPr>
        <w:pStyle w:val="40"/>
        <w:shd w:val="clear" w:color="auto" w:fill="auto"/>
        <w:spacing w:before="0" w:after="0" w:line="240" w:lineRule="auto"/>
        <w:ind w:firstLine="560"/>
        <w:jc w:val="both"/>
        <w:rPr>
          <w:sz w:val="28"/>
          <w:szCs w:val="28"/>
        </w:rPr>
      </w:pPr>
      <w:r w:rsidRPr="002360BC">
        <w:rPr>
          <w:sz w:val="28"/>
          <w:szCs w:val="28"/>
        </w:rPr>
        <w:t>1.2. Основные функции аттестационной комиссии</w:t>
      </w:r>
    </w:p>
    <w:p w:rsidR="00DE260A" w:rsidRDefault="001E0BB2" w:rsidP="00DF0219">
      <w:pPr>
        <w:pStyle w:val="11"/>
        <w:numPr>
          <w:ilvl w:val="0"/>
          <w:numId w:val="1"/>
        </w:numPr>
        <w:shd w:val="clear" w:color="auto" w:fill="auto"/>
        <w:tabs>
          <w:tab w:val="left" w:pos="1378"/>
        </w:tabs>
        <w:spacing w:after="0" w:line="240" w:lineRule="auto"/>
        <w:ind w:firstLine="560"/>
        <w:jc w:val="both"/>
        <w:rPr>
          <w:sz w:val="28"/>
          <w:szCs w:val="28"/>
        </w:rPr>
      </w:pPr>
      <w:r w:rsidRPr="00DE260A">
        <w:rPr>
          <w:sz w:val="28"/>
          <w:szCs w:val="28"/>
        </w:rPr>
        <w:t xml:space="preserve">Основные функции аттестационной комиссии в соответствии с Положением «Об итоговой аттестации выпускников </w:t>
      </w:r>
      <w:r w:rsidR="004E6130" w:rsidRPr="004E6130">
        <w:rPr>
          <w:sz w:val="28"/>
          <w:szCs w:val="28"/>
        </w:rPr>
        <w:t>ГПОУ ЯО Ярославского профессионального колледжа №21</w:t>
      </w:r>
      <w:r w:rsidR="00DE260A">
        <w:rPr>
          <w:sz w:val="28"/>
          <w:szCs w:val="28"/>
        </w:rPr>
        <w:t xml:space="preserve"> </w:t>
      </w:r>
      <w:r w:rsidR="00DE260A" w:rsidRPr="002360BC">
        <w:rPr>
          <w:sz w:val="28"/>
          <w:szCs w:val="28"/>
        </w:rPr>
        <w:t xml:space="preserve"> </w:t>
      </w:r>
    </w:p>
    <w:p w:rsidR="001E0BB2" w:rsidRPr="00DE260A" w:rsidRDefault="001E0BB2" w:rsidP="00DF0219">
      <w:pPr>
        <w:pStyle w:val="11"/>
        <w:numPr>
          <w:ilvl w:val="0"/>
          <w:numId w:val="1"/>
        </w:numPr>
        <w:shd w:val="clear" w:color="auto" w:fill="auto"/>
        <w:tabs>
          <w:tab w:val="left" w:pos="1378"/>
        </w:tabs>
        <w:spacing w:after="0" w:line="240" w:lineRule="auto"/>
        <w:ind w:firstLine="560"/>
        <w:jc w:val="both"/>
        <w:rPr>
          <w:sz w:val="28"/>
          <w:szCs w:val="28"/>
        </w:rPr>
      </w:pPr>
      <w:r w:rsidRPr="00DE260A">
        <w:rPr>
          <w:sz w:val="28"/>
          <w:szCs w:val="28"/>
        </w:rPr>
        <w:t xml:space="preserve">комплексная оценка уровня подготовки выпускников и его соответствие требованиям Государственного образовательного стандарта по профессии </w:t>
      </w:r>
      <w:r w:rsidR="002D2141">
        <w:rPr>
          <w:rStyle w:val="414pt0pt"/>
          <w:b w:val="0"/>
        </w:rPr>
        <w:t>«Мастер по обработке цифровой информации»</w:t>
      </w:r>
      <w:r w:rsidRPr="00DE260A">
        <w:rPr>
          <w:sz w:val="28"/>
          <w:szCs w:val="28"/>
        </w:rPr>
        <w:t>;</w:t>
      </w:r>
    </w:p>
    <w:p w:rsidR="001E0BB2" w:rsidRPr="002360BC" w:rsidRDefault="001E0BB2" w:rsidP="00DF0219">
      <w:pPr>
        <w:pStyle w:val="11"/>
        <w:numPr>
          <w:ilvl w:val="0"/>
          <w:numId w:val="1"/>
        </w:numPr>
        <w:shd w:val="clear" w:color="auto" w:fill="auto"/>
        <w:tabs>
          <w:tab w:val="left" w:pos="778"/>
        </w:tabs>
        <w:spacing w:after="0" w:line="240" w:lineRule="auto"/>
        <w:ind w:firstLine="560"/>
        <w:jc w:val="both"/>
        <w:rPr>
          <w:sz w:val="28"/>
          <w:szCs w:val="28"/>
        </w:rPr>
      </w:pPr>
      <w:r w:rsidRPr="002360BC">
        <w:rPr>
          <w:sz w:val="28"/>
          <w:szCs w:val="28"/>
        </w:rPr>
        <w:t xml:space="preserve">принятие решения </w:t>
      </w:r>
      <w:r>
        <w:rPr>
          <w:sz w:val="28"/>
          <w:szCs w:val="28"/>
        </w:rPr>
        <w:t>о</w:t>
      </w:r>
      <w:r w:rsidRPr="002360BC">
        <w:rPr>
          <w:sz w:val="28"/>
          <w:szCs w:val="28"/>
        </w:rPr>
        <w:t xml:space="preserve"> присвоении уровня квалификации по результатам итоговой аттестации и выдаче выпускнику соответствующего документа о получении образования;</w:t>
      </w:r>
    </w:p>
    <w:p w:rsidR="001E0BB2" w:rsidRPr="002360BC" w:rsidRDefault="001E0BB2" w:rsidP="00DF0219">
      <w:pPr>
        <w:pStyle w:val="11"/>
        <w:numPr>
          <w:ilvl w:val="0"/>
          <w:numId w:val="1"/>
        </w:numPr>
        <w:shd w:val="clear" w:color="auto" w:fill="auto"/>
        <w:spacing w:after="0" w:line="240" w:lineRule="auto"/>
        <w:ind w:firstLine="1060"/>
        <w:jc w:val="both"/>
        <w:rPr>
          <w:sz w:val="28"/>
          <w:szCs w:val="28"/>
        </w:rPr>
      </w:pPr>
      <w:r w:rsidRPr="002360BC">
        <w:rPr>
          <w:sz w:val="28"/>
          <w:szCs w:val="28"/>
        </w:rPr>
        <w:t xml:space="preserve">подготовка рекомендаций по совершенствованию качества профессионального обучения обучающихся по профессии </w:t>
      </w:r>
      <w:r w:rsidR="002D2141">
        <w:rPr>
          <w:bCs/>
          <w:color w:val="000000"/>
          <w:spacing w:val="0"/>
          <w:sz w:val="28"/>
          <w:szCs w:val="28"/>
          <w:shd w:val="clear" w:color="auto" w:fill="FFFFFF"/>
        </w:rPr>
        <w:t>«Мастер по обработке цифровой информации»</w:t>
      </w:r>
      <w:r w:rsidRPr="00AD27E6">
        <w:rPr>
          <w:sz w:val="28"/>
          <w:szCs w:val="28"/>
        </w:rPr>
        <w:t>.</w:t>
      </w:r>
    </w:p>
    <w:p w:rsidR="001E0BB2" w:rsidRPr="002360BC" w:rsidRDefault="001E0BB2" w:rsidP="00DF0219">
      <w:pPr>
        <w:pStyle w:val="11"/>
        <w:numPr>
          <w:ilvl w:val="0"/>
          <w:numId w:val="4"/>
        </w:numPr>
        <w:shd w:val="clear" w:color="auto" w:fill="auto"/>
        <w:tabs>
          <w:tab w:val="left" w:pos="1297"/>
        </w:tabs>
        <w:spacing w:after="0" w:line="240" w:lineRule="auto"/>
        <w:ind w:firstLine="560"/>
        <w:jc w:val="both"/>
        <w:rPr>
          <w:sz w:val="28"/>
          <w:szCs w:val="28"/>
        </w:rPr>
      </w:pPr>
      <w:r w:rsidRPr="002360BC">
        <w:rPr>
          <w:sz w:val="28"/>
          <w:szCs w:val="28"/>
        </w:rPr>
        <w:t>Председатель аттестационной комиссии организует и контролирует деятельность аттестационной комиссии, обеспечивает единство требований, предъявляемых к выпускникам.</w:t>
      </w:r>
    </w:p>
    <w:p w:rsidR="001E0BB2" w:rsidRPr="002360BC" w:rsidRDefault="001E0BB2" w:rsidP="00DF0219">
      <w:pPr>
        <w:pStyle w:val="40"/>
        <w:numPr>
          <w:ilvl w:val="0"/>
          <w:numId w:val="5"/>
        </w:numPr>
        <w:shd w:val="clear" w:color="auto" w:fill="auto"/>
        <w:tabs>
          <w:tab w:val="left" w:pos="1076"/>
        </w:tabs>
        <w:spacing w:before="0" w:after="0" w:line="240" w:lineRule="auto"/>
        <w:ind w:firstLine="560"/>
        <w:jc w:val="both"/>
        <w:rPr>
          <w:sz w:val="28"/>
          <w:szCs w:val="28"/>
        </w:rPr>
      </w:pPr>
      <w:bookmarkStart w:id="3" w:name="bookmark4"/>
      <w:r w:rsidRPr="002360BC">
        <w:rPr>
          <w:sz w:val="28"/>
          <w:szCs w:val="28"/>
        </w:rPr>
        <w:t>Организация работы аттестационной комиссии во время защиты (проведения квалификационных экзаменов)</w:t>
      </w:r>
      <w:bookmarkEnd w:id="3"/>
    </w:p>
    <w:p w:rsidR="001E0BB2" w:rsidRPr="002360BC" w:rsidRDefault="001E0BB2" w:rsidP="00DF0219">
      <w:pPr>
        <w:pStyle w:val="11"/>
        <w:numPr>
          <w:ilvl w:val="0"/>
          <w:numId w:val="6"/>
        </w:numPr>
        <w:shd w:val="clear" w:color="auto" w:fill="auto"/>
        <w:tabs>
          <w:tab w:val="left" w:pos="1446"/>
        </w:tabs>
        <w:spacing w:after="0" w:line="240" w:lineRule="auto"/>
        <w:ind w:firstLine="560"/>
        <w:jc w:val="both"/>
        <w:rPr>
          <w:sz w:val="28"/>
          <w:szCs w:val="28"/>
        </w:rPr>
      </w:pPr>
      <w:r w:rsidRPr="002360BC">
        <w:rPr>
          <w:sz w:val="28"/>
          <w:szCs w:val="28"/>
        </w:rPr>
        <w:t>Перечень не</w:t>
      </w:r>
      <w:r>
        <w:rPr>
          <w:sz w:val="28"/>
          <w:szCs w:val="28"/>
        </w:rPr>
        <w:t>о</w:t>
      </w:r>
      <w:r w:rsidRPr="002360BC">
        <w:rPr>
          <w:sz w:val="28"/>
          <w:szCs w:val="28"/>
        </w:rPr>
        <w:t>бходимых документов для проведения защиты письменных экзаменационных работ:</w:t>
      </w:r>
    </w:p>
    <w:p w:rsidR="001E0BB2" w:rsidRPr="002360BC" w:rsidRDefault="001E0BB2" w:rsidP="00DF0219">
      <w:pPr>
        <w:pStyle w:val="11"/>
        <w:numPr>
          <w:ilvl w:val="0"/>
          <w:numId w:val="1"/>
        </w:numPr>
        <w:shd w:val="clear" w:color="auto" w:fill="auto"/>
        <w:tabs>
          <w:tab w:val="left" w:pos="802"/>
        </w:tabs>
        <w:spacing w:after="0" w:line="240" w:lineRule="auto"/>
        <w:ind w:firstLine="560"/>
        <w:jc w:val="both"/>
        <w:rPr>
          <w:sz w:val="28"/>
          <w:szCs w:val="28"/>
        </w:rPr>
      </w:pPr>
      <w:r w:rsidRPr="002360BC">
        <w:rPr>
          <w:sz w:val="28"/>
          <w:szCs w:val="28"/>
        </w:rPr>
        <w:lastRenderedPageBreak/>
        <w:t xml:space="preserve">приказ директора </w:t>
      </w:r>
      <w:r w:rsidR="004E6130" w:rsidRPr="004E6130">
        <w:rPr>
          <w:sz w:val="28"/>
          <w:szCs w:val="28"/>
        </w:rPr>
        <w:t>ГПОУ ЯО Ярославского профессионального колледжа №21</w:t>
      </w:r>
      <w:r w:rsidR="00DE260A" w:rsidRPr="002360BC">
        <w:rPr>
          <w:sz w:val="28"/>
          <w:szCs w:val="28"/>
        </w:rPr>
        <w:t xml:space="preserve"> </w:t>
      </w:r>
      <w:r w:rsidRPr="002360BC">
        <w:rPr>
          <w:sz w:val="28"/>
          <w:szCs w:val="28"/>
        </w:rPr>
        <w:t>о проведении итоговой аттестации;</w:t>
      </w:r>
    </w:p>
    <w:p w:rsidR="001E0BB2" w:rsidRPr="00072592" w:rsidRDefault="001E0BB2" w:rsidP="00DF0219">
      <w:pPr>
        <w:pStyle w:val="11"/>
        <w:numPr>
          <w:ilvl w:val="0"/>
          <w:numId w:val="1"/>
        </w:numPr>
        <w:shd w:val="clear" w:color="auto" w:fill="auto"/>
        <w:tabs>
          <w:tab w:val="left" w:pos="850"/>
        </w:tabs>
        <w:spacing w:after="0" w:line="240" w:lineRule="auto"/>
        <w:ind w:firstLine="560"/>
        <w:jc w:val="both"/>
        <w:rPr>
          <w:rStyle w:val="0pt0"/>
          <w:bCs w:val="0"/>
          <w:sz w:val="28"/>
          <w:szCs w:val="28"/>
        </w:rPr>
      </w:pPr>
      <w:r w:rsidRPr="002360BC">
        <w:rPr>
          <w:sz w:val="28"/>
          <w:szCs w:val="28"/>
        </w:rPr>
        <w:t xml:space="preserve">приказ директора </w:t>
      </w:r>
      <w:r w:rsidR="004E6130">
        <w:rPr>
          <w:sz w:val="28"/>
          <w:szCs w:val="28"/>
        </w:rPr>
        <w:t xml:space="preserve">ГПОУ ЯО Ярославского профессионального колледжа №21 </w:t>
      </w:r>
      <w:r w:rsidRPr="002360BC">
        <w:rPr>
          <w:sz w:val="28"/>
          <w:szCs w:val="28"/>
        </w:rPr>
        <w:t xml:space="preserve">о создании аттестационной комиссии для проведения итоговой </w:t>
      </w:r>
      <w:r w:rsidRPr="004E6130">
        <w:rPr>
          <w:rStyle w:val="0pt0"/>
          <w:b w:val="0"/>
          <w:sz w:val="28"/>
          <w:szCs w:val="28"/>
        </w:rPr>
        <w:t>аттестации выпускников;</w:t>
      </w:r>
    </w:p>
    <w:p w:rsidR="001E0BB2" w:rsidRPr="002360BC" w:rsidRDefault="00DE260A" w:rsidP="00DF0219">
      <w:pPr>
        <w:pStyle w:val="11"/>
        <w:numPr>
          <w:ilvl w:val="0"/>
          <w:numId w:val="1"/>
        </w:numPr>
        <w:shd w:val="clear" w:color="auto" w:fill="auto"/>
        <w:tabs>
          <w:tab w:val="left" w:pos="880"/>
        </w:tabs>
        <w:spacing w:after="0" w:line="240" w:lineRule="auto"/>
        <w:ind w:firstLine="560"/>
        <w:jc w:val="both"/>
        <w:rPr>
          <w:sz w:val="28"/>
          <w:szCs w:val="28"/>
        </w:rPr>
      </w:pPr>
      <w:r>
        <w:rPr>
          <w:sz w:val="28"/>
          <w:szCs w:val="28"/>
        </w:rPr>
        <w:t xml:space="preserve">решение педагогического совета </w:t>
      </w:r>
      <w:r w:rsidR="001E0BB2" w:rsidRPr="002360BC">
        <w:rPr>
          <w:sz w:val="28"/>
          <w:szCs w:val="28"/>
        </w:rPr>
        <w:t>о допуске обучающихся учебн</w:t>
      </w:r>
      <w:r w:rsidR="001E0BB2">
        <w:rPr>
          <w:sz w:val="28"/>
          <w:szCs w:val="28"/>
        </w:rPr>
        <w:t>ых</w:t>
      </w:r>
      <w:r w:rsidR="002D2141">
        <w:rPr>
          <w:sz w:val="28"/>
          <w:szCs w:val="28"/>
        </w:rPr>
        <w:t xml:space="preserve"> группы </w:t>
      </w:r>
      <w:r w:rsidR="001E0BB2" w:rsidRPr="002360BC">
        <w:rPr>
          <w:sz w:val="28"/>
          <w:szCs w:val="28"/>
        </w:rPr>
        <w:t>к итоговой аттестации;</w:t>
      </w:r>
    </w:p>
    <w:p w:rsidR="001E0BB2" w:rsidRPr="002360BC" w:rsidRDefault="00DE260A" w:rsidP="00DF0219">
      <w:pPr>
        <w:pStyle w:val="11"/>
        <w:numPr>
          <w:ilvl w:val="0"/>
          <w:numId w:val="1"/>
        </w:numPr>
        <w:shd w:val="clear" w:color="auto" w:fill="auto"/>
        <w:tabs>
          <w:tab w:val="left" w:pos="866"/>
        </w:tabs>
        <w:spacing w:after="0" w:line="240" w:lineRule="auto"/>
        <w:ind w:firstLine="560"/>
        <w:jc w:val="both"/>
        <w:rPr>
          <w:sz w:val="28"/>
          <w:szCs w:val="28"/>
        </w:rPr>
      </w:pPr>
      <w:r>
        <w:rPr>
          <w:sz w:val="28"/>
          <w:szCs w:val="28"/>
        </w:rPr>
        <w:t xml:space="preserve">утверждение методической комиссии </w:t>
      </w:r>
      <w:r w:rsidR="001E0BB2" w:rsidRPr="002360BC">
        <w:rPr>
          <w:sz w:val="28"/>
          <w:szCs w:val="28"/>
        </w:rPr>
        <w:t>тем письменных экзаменационных работ за обучающимися (с указанием руководителя и сроков выполнения);</w:t>
      </w:r>
    </w:p>
    <w:p w:rsidR="001E0BB2" w:rsidRPr="002360BC" w:rsidRDefault="001E0BB2" w:rsidP="00DF0219">
      <w:pPr>
        <w:pStyle w:val="11"/>
        <w:numPr>
          <w:ilvl w:val="0"/>
          <w:numId w:val="1"/>
        </w:numPr>
        <w:shd w:val="clear" w:color="auto" w:fill="auto"/>
        <w:tabs>
          <w:tab w:val="left" w:pos="758"/>
        </w:tabs>
        <w:spacing w:after="0" w:line="240" w:lineRule="auto"/>
        <w:ind w:firstLine="560"/>
        <w:jc w:val="both"/>
        <w:rPr>
          <w:sz w:val="28"/>
          <w:szCs w:val="28"/>
        </w:rPr>
      </w:pPr>
      <w:r w:rsidRPr="002360BC">
        <w:rPr>
          <w:sz w:val="28"/>
          <w:szCs w:val="28"/>
        </w:rPr>
        <w:t>график проведения защиты письменных экзаменационных работ;</w:t>
      </w:r>
    </w:p>
    <w:p w:rsidR="001E0BB2" w:rsidRPr="002360BC" w:rsidRDefault="001E0BB2" w:rsidP="00DF0219">
      <w:pPr>
        <w:pStyle w:val="11"/>
        <w:numPr>
          <w:ilvl w:val="0"/>
          <w:numId w:val="1"/>
        </w:numPr>
        <w:shd w:val="clear" w:color="auto" w:fill="auto"/>
        <w:tabs>
          <w:tab w:val="left" w:pos="779"/>
        </w:tabs>
        <w:spacing w:after="0" w:line="240" w:lineRule="auto"/>
        <w:ind w:firstLine="560"/>
        <w:jc w:val="both"/>
        <w:rPr>
          <w:sz w:val="28"/>
          <w:szCs w:val="28"/>
        </w:rPr>
      </w:pPr>
      <w:r w:rsidRPr="002360BC">
        <w:rPr>
          <w:sz w:val="28"/>
          <w:szCs w:val="28"/>
        </w:rPr>
        <w:t>журналы теоретического и производственного обучения за весь период обучения;</w:t>
      </w:r>
    </w:p>
    <w:p w:rsidR="001E0BB2" w:rsidRPr="002360BC" w:rsidRDefault="001E0BB2" w:rsidP="00DF0219">
      <w:pPr>
        <w:pStyle w:val="11"/>
        <w:numPr>
          <w:ilvl w:val="0"/>
          <w:numId w:val="1"/>
        </w:numPr>
        <w:shd w:val="clear" w:color="auto" w:fill="auto"/>
        <w:tabs>
          <w:tab w:val="left" w:pos="758"/>
        </w:tabs>
        <w:spacing w:after="0" w:line="240" w:lineRule="auto"/>
        <w:ind w:firstLine="560"/>
        <w:jc w:val="both"/>
        <w:rPr>
          <w:sz w:val="28"/>
          <w:szCs w:val="28"/>
        </w:rPr>
      </w:pPr>
      <w:r w:rsidRPr="002360BC">
        <w:rPr>
          <w:sz w:val="28"/>
          <w:szCs w:val="28"/>
        </w:rPr>
        <w:t>сводная ведомость успеваемости обучающихся;</w:t>
      </w:r>
    </w:p>
    <w:p w:rsidR="001E0BB2" w:rsidRPr="002360BC" w:rsidRDefault="001E0BB2" w:rsidP="00DF0219">
      <w:pPr>
        <w:pStyle w:val="11"/>
        <w:numPr>
          <w:ilvl w:val="0"/>
          <w:numId w:val="1"/>
        </w:numPr>
        <w:shd w:val="clear" w:color="auto" w:fill="auto"/>
        <w:tabs>
          <w:tab w:val="left" w:pos="779"/>
        </w:tabs>
        <w:spacing w:after="0" w:line="240" w:lineRule="auto"/>
        <w:ind w:firstLine="560"/>
        <w:jc w:val="both"/>
        <w:rPr>
          <w:sz w:val="28"/>
          <w:szCs w:val="28"/>
        </w:rPr>
      </w:pPr>
      <w:r w:rsidRPr="002360BC">
        <w:rPr>
          <w:sz w:val="28"/>
          <w:szCs w:val="28"/>
        </w:rPr>
        <w:t>производственные характеристики, дневники учета выполнения учебно</w:t>
      </w:r>
      <w:r w:rsidRPr="002360BC">
        <w:rPr>
          <w:sz w:val="28"/>
          <w:szCs w:val="28"/>
        </w:rPr>
        <w:softHyphen/>
      </w:r>
      <w:r w:rsidR="002D2141">
        <w:rPr>
          <w:sz w:val="28"/>
          <w:szCs w:val="28"/>
        </w:rPr>
        <w:t>-</w:t>
      </w:r>
      <w:r w:rsidRPr="002360BC">
        <w:rPr>
          <w:sz w:val="28"/>
          <w:szCs w:val="28"/>
        </w:rPr>
        <w:t>производственных работ, наряды на выполнение выпускных практических квалификационных работ, перечень выпускных практ</w:t>
      </w:r>
      <w:r w:rsidR="007E51C3">
        <w:rPr>
          <w:sz w:val="28"/>
          <w:szCs w:val="28"/>
        </w:rPr>
        <w:t>ических квалификационных работ</w:t>
      </w:r>
      <w:r>
        <w:rPr>
          <w:sz w:val="28"/>
          <w:szCs w:val="28"/>
        </w:rPr>
        <w:t>;</w:t>
      </w:r>
    </w:p>
    <w:p w:rsidR="001E0BB2" w:rsidRPr="002360BC" w:rsidRDefault="001E0BB2" w:rsidP="00DF0219">
      <w:pPr>
        <w:pStyle w:val="11"/>
        <w:numPr>
          <w:ilvl w:val="0"/>
          <w:numId w:val="1"/>
        </w:numPr>
        <w:shd w:val="clear" w:color="auto" w:fill="auto"/>
        <w:tabs>
          <w:tab w:val="left" w:pos="758"/>
        </w:tabs>
        <w:spacing w:after="0" w:line="240" w:lineRule="auto"/>
        <w:ind w:firstLine="560"/>
        <w:jc w:val="both"/>
        <w:rPr>
          <w:sz w:val="28"/>
          <w:szCs w:val="28"/>
        </w:rPr>
      </w:pPr>
      <w:r w:rsidRPr="002360BC">
        <w:rPr>
          <w:sz w:val="28"/>
          <w:szCs w:val="28"/>
        </w:rPr>
        <w:t>протокол итоговой аттестации.</w:t>
      </w:r>
    </w:p>
    <w:p w:rsidR="001E0BB2" w:rsidRPr="002360BC" w:rsidRDefault="001E0BB2" w:rsidP="00DF0219">
      <w:pPr>
        <w:pStyle w:val="40"/>
        <w:numPr>
          <w:ilvl w:val="0"/>
          <w:numId w:val="8"/>
        </w:numPr>
        <w:shd w:val="clear" w:color="auto" w:fill="auto"/>
        <w:tabs>
          <w:tab w:val="left" w:pos="928"/>
        </w:tabs>
        <w:spacing w:before="0" w:after="0" w:line="240" w:lineRule="auto"/>
        <w:ind w:firstLine="560"/>
        <w:jc w:val="both"/>
        <w:rPr>
          <w:sz w:val="28"/>
          <w:szCs w:val="28"/>
        </w:rPr>
      </w:pPr>
      <w:r w:rsidRPr="002360BC">
        <w:rPr>
          <w:sz w:val="28"/>
          <w:szCs w:val="28"/>
        </w:rPr>
        <w:t>Содержание, условия подготовки и процедура проведения итоговой аттестации</w:t>
      </w:r>
    </w:p>
    <w:p w:rsidR="001E0BB2" w:rsidRPr="002360BC" w:rsidRDefault="001E0BB2" w:rsidP="00DF0219">
      <w:pPr>
        <w:pStyle w:val="40"/>
        <w:numPr>
          <w:ilvl w:val="1"/>
          <w:numId w:val="8"/>
        </w:numPr>
        <w:shd w:val="clear" w:color="auto" w:fill="auto"/>
        <w:tabs>
          <w:tab w:val="left" w:pos="1096"/>
        </w:tabs>
        <w:spacing w:before="0" w:after="0" w:line="240" w:lineRule="auto"/>
        <w:ind w:firstLine="560"/>
        <w:jc w:val="both"/>
        <w:rPr>
          <w:sz w:val="28"/>
          <w:szCs w:val="28"/>
        </w:rPr>
      </w:pPr>
      <w:r w:rsidRPr="002360BC">
        <w:rPr>
          <w:sz w:val="28"/>
          <w:szCs w:val="28"/>
        </w:rPr>
        <w:t>Вид итоговой аттестации: сдача итоговых экзаменов по учебным предметам, включенных в состав итоговой аттестации</w:t>
      </w:r>
    </w:p>
    <w:p w:rsidR="001E0BB2" w:rsidRPr="002360BC" w:rsidRDefault="001E0BB2" w:rsidP="00DF0219">
      <w:pPr>
        <w:pStyle w:val="11"/>
        <w:shd w:val="clear" w:color="auto" w:fill="auto"/>
        <w:spacing w:after="0" w:line="240" w:lineRule="auto"/>
        <w:ind w:firstLine="560"/>
        <w:jc w:val="both"/>
        <w:rPr>
          <w:sz w:val="28"/>
          <w:szCs w:val="28"/>
        </w:rPr>
      </w:pPr>
      <w:r w:rsidRPr="002360BC">
        <w:rPr>
          <w:sz w:val="28"/>
          <w:szCs w:val="28"/>
        </w:rPr>
        <w:t xml:space="preserve">Цель: выявление соответствия уровня усвоения выпускником материала, предусмотренного учебной программой по предмету в рамках основной образовательной программы по профессии </w:t>
      </w:r>
      <w:r w:rsidR="002D2141">
        <w:rPr>
          <w:bCs/>
          <w:color w:val="000000"/>
          <w:spacing w:val="0"/>
          <w:sz w:val="28"/>
          <w:szCs w:val="28"/>
          <w:shd w:val="clear" w:color="auto" w:fill="FFFFFF"/>
        </w:rPr>
        <w:t>«Мастер по обработке цифровой информации»</w:t>
      </w:r>
      <w:r>
        <w:rPr>
          <w:rStyle w:val="414pt0pt"/>
          <w:b w:val="0"/>
        </w:rPr>
        <w:t>.</w:t>
      </w:r>
    </w:p>
    <w:p w:rsidR="001E0BB2" w:rsidRPr="002360BC" w:rsidRDefault="001E0BB2" w:rsidP="00DF0219">
      <w:pPr>
        <w:pStyle w:val="40"/>
        <w:numPr>
          <w:ilvl w:val="1"/>
          <w:numId w:val="8"/>
        </w:numPr>
        <w:shd w:val="clear" w:color="auto" w:fill="auto"/>
        <w:tabs>
          <w:tab w:val="left" w:pos="1115"/>
        </w:tabs>
        <w:spacing w:before="0" w:after="0" w:line="240" w:lineRule="auto"/>
        <w:ind w:firstLine="460"/>
        <w:jc w:val="both"/>
        <w:rPr>
          <w:sz w:val="28"/>
          <w:szCs w:val="28"/>
        </w:rPr>
      </w:pPr>
      <w:bookmarkStart w:id="4" w:name="bookmark5"/>
      <w:r w:rsidRPr="002360BC">
        <w:rPr>
          <w:sz w:val="28"/>
          <w:szCs w:val="28"/>
        </w:rPr>
        <w:t>Вид итоговой аттестации: выполнение выпускной практической квалификационной раб</w:t>
      </w:r>
      <w:r>
        <w:rPr>
          <w:sz w:val="28"/>
          <w:szCs w:val="28"/>
        </w:rPr>
        <w:t>о</w:t>
      </w:r>
      <w:r w:rsidRPr="002360BC">
        <w:rPr>
          <w:sz w:val="28"/>
          <w:szCs w:val="28"/>
        </w:rPr>
        <w:t xml:space="preserve">ты по профессии </w:t>
      </w:r>
      <w:r w:rsidR="002D2141">
        <w:rPr>
          <w:color w:val="000000"/>
          <w:spacing w:val="0"/>
          <w:sz w:val="28"/>
          <w:szCs w:val="28"/>
          <w:shd w:val="clear" w:color="auto" w:fill="FFFFFF"/>
        </w:rPr>
        <w:t>«Мастер по обработке цифровой информации»</w:t>
      </w:r>
      <w:r>
        <w:rPr>
          <w:rStyle w:val="414pt0pt"/>
          <w:b/>
          <w:bCs/>
        </w:rPr>
        <w:t xml:space="preserve"> </w:t>
      </w:r>
      <w:r w:rsidRPr="002360BC">
        <w:rPr>
          <w:sz w:val="28"/>
          <w:szCs w:val="28"/>
        </w:rPr>
        <w:t xml:space="preserve">в пределах требований </w:t>
      </w:r>
      <w:r>
        <w:rPr>
          <w:sz w:val="28"/>
          <w:szCs w:val="28"/>
        </w:rPr>
        <w:t>Ф</w:t>
      </w:r>
      <w:r w:rsidRPr="002360BC">
        <w:rPr>
          <w:sz w:val="28"/>
          <w:szCs w:val="28"/>
        </w:rPr>
        <w:t>ГОС</w:t>
      </w:r>
      <w:bookmarkEnd w:id="4"/>
    </w:p>
    <w:p w:rsidR="001E0BB2" w:rsidRPr="002360BC" w:rsidRDefault="001E0BB2" w:rsidP="00DF0219">
      <w:pPr>
        <w:pStyle w:val="11"/>
        <w:shd w:val="clear" w:color="auto" w:fill="auto"/>
        <w:spacing w:after="0" w:line="240" w:lineRule="auto"/>
        <w:ind w:firstLine="460"/>
        <w:jc w:val="both"/>
        <w:rPr>
          <w:sz w:val="28"/>
          <w:szCs w:val="28"/>
        </w:rPr>
      </w:pPr>
      <w:r w:rsidRPr="002360BC">
        <w:rPr>
          <w:sz w:val="28"/>
          <w:szCs w:val="28"/>
        </w:rPr>
        <w:t>Цель: выявление уровня профессиональной подготовки выпускника, предусмотренного квалификационной характеристикой и определение готовности его к самостоятельной профессиональной деятельности.</w:t>
      </w:r>
    </w:p>
    <w:p w:rsidR="001E0BB2" w:rsidRPr="002360BC" w:rsidRDefault="001E0BB2" w:rsidP="00DF0219">
      <w:pPr>
        <w:pStyle w:val="11"/>
        <w:numPr>
          <w:ilvl w:val="2"/>
          <w:numId w:val="8"/>
        </w:numPr>
        <w:shd w:val="clear" w:color="auto" w:fill="auto"/>
        <w:tabs>
          <w:tab w:val="left" w:pos="1322"/>
        </w:tabs>
        <w:spacing w:after="0" w:line="240" w:lineRule="auto"/>
        <w:ind w:firstLine="460"/>
        <w:jc w:val="both"/>
        <w:rPr>
          <w:sz w:val="28"/>
          <w:szCs w:val="28"/>
        </w:rPr>
      </w:pPr>
      <w:r w:rsidRPr="002360BC">
        <w:rPr>
          <w:sz w:val="28"/>
          <w:szCs w:val="28"/>
        </w:rPr>
        <w:t>К выпускной практической квалификационной работе допускаются обучающиеся, успешно прошедшие промежуточную аттестацию по теоретическому и производственному обучению и в полном объеме.</w:t>
      </w:r>
    </w:p>
    <w:p w:rsidR="00DF0219" w:rsidRDefault="007E51C3" w:rsidP="00DF0219">
      <w:pPr>
        <w:pStyle w:val="11"/>
        <w:numPr>
          <w:ilvl w:val="2"/>
          <w:numId w:val="8"/>
        </w:numPr>
        <w:shd w:val="clear" w:color="auto" w:fill="auto"/>
        <w:tabs>
          <w:tab w:val="left" w:pos="1302"/>
        </w:tabs>
        <w:spacing w:after="0" w:line="240" w:lineRule="auto"/>
        <w:ind w:firstLine="460"/>
        <w:jc w:val="both"/>
        <w:rPr>
          <w:sz w:val="28"/>
          <w:szCs w:val="28"/>
        </w:rPr>
      </w:pPr>
      <w:r w:rsidRPr="002360BC">
        <w:rPr>
          <w:sz w:val="28"/>
          <w:szCs w:val="28"/>
        </w:rPr>
        <w:t xml:space="preserve">Сроки проведения с </w:t>
      </w:r>
      <w:r w:rsidR="004E6130">
        <w:rPr>
          <w:sz w:val="28"/>
          <w:szCs w:val="28"/>
        </w:rPr>
        <w:t>1</w:t>
      </w:r>
      <w:r w:rsidR="001C78EC">
        <w:rPr>
          <w:sz w:val="28"/>
          <w:szCs w:val="28"/>
        </w:rPr>
        <w:t>4</w:t>
      </w:r>
      <w:r w:rsidR="002D2141">
        <w:rPr>
          <w:sz w:val="28"/>
          <w:szCs w:val="28"/>
        </w:rPr>
        <w:t>.0</w:t>
      </w:r>
      <w:r w:rsidR="004E6130">
        <w:rPr>
          <w:sz w:val="28"/>
          <w:szCs w:val="28"/>
        </w:rPr>
        <w:t>6.20</w:t>
      </w:r>
      <w:r w:rsidR="001C78EC">
        <w:rPr>
          <w:sz w:val="28"/>
          <w:szCs w:val="28"/>
        </w:rPr>
        <w:t>19</w:t>
      </w:r>
      <w:r w:rsidRPr="002360BC">
        <w:rPr>
          <w:sz w:val="28"/>
          <w:szCs w:val="28"/>
        </w:rPr>
        <w:t xml:space="preserve"> г. по </w:t>
      </w:r>
      <w:r w:rsidR="001C78EC">
        <w:rPr>
          <w:sz w:val="28"/>
          <w:szCs w:val="28"/>
        </w:rPr>
        <w:t>28</w:t>
      </w:r>
      <w:r w:rsidR="002D2141">
        <w:rPr>
          <w:sz w:val="28"/>
          <w:szCs w:val="28"/>
        </w:rPr>
        <w:t>.0</w:t>
      </w:r>
      <w:r w:rsidR="004E6130">
        <w:rPr>
          <w:sz w:val="28"/>
          <w:szCs w:val="28"/>
        </w:rPr>
        <w:t>6</w:t>
      </w:r>
      <w:r w:rsidR="002D2141">
        <w:rPr>
          <w:sz w:val="28"/>
          <w:szCs w:val="28"/>
        </w:rPr>
        <w:t>.20</w:t>
      </w:r>
      <w:r w:rsidR="001C78EC">
        <w:rPr>
          <w:sz w:val="28"/>
          <w:szCs w:val="28"/>
        </w:rPr>
        <w:t>19</w:t>
      </w:r>
      <w:r w:rsidRPr="002360BC">
        <w:rPr>
          <w:sz w:val="28"/>
          <w:szCs w:val="28"/>
        </w:rPr>
        <w:t xml:space="preserve"> г</w:t>
      </w:r>
      <w:r w:rsidR="001E0BB2" w:rsidRPr="002360BC">
        <w:rPr>
          <w:sz w:val="28"/>
          <w:szCs w:val="28"/>
        </w:rPr>
        <w:t>.</w:t>
      </w:r>
    </w:p>
    <w:p w:rsidR="002D2141" w:rsidRPr="00DF0219" w:rsidRDefault="00DF0219" w:rsidP="00DF0219">
      <w:pPr>
        <w:pStyle w:val="11"/>
        <w:numPr>
          <w:ilvl w:val="2"/>
          <w:numId w:val="8"/>
        </w:numPr>
        <w:shd w:val="clear" w:color="auto" w:fill="auto"/>
        <w:tabs>
          <w:tab w:val="left" w:pos="1302"/>
        </w:tabs>
        <w:spacing w:after="0" w:line="240" w:lineRule="auto"/>
        <w:ind w:firstLine="460"/>
        <w:jc w:val="both"/>
        <w:rPr>
          <w:sz w:val="28"/>
          <w:szCs w:val="28"/>
        </w:rPr>
      </w:pPr>
      <w:r w:rsidRPr="00DF0219">
        <w:rPr>
          <w:sz w:val="28"/>
          <w:szCs w:val="28"/>
        </w:rPr>
        <w:t xml:space="preserve">Перечень письменных экзаменационных работ для присвоения квалификации </w:t>
      </w:r>
      <w:r w:rsidRPr="00DF0219">
        <w:rPr>
          <w:color w:val="000000"/>
          <w:sz w:val="28"/>
          <w:szCs w:val="28"/>
          <w:shd w:val="clear" w:color="auto" w:fill="FFFFFF"/>
        </w:rPr>
        <w:t>Оператор электронно-вычислительных и вычислительных машин</w:t>
      </w:r>
      <w:r w:rsidRPr="00DF0219">
        <w:rPr>
          <w:sz w:val="28"/>
          <w:szCs w:val="28"/>
        </w:rPr>
        <w:t xml:space="preserve"> 3 разряда:</w:t>
      </w:r>
    </w:p>
    <w:tbl>
      <w:tblPr>
        <w:tblW w:w="9335" w:type="dxa"/>
        <w:tblInd w:w="-13" w:type="dxa"/>
        <w:tblLook w:val="0000" w:firstRow="0" w:lastRow="0" w:firstColumn="0" w:lastColumn="0" w:noHBand="0" w:noVBand="0"/>
      </w:tblPr>
      <w:tblGrid>
        <w:gridCol w:w="9335"/>
      </w:tblGrid>
      <w:tr w:rsidR="00A72500" w:rsidRPr="007262E9"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Восстановление и ретушь фотографий с использованием графического редактора.</w:t>
            </w:r>
          </w:p>
        </w:tc>
      </w:tr>
      <w:tr w:rsidR="00A72500" w:rsidRPr="007262E9"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lastRenderedPageBreak/>
              <w:t>Применение возможностей навигации в презентации при оформлении генеалогического дерева семьи.</w:t>
            </w:r>
          </w:p>
        </w:tc>
      </w:tr>
      <w:tr w:rsidR="00A72500" w:rsidRPr="007262E9"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Создание видеоролика средствами программы видеомонтажа.</w:t>
            </w:r>
          </w:p>
        </w:tc>
      </w:tr>
      <w:tr w:rsidR="00A72500" w:rsidRPr="007262E9"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Создание коллажей для оформления календаря с помощью графического редактора.</w:t>
            </w:r>
          </w:p>
        </w:tc>
      </w:tr>
      <w:tr w:rsidR="00A72500" w:rsidRPr="007262E9" w:rsidTr="00A72500">
        <w:trPr>
          <w:trHeight w:val="423"/>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Создание тематического Web-сайта.</w:t>
            </w:r>
          </w:p>
        </w:tc>
      </w:tr>
      <w:tr w:rsidR="00A72500" w:rsidRPr="007262E9"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 xml:space="preserve">Обработка звуковой информации в программе </w:t>
            </w:r>
            <w:r w:rsidRPr="00A72500">
              <w:rPr>
                <w:sz w:val="28"/>
                <w:szCs w:val="28"/>
                <w:lang w:val="en-US"/>
              </w:rPr>
              <w:t>Sony</w:t>
            </w:r>
            <w:r w:rsidRPr="00A72500">
              <w:rPr>
                <w:sz w:val="28"/>
                <w:szCs w:val="28"/>
              </w:rPr>
              <w:t xml:space="preserve"> </w:t>
            </w:r>
            <w:r w:rsidRPr="00A72500">
              <w:rPr>
                <w:sz w:val="28"/>
                <w:szCs w:val="28"/>
                <w:lang w:val="en-US"/>
              </w:rPr>
              <w:t>Sound</w:t>
            </w:r>
            <w:r w:rsidRPr="00A72500">
              <w:rPr>
                <w:sz w:val="28"/>
                <w:szCs w:val="28"/>
              </w:rPr>
              <w:t xml:space="preserve"> </w:t>
            </w:r>
            <w:r w:rsidRPr="00A72500">
              <w:rPr>
                <w:sz w:val="28"/>
                <w:szCs w:val="28"/>
                <w:lang w:val="en-US"/>
              </w:rPr>
              <w:t>Forge</w:t>
            </w:r>
            <w:r w:rsidRPr="00A72500">
              <w:rPr>
                <w:sz w:val="28"/>
                <w:szCs w:val="28"/>
              </w:rPr>
              <w:t>.</w:t>
            </w:r>
          </w:p>
        </w:tc>
      </w:tr>
      <w:tr w:rsidR="00A72500" w:rsidRPr="007262E9"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 xml:space="preserve">Создание векторного изображения средствами программы </w:t>
            </w:r>
            <w:r w:rsidRPr="00A72500">
              <w:rPr>
                <w:sz w:val="28"/>
                <w:szCs w:val="28"/>
                <w:lang w:val="en-US"/>
              </w:rPr>
              <w:t>Corel</w:t>
            </w:r>
            <w:r w:rsidRPr="00A72500">
              <w:rPr>
                <w:sz w:val="28"/>
                <w:szCs w:val="28"/>
              </w:rPr>
              <w:t xml:space="preserve"> </w:t>
            </w:r>
            <w:r w:rsidRPr="00A72500">
              <w:rPr>
                <w:sz w:val="28"/>
                <w:szCs w:val="28"/>
                <w:lang w:val="en-US"/>
              </w:rPr>
              <w:t>Draw</w:t>
            </w:r>
            <w:r w:rsidR="00CD36DD" w:rsidRPr="00CD36DD">
              <w:rPr>
                <w:sz w:val="28"/>
                <w:szCs w:val="28"/>
              </w:rPr>
              <w:t>(</w:t>
            </w:r>
            <w:r w:rsidR="00CD36DD">
              <w:rPr>
                <w:sz w:val="28"/>
                <w:szCs w:val="28"/>
                <w:lang w:val="en-US"/>
              </w:rPr>
              <w:t>Adobe</w:t>
            </w:r>
            <w:r w:rsidR="00CD36DD" w:rsidRPr="00CD36DD">
              <w:rPr>
                <w:sz w:val="28"/>
                <w:szCs w:val="28"/>
              </w:rPr>
              <w:t xml:space="preserve"> </w:t>
            </w:r>
            <w:r w:rsidR="00CD36DD">
              <w:rPr>
                <w:sz w:val="28"/>
                <w:szCs w:val="28"/>
                <w:lang w:val="en-US"/>
              </w:rPr>
              <w:t>Illustrator</w:t>
            </w:r>
            <w:r w:rsidR="00CD36DD" w:rsidRPr="00CD36DD">
              <w:rPr>
                <w:sz w:val="28"/>
                <w:szCs w:val="28"/>
              </w:rPr>
              <w:t>)</w:t>
            </w:r>
            <w:r w:rsidRPr="00A72500">
              <w:rPr>
                <w:sz w:val="28"/>
                <w:szCs w:val="28"/>
              </w:rPr>
              <w:t xml:space="preserve"> на примере логотипа.</w:t>
            </w:r>
          </w:p>
        </w:tc>
      </w:tr>
      <w:tr w:rsidR="00A72500" w:rsidRPr="007262E9"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Создание анимированных изображений с помощью Flash-редактора.</w:t>
            </w:r>
          </w:p>
        </w:tc>
      </w:tr>
      <w:tr w:rsidR="00A72500" w:rsidRPr="007262E9"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Создание проекта жилого помещения, оформление интерьера с помощью программы 3D моделирования.</w:t>
            </w:r>
          </w:p>
        </w:tc>
      </w:tr>
      <w:tr w:rsidR="00A72500" w:rsidRPr="007262E9"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Аппаратное обеспечение создания и обработки цифровой мультимедийной информации.</w:t>
            </w:r>
          </w:p>
        </w:tc>
      </w:tr>
      <w:tr w:rsidR="00A72500" w:rsidRPr="007262E9"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 xml:space="preserve">Создание векторного изображения средствами программы </w:t>
            </w:r>
            <w:r w:rsidRPr="00A72500">
              <w:rPr>
                <w:sz w:val="28"/>
                <w:szCs w:val="28"/>
                <w:lang w:val="en-US"/>
              </w:rPr>
              <w:t>Corel</w:t>
            </w:r>
            <w:r w:rsidRPr="00A72500">
              <w:rPr>
                <w:sz w:val="28"/>
                <w:szCs w:val="28"/>
              </w:rPr>
              <w:t xml:space="preserve"> </w:t>
            </w:r>
            <w:r w:rsidRPr="00A72500">
              <w:rPr>
                <w:sz w:val="28"/>
                <w:szCs w:val="28"/>
                <w:lang w:val="en-US"/>
              </w:rPr>
              <w:t>Draw</w:t>
            </w:r>
            <w:r w:rsidR="00CD36DD">
              <w:rPr>
                <w:sz w:val="28"/>
                <w:szCs w:val="28"/>
              </w:rPr>
              <w:t>(</w:t>
            </w:r>
            <w:r w:rsidR="00CD36DD">
              <w:rPr>
                <w:sz w:val="28"/>
                <w:szCs w:val="28"/>
                <w:lang w:val="en-US"/>
              </w:rPr>
              <w:t>Adobe</w:t>
            </w:r>
            <w:r w:rsidR="00CD36DD" w:rsidRPr="00CD36DD">
              <w:rPr>
                <w:sz w:val="28"/>
                <w:szCs w:val="28"/>
              </w:rPr>
              <w:t xml:space="preserve"> </w:t>
            </w:r>
            <w:r w:rsidR="00CD36DD">
              <w:rPr>
                <w:sz w:val="28"/>
                <w:szCs w:val="28"/>
                <w:lang w:val="en-US"/>
              </w:rPr>
              <w:t>Illustrator</w:t>
            </w:r>
            <w:r w:rsidR="00CD36DD">
              <w:rPr>
                <w:sz w:val="28"/>
                <w:szCs w:val="28"/>
              </w:rPr>
              <w:t>)</w:t>
            </w:r>
            <w:r w:rsidRPr="00A72500">
              <w:rPr>
                <w:sz w:val="28"/>
                <w:szCs w:val="28"/>
              </w:rPr>
              <w:t xml:space="preserve"> на примере визитной карточки.</w:t>
            </w:r>
          </w:p>
        </w:tc>
      </w:tr>
      <w:tr w:rsidR="00A72500" w:rsidRPr="007262E9"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Монтаж видеоматериала и наложение звука при создании видеоролика с помощью программы обработки видео</w:t>
            </w:r>
            <w:r w:rsidR="00CD36DD">
              <w:rPr>
                <w:sz w:val="28"/>
                <w:szCs w:val="28"/>
              </w:rPr>
              <w:t>.</w:t>
            </w:r>
          </w:p>
        </w:tc>
      </w:tr>
      <w:tr w:rsidR="00A72500" w:rsidRPr="007262E9" w:rsidTr="00A72500">
        <w:trPr>
          <w:trHeight w:val="491"/>
        </w:trPr>
        <w:tc>
          <w:tcPr>
            <w:tcW w:w="9335" w:type="dxa"/>
          </w:tcPr>
          <w:p w:rsidR="00A72500" w:rsidRPr="00A72500" w:rsidRDefault="00A72500" w:rsidP="00CD36DD">
            <w:pPr>
              <w:pStyle w:val="a6"/>
              <w:numPr>
                <w:ilvl w:val="0"/>
                <w:numId w:val="18"/>
              </w:numPr>
              <w:spacing w:after="0" w:line="240" w:lineRule="auto"/>
              <w:ind w:left="580"/>
              <w:jc w:val="both"/>
              <w:rPr>
                <w:sz w:val="28"/>
                <w:szCs w:val="28"/>
              </w:rPr>
            </w:pPr>
            <w:r w:rsidRPr="00A72500">
              <w:rPr>
                <w:sz w:val="28"/>
                <w:szCs w:val="28"/>
              </w:rPr>
              <w:t>PowerPoint как средство визуализации данных при создании презентации</w:t>
            </w:r>
            <w:r w:rsidR="00CD36DD">
              <w:rPr>
                <w:sz w:val="28"/>
                <w:szCs w:val="28"/>
              </w:rPr>
              <w:t>.</w:t>
            </w:r>
          </w:p>
        </w:tc>
      </w:tr>
      <w:tr w:rsidR="00A72500" w:rsidRPr="007262E9" w:rsidTr="00A72500">
        <w:trPr>
          <w:trHeight w:val="450"/>
        </w:trPr>
        <w:tc>
          <w:tcPr>
            <w:tcW w:w="9335" w:type="dxa"/>
            <w:vAlign w:val="center"/>
          </w:tcPr>
          <w:p w:rsidR="00A72500" w:rsidRPr="00A72500" w:rsidRDefault="00A72500" w:rsidP="00CD36DD">
            <w:pPr>
              <w:pStyle w:val="a6"/>
              <w:numPr>
                <w:ilvl w:val="0"/>
                <w:numId w:val="18"/>
              </w:numPr>
              <w:spacing w:after="0" w:line="240" w:lineRule="auto"/>
              <w:ind w:left="580"/>
              <w:rPr>
                <w:sz w:val="28"/>
                <w:szCs w:val="28"/>
              </w:rPr>
            </w:pPr>
            <w:r w:rsidRPr="00A72500">
              <w:rPr>
                <w:bCs/>
                <w:sz w:val="28"/>
                <w:szCs w:val="28"/>
              </w:rPr>
              <w:t xml:space="preserve">Технология создания </w:t>
            </w:r>
            <w:r w:rsidRPr="00A72500">
              <w:rPr>
                <w:bCs/>
                <w:sz w:val="28"/>
                <w:szCs w:val="28"/>
                <w:lang w:val="en-US"/>
              </w:rPr>
              <w:t>web</w:t>
            </w:r>
            <w:r w:rsidRPr="00A72500">
              <w:rPr>
                <w:bCs/>
                <w:sz w:val="28"/>
                <w:szCs w:val="28"/>
              </w:rPr>
              <w:t xml:space="preserve">-сайта </w:t>
            </w:r>
            <w:r w:rsidR="00CD36DD">
              <w:rPr>
                <w:bCs/>
                <w:sz w:val="28"/>
                <w:szCs w:val="28"/>
              </w:rPr>
              <w:t>колледжа</w:t>
            </w:r>
            <w:r w:rsidRPr="00A72500">
              <w:rPr>
                <w:bCs/>
                <w:sz w:val="28"/>
                <w:szCs w:val="28"/>
              </w:rPr>
              <w:t>.</w:t>
            </w:r>
          </w:p>
        </w:tc>
      </w:tr>
      <w:tr w:rsidR="00A72500" w:rsidRPr="007262E9" w:rsidTr="00A72500">
        <w:trPr>
          <w:trHeight w:val="445"/>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bCs/>
                <w:sz w:val="28"/>
                <w:szCs w:val="28"/>
              </w:rPr>
              <w:t xml:space="preserve">Средства автоматизации расчетов в </w:t>
            </w:r>
            <w:r w:rsidRPr="00A72500">
              <w:rPr>
                <w:bCs/>
                <w:sz w:val="28"/>
                <w:szCs w:val="28"/>
                <w:lang w:val="en-US"/>
              </w:rPr>
              <w:t>Microsoft</w:t>
            </w:r>
            <w:r w:rsidRPr="00A72500">
              <w:rPr>
                <w:bCs/>
                <w:sz w:val="28"/>
                <w:szCs w:val="28"/>
              </w:rPr>
              <w:t xml:space="preserve"> </w:t>
            </w:r>
            <w:r w:rsidRPr="00A72500">
              <w:rPr>
                <w:bCs/>
                <w:sz w:val="28"/>
                <w:szCs w:val="28"/>
                <w:lang w:val="en-US"/>
              </w:rPr>
              <w:t>Excel</w:t>
            </w:r>
            <w:r w:rsidRPr="00A72500">
              <w:rPr>
                <w:bCs/>
                <w:sz w:val="28"/>
                <w:szCs w:val="28"/>
              </w:rPr>
              <w:t>.</w:t>
            </w:r>
          </w:p>
        </w:tc>
      </w:tr>
      <w:tr w:rsidR="00A72500" w:rsidRPr="007262E9"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Технологии обработки текстовой информации.</w:t>
            </w:r>
          </w:p>
        </w:tc>
      </w:tr>
      <w:tr w:rsidR="00A72500" w:rsidRPr="00A7546B" w:rsidTr="00A72500">
        <w:trPr>
          <w:trHeight w:val="510"/>
        </w:trPr>
        <w:tc>
          <w:tcPr>
            <w:tcW w:w="9335" w:type="dxa"/>
          </w:tcPr>
          <w:p w:rsidR="00A72500" w:rsidRPr="00A72500" w:rsidRDefault="00A72500" w:rsidP="00CD36DD">
            <w:pPr>
              <w:pStyle w:val="a6"/>
              <w:numPr>
                <w:ilvl w:val="0"/>
                <w:numId w:val="18"/>
              </w:numPr>
              <w:spacing w:after="0" w:line="240" w:lineRule="auto"/>
              <w:ind w:left="580"/>
              <w:jc w:val="both"/>
              <w:rPr>
                <w:sz w:val="28"/>
                <w:szCs w:val="28"/>
              </w:rPr>
            </w:pPr>
            <w:r w:rsidRPr="00A72500">
              <w:rPr>
                <w:sz w:val="28"/>
                <w:szCs w:val="28"/>
              </w:rPr>
              <w:t xml:space="preserve">Создание визитной карточки </w:t>
            </w:r>
            <w:r w:rsidR="00CD36DD">
              <w:rPr>
                <w:sz w:val="28"/>
                <w:szCs w:val="28"/>
              </w:rPr>
              <w:t>ГПОУ ЯО ЯПК №21</w:t>
            </w:r>
            <w:r w:rsidRPr="00A72500">
              <w:rPr>
                <w:sz w:val="28"/>
                <w:szCs w:val="28"/>
              </w:rPr>
              <w:t>, средствами программы Microsoft PowerPoint</w:t>
            </w:r>
          </w:p>
        </w:tc>
      </w:tr>
      <w:tr w:rsidR="00A72500" w:rsidRPr="00A7546B"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Создание и оформление тематического календаря, средствами табличного процессора Microsoft Excel.</w:t>
            </w:r>
          </w:p>
        </w:tc>
      </w:tr>
      <w:tr w:rsidR="00A72500" w:rsidRPr="00A7546B"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Создание многостраничных документов (инструкции, правила) средствами программы Microsoft Word.</w:t>
            </w:r>
          </w:p>
        </w:tc>
      </w:tr>
      <w:tr w:rsidR="00A72500" w:rsidRPr="00A7546B"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Разработка макросов, для автоматизации расчетов в табличном процессоре Microsoft Excel.</w:t>
            </w:r>
          </w:p>
        </w:tc>
      </w:tr>
      <w:tr w:rsidR="00A72500" w:rsidRPr="00A7546B"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Проведение анализа статистических данных в табличном процессоре Microsoft Excel, построение статистических диаграмм.</w:t>
            </w:r>
          </w:p>
        </w:tc>
      </w:tr>
      <w:tr w:rsidR="00A72500" w:rsidRPr="00A7546B"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Создание и оформление диаграмм в документе Microsoft Word.</w:t>
            </w:r>
          </w:p>
        </w:tc>
      </w:tr>
      <w:tr w:rsidR="00A72500" w:rsidRPr="00A7546B" w:rsidTr="00A72500">
        <w:trPr>
          <w:trHeight w:val="510"/>
        </w:trPr>
        <w:tc>
          <w:tcPr>
            <w:tcW w:w="9335" w:type="dxa"/>
          </w:tcPr>
          <w:p w:rsidR="00A72500" w:rsidRPr="00A72500" w:rsidRDefault="00A72500" w:rsidP="00CD36DD">
            <w:pPr>
              <w:pStyle w:val="a6"/>
              <w:numPr>
                <w:ilvl w:val="0"/>
                <w:numId w:val="18"/>
              </w:numPr>
              <w:spacing w:after="0" w:line="240" w:lineRule="auto"/>
              <w:ind w:left="580"/>
              <w:jc w:val="both"/>
              <w:rPr>
                <w:sz w:val="28"/>
                <w:szCs w:val="28"/>
              </w:rPr>
            </w:pPr>
            <w:r w:rsidRPr="00A72500">
              <w:rPr>
                <w:sz w:val="28"/>
                <w:szCs w:val="28"/>
              </w:rPr>
              <w:t xml:space="preserve">Составление расписания занятий </w:t>
            </w:r>
            <w:r w:rsidR="00CD36DD">
              <w:rPr>
                <w:sz w:val="28"/>
                <w:szCs w:val="28"/>
              </w:rPr>
              <w:t>ГПОУ ЯО ЯПК №21</w:t>
            </w:r>
            <w:r w:rsidRPr="00A72500">
              <w:rPr>
                <w:sz w:val="28"/>
                <w:szCs w:val="28"/>
              </w:rPr>
              <w:t xml:space="preserve"> средствами табличного процессора Microsoft Excel.</w:t>
            </w:r>
          </w:p>
        </w:tc>
      </w:tr>
      <w:tr w:rsidR="00A72500" w:rsidRPr="00A7546B" w:rsidTr="00A72500">
        <w:trPr>
          <w:trHeight w:val="510"/>
        </w:trPr>
        <w:tc>
          <w:tcPr>
            <w:tcW w:w="9335" w:type="dxa"/>
          </w:tcPr>
          <w:p w:rsidR="00A72500" w:rsidRPr="00A72500" w:rsidRDefault="00A72500" w:rsidP="00CD36DD">
            <w:pPr>
              <w:pStyle w:val="a6"/>
              <w:numPr>
                <w:ilvl w:val="0"/>
                <w:numId w:val="18"/>
              </w:numPr>
              <w:spacing w:after="0" w:line="240" w:lineRule="auto"/>
              <w:ind w:left="580"/>
              <w:jc w:val="both"/>
              <w:rPr>
                <w:sz w:val="28"/>
                <w:szCs w:val="28"/>
              </w:rPr>
            </w:pPr>
            <w:r w:rsidRPr="00A72500">
              <w:rPr>
                <w:sz w:val="28"/>
                <w:szCs w:val="28"/>
              </w:rPr>
              <w:t>Разработка дизайна тематических открыток в редакторе Photo</w:t>
            </w:r>
            <w:r w:rsidR="00CD36DD">
              <w:rPr>
                <w:sz w:val="28"/>
                <w:szCs w:val="28"/>
                <w:lang w:val="en-US"/>
              </w:rPr>
              <w:t>s</w:t>
            </w:r>
            <w:r w:rsidRPr="00A72500">
              <w:rPr>
                <w:sz w:val="28"/>
                <w:szCs w:val="28"/>
              </w:rPr>
              <w:t>hop.</w:t>
            </w:r>
          </w:p>
        </w:tc>
      </w:tr>
      <w:tr w:rsidR="00A72500" w:rsidRPr="00A7546B"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Создание рекламного буклета предприятия средствами программы Microsoft Word.</w:t>
            </w:r>
          </w:p>
        </w:tc>
      </w:tr>
      <w:tr w:rsidR="00A72500" w:rsidRPr="00A7546B"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lastRenderedPageBreak/>
              <w:t>Создание мультимедийного тематического календаря на год  с помощью программы Microsoft Power Point.</w:t>
            </w:r>
          </w:p>
        </w:tc>
      </w:tr>
      <w:tr w:rsidR="00A72500" w:rsidRPr="00A7546B" w:rsidTr="00A72500">
        <w:trPr>
          <w:trHeight w:val="510"/>
        </w:trPr>
        <w:tc>
          <w:tcPr>
            <w:tcW w:w="9335" w:type="dxa"/>
          </w:tcPr>
          <w:p w:rsidR="00A72500" w:rsidRPr="00A72500" w:rsidRDefault="00A72500" w:rsidP="00CD36DD">
            <w:pPr>
              <w:pStyle w:val="a6"/>
              <w:numPr>
                <w:ilvl w:val="0"/>
                <w:numId w:val="18"/>
              </w:numPr>
              <w:spacing w:after="0" w:line="240" w:lineRule="auto"/>
              <w:ind w:left="580"/>
              <w:jc w:val="both"/>
              <w:rPr>
                <w:sz w:val="28"/>
                <w:szCs w:val="28"/>
              </w:rPr>
            </w:pPr>
            <w:r w:rsidRPr="00A72500">
              <w:rPr>
                <w:sz w:val="28"/>
                <w:szCs w:val="28"/>
              </w:rPr>
              <w:t xml:space="preserve">Разработка БД о работниках </w:t>
            </w:r>
            <w:r w:rsidR="00CD36DD">
              <w:rPr>
                <w:sz w:val="28"/>
                <w:szCs w:val="28"/>
              </w:rPr>
              <w:t>ГПОУ ЯО ЯПК №21</w:t>
            </w:r>
            <w:r w:rsidRPr="00A72500">
              <w:rPr>
                <w:sz w:val="28"/>
                <w:szCs w:val="28"/>
              </w:rPr>
              <w:t>, создание сводных таблиц различной структуры средствами табличного процессора Microsoft Excel.</w:t>
            </w:r>
          </w:p>
        </w:tc>
      </w:tr>
      <w:tr w:rsidR="00A72500" w:rsidRPr="00A7546B"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Создание множества однотипных документов средствами слияния в текстовом процессоре Microsoft Word (письма, повестки, приглашения)</w:t>
            </w:r>
          </w:p>
        </w:tc>
      </w:tr>
      <w:tr w:rsidR="00A72500" w:rsidRPr="00A7546B"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Разработка структуры сайта предприятия, создание и оформление главной страницы сайта предприятия.</w:t>
            </w:r>
          </w:p>
        </w:tc>
      </w:tr>
      <w:tr w:rsidR="00A72500" w:rsidRPr="00A7546B"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Разработка БД о работниках предприятия средствами СУБД Microsoft Access.</w:t>
            </w:r>
          </w:p>
        </w:tc>
      </w:tr>
      <w:tr w:rsidR="00A72500" w:rsidRPr="00A7546B"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Проведение статистического исследования возрастной структуры работников предприятия средствами табличного процессора Microsoft Excel, графическое представление полученных данных.</w:t>
            </w:r>
          </w:p>
        </w:tc>
      </w:tr>
      <w:tr w:rsidR="00A72500" w:rsidRPr="00A7546B"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Разработка аттестационных ведомостей для студентов СПО, средствами табличного процессора Microsoft Excel (аттестация, посещаемость, успеваемость)</w:t>
            </w:r>
          </w:p>
        </w:tc>
      </w:tr>
      <w:tr w:rsidR="00A72500" w:rsidRPr="00A7546B"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Создание видеоклипа с помощью стандартной программы Movie Maker.</w:t>
            </w:r>
          </w:p>
        </w:tc>
      </w:tr>
      <w:tr w:rsidR="00A72500" w:rsidRPr="00A7546B"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Создания видеоролика «Мастер по обработке цифровой информации»</w:t>
            </w:r>
          </w:p>
        </w:tc>
      </w:tr>
      <w:tr w:rsidR="00A72500" w:rsidRPr="00A7546B"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Создание web-сайта «Компьютерный дизайн»</w:t>
            </w:r>
          </w:p>
        </w:tc>
      </w:tr>
      <w:tr w:rsidR="00A72500" w:rsidRPr="00A7546B"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Создание брошюры «Интернет-браузеры» с использованием текстового процессора Microsoft Word.</w:t>
            </w:r>
          </w:p>
        </w:tc>
      </w:tr>
      <w:tr w:rsidR="00A72500" w:rsidRPr="00A7546B" w:rsidTr="00A72500">
        <w:trPr>
          <w:trHeight w:val="510"/>
        </w:trPr>
        <w:tc>
          <w:tcPr>
            <w:tcW w:w="9335" w:type="dxa"/>
          </w:tcPr>
          <w:p w:rsidR="00A72500" w:rsidRPr="00A72500" w:rsidRDefault="00A72500" w:rsidP="00DF0219">
            <w:pPr>
              <w:pStyle w:val="a6"/>
              <w:numPr>
                <w:ilvl w:val="0"/>
                <w:numId w:val="18"/>
              </w:numPr>
              <w:spacing w:after="0" w:line="240" w:lineRule="auto"/>
              <w:ind w:left="580"/>
              <w:jc w:val="both"/>
              <w:rPr>
                <w:sz w:val="28"/>
                <w:szCs w:val="28"/>
              </w:rPr>
            </w:pPr>
            <w:r w:rsidRPr="00A72500">
              <w:rPr>
                <w:sz w:val="28"/>
                <w:szCs w:val="28"/>
              </w:rPr>
              <w:t>Создание рекламного буклета предприятия средствами программы  Adobe Photoshop.</w:t>
            </w:r>
          </w:p>
        </w:tc>
      </w:tr>
      <w:tr w:rsidR="00A72500" w:rsidRPr="00A7546B" w:rsidTr="00A72500">
        <w:trPr>
          <w:trHeight w:val="510"/>
        </w:trPr>
        <w:tc>
          <w:tcPr>
            <w:tcW w:w="9335" w:type="dxa"/>
          </w:tcPr>
          <w:p w:rsidR="00A72500" w:rsidRPr="00A72500" w:rsidRDefault="005B4A6F" w:rsidP="005B4A6F">
            <w:pPr>
              <w:pStyle w:val="a6"/>
              <w:numPr>
                <w:ilvl w:val="0"/>
                <w:numId w:val="18"/>
              </w:numPr>
              <w:spacing w:after="0" w:line="240" w:lineRule="auto"/>
              <w:ind w:left="580"/>
              <w:jc w:val="both"/>
              <w:rPr>
                <w:sz w:val="28"/>
                <w:szCs w:val="28"/>
              </w:rPr>
            </w:pPr>
            <w:r>
              <w:rPr>
                <w:sz w:val="28"/>
                <w:szCs w:val="28"/>
              </w:rPr>
              <w:t>Создание цифрового фотоальбома</w:t>
            </w:r>
            <w:r w:rsidR="00A72500" w:rsidRPr="00A72500">
              <w:rPr>
                <w:sz w:val="28"/>
                <w:szCs w:val="28"/>
              </w:rPr>
              <w:t>.</w:t>
            </w:r>
          </w:p>
        </w:tc>
      </w:tr>
    </w:tbl>
    <w:p w:rsidR="003E58DA" w:rsidRPr="00924185" w:rsidRDefault="0018454F" w:rsidP="00DF0219">
      <w:pPr>
        <w:pStyle w:val="ConsPlusNormal"/>
        <w:widowControl/>
        <w:tabs>
          <w:tab w:val="left" w:pos="993"/>
        </w:tabs>
        <w:ind w:firstLine="540"/>
        <w:rPr>
          <w:rFonts w:ascii="Times New Roman" w:hAnsi="Times New Roman" w:cs="Times New Roman"/>
          <w:spacing w:val="2"/>
          <w:sz w:val="28"/>
          <w:szCs w:val="28"/>
        </w:rPr>
      </w:pPr>
      <w:r w:rsidRPr="00924185">
        <w:rPr>
          <w:rFonts w:ascii="Times New Roman" w:hAnsi="Times New Roman" w:cs="Times New Roman"/>
          <w:spacing w:val="2"/>
          <w:sz w:val="28"/>
          <w:szCs w:val="28"/>
        </w:rPr>
        <w:t xml:space="preserve">2.2.4 </w:t>
      </w:r>
      <w:r w:rsidR="003E58DA" w:rsidRPr="00924185">
        <w:rPr>
          <w:rFonts w:ascii="Times New Roman" w:hAnsi="Times New Roman" w:cs="Times New Roman"/>
          <w:spacing w:val="2"/>
          <w:sz w:val="28"/>
          <w:szCs w:val="28"/>
        </w:rPr>
        <w:t>Перечень выпускных практических квалификационных работ:</w:t>
      </w:r>
    </w:p>
    <w:tbl>
      <w:tblPr>
        <w:tblStyle w:val="a7"/>
        <w:tblW w:w="0" w:type="auto"/>
        <w:jc w:val="center"/>
        <w:tblLook w:val="04A0" w:firstRow="1" w:lastRow="0" w:firstColumn="1" w:lastColumn="0" w:noHBand="0" w:noVBand="1"/>
      </w:tblPr>
      <w:tblGrid>
        <w:gridCol w:w="596"/>
        <w:gridCol w:w="6880"/>
        <w:gridCol w:w="1690"/>
      </w:tblGrid>
      <w:tr w:rsidR="00924185" w:rsidRPr="00924185" w:rsidTr="00791D6A">
        <w:trPr>
          <w:jc w:val="center"/>
        </w:trPr>
        <w:tc>
          <w:tcPr>
            <w:tcW w:w="596" w:type="dxa"/>
          </w:tcPr>
          <w:p w:rsidR="00924185" w:rsidRPr="00924185" w:rsidRDefault="00924185" w:rsidP="00924185">
            <w:pPr>
              <w:spacing w:after="0" w:line="240" w:lineRule="auto"/>
              <w:rPr>
                <w:rFonts w:cs="Times New Roman"/>
                <w:sz w:val="28"/>
                <w:szCs w:val="28"/>
              </w:rPr>
            </w:pPr>
            <w:r w:rsidRPr="00924185">
              <w:rPr>
                <w:rFonts w:cs="Times New Roman"/>
                <w:sz w:val="28"/>
                <w:szCs w:val="28"/>
              </w:rPr>
              <w:t>№ п/п</w:t>
            </w:r>
          </w:p>
        </w:tc>
        <w:tc>
          <w:tcPr>
            <w:tcW w:w="6880" w:type="dxa"/>
            <w:vAlign w:val="center"/>
          </w:tcPr>
          <w:p w:rsidR="00924185" w:rsidRPr="00924185" w:rsidRDefault="00924185" w:rsidP="00791D6A">
            <w:pPr>
              <w:spacing w:after="0" w:line="240" w:lineRule="auto"/>
              <w:jc w:val="center"/>
              <w:rPr>
                <w:rFonts w:cs="Times New Roman"/>
                <w:sz w:val="28"/>
                <w:szCs w:val="28"/>
              </w:rPr>
            </w:pPr>
            <w:r w:rsidRPr="00924185">
              <w:rPr>
                <w:rFonts w:cs="Times New Roman"/>
                <w:sz w:val="28"/>
                <w:szCs w:val="28"/>
              </w:rPr>
              <w:t>Тема работы</w:t>
            </w:r>
          </w:p>
        </w:tc>
        <w:tc>
          <w:tcPr>
            <w:tcW w:w="1690" w:type="dxa"/>
            <w:vAlign w:val="center"/>
          </w:tcPr>
          <w:p w:rsidR="00924185" w:rsidRPr="00924185" w:rsidRDefault="00924185" w:rsidP="00791D6A">
            <w:pPr>
              <w:spacing w:after="0" w:line="240" w:lineRule="auto"/>
              <w:jc w:val="center"/>
              <w:rPr>
                <w:rFonts w:cs="Times New Roman"/>
                <w:sz w:val="28"/>
                <w:szCs w:val="28"/>
              </w:rPr>
            </w:pPr>
            <w:r w:rsidRPr="00924185">
              <w:rPr>
                <w:rFonts w:cs="Times New Roman"/>
                <w:sz w:val="28"/>
                <w:szCs w:val="28"/>
              </w:rPr>
              <w:t>Разряд</w:t>
            </w:r>
          </w:p>
        </w:tc>
      </w:tr>
      <w:tr w:rsidR="001336C2" w:rsidRPr="00924185" w:rsidTr="001336C2">
        <w:trPr>
          <w:jc w:val="center"/>
        </w:trPr>
        <w:tc>
          <w:tcPr>
            <w:tcW w:w="596" w:type="dxa"/>
          </w:tcPr>
          <w:p w:rsidR="001336C2" w:rsidRPr="00924185" w:rsidRDefault="001336C2" w:rsidP="001336C2">
            <w:pPr>
              <w:numPr>
                <w:ilvl w:val="0"/>
                <w:numId w:val="17"/>
              </w:numPr>
              <w:spacing w:after="0" w:line="240" w:lineRule="auto"/>
              <w:ind w:left="0" w:firstLine="0"/>
              <w:jc w:val="center"/>
              <w:rPr>
                <w:rFonts w:cs="Times New Roman"/>
                <w:sz w:val="28"/>
                <w:szCs w:val="28"/>
              </w:rPr>
            </w:pPr>
          </w:p>
        </w:tc>
        <w:tc>
          <w:tcPr>
            <w:tcW w:w="6880" w:type="dxa"/>
            <w:vAlign w:val="center"/>
          </w:tcPr>
          <w:p w:rsidR="001336C2" w:rsidRPr="00CD36DD" w:rsidRDefault="001336C2" w:rsidP="001336C2">
            <w:pPr>
              <w:pStyle w:val="20"/>
              <w:shd w:val="clear" w:color="auto" w:fill="auto"/>
              <w:spacing w:before="0" w:line="283" w:lineRule="exact"/>
              <w:rPr>
                <w:sz w:val="24"/>
              </w:rPr>
            </w:pPr>
            <w:r w:rsidRPr="00CD36DD">
              <w:rPr>
                <w:rStyle w:val="21"/>
              </w:rPr>
              <w:t>Программы для улучшения качества изображения</w:t>
            </w:r>
          </w:p>
        </w:tc>
        <w:tc>
          <w:tcPr>
            <w:tcW w:w="1690" w:type="dxa"/>
          </w:tcPr>
          <w:p w:rsidR="001336C2" w:rsidRPr="00924185" w:rsidRDefault="00791D6A" w:rsidP="001336C2">
            <w:pPr>
              <w:spacing w:after="0" w:line="240" w:lineRule="auto"/>
              <w:jc w:val="center"/>
              <w:rPr>
                <w:rFonts w:cs="Times New Roman"/>
                <w:sz w:val="28"/>
                <w:szCs w:val="28"/>
              </w:rPr>
            </w:pPr>
            <w:r>
              <w:rPr>
                <w:rFonts w:cs="Times New Roman"/>
                <w:sz w:val="28"/>
                <w:szCs w:val="28"/>
              </w:rPr>
              <w:t>3</w:t>
            </w:r>
          </w:p>
        </w:tc>
      </w:tr>
      <w:tr w:rsidR="001336C2" w:rsidRPr="00924185" w:rsidTr="001336C2">
        <w:trPr>
          <w:jc w:val="center"/>
        </w:trPr>
        <w:tc>
          <w:tcPr>
            <w:tcW w:w="596" w:type="dxa"/>
          </w:tcPr>
          <w:p w:rsidR="001336C2" w:rsidRPr="00924185" w:rsidRDefault="001336C2" w:rsidP="001336C2">
            <w:pPr>
              <w:numPr>
                <w:ilvl w:val="0"/>
                <w:numId w:val="17"/>
              </w:numPr>
              <w:spacing w:after="0" w:line="240" w:lineRule="auto"/>
              <w:ind w:left="0" w:firstLine="0"/>
              <w:jc w:val="center"/>
              <w:rPr>
                <w:rFonts w:cs="Times New Roman"/>
                <w:sz w:val="28"/>
                <w:szCs w:val="28"/>
              </w:rPr>
            </w:pPr>
          </w:p>
        </w:tc>
        <w:tc>
          <w:tcPr>
            <w:tcW w:w="6880" w:type="dxa"/>
            <w:vAlign w:val="center"/>
          </w:tcPr>
          <w:p w:rsidR="001336C2" w:rsidRPr="00CD36DD" w:rsidRDefault="001336C2" w:rsidP="001336C2">
            <w:pPr>
              <w:pStyle w:val="20"/>
              <w:shd w:val="clear" w:color="auto" w:fill="auto"/>
              <w:spacing w:before="0" w:line="278" w:lineRule="exact"/>
              <w:rPr>
                <w:sz w:val="24"/>
              </w:rPr>
            </w:pPr>
            <w:r w:rsidRPr="00CD36DD">
              <w:rPr>
                <w:rStyle w:val="21"/>
              </w:rPr>
              <w:t xml:space="preserve">Монтаж видеоролика к программе </w:t>
            </w:r>
            <w:r w:rsidRPr="00CD36DD">
              <w:rPr>
                <w:rStyle w:val="21"/>
                <w:lang w:val="en-US" w:bidi="en-US"/>
              </w:rPr>
              <w:t>Adobe</w:t>
            </w:r>
            <w:r w:rsidRPr="00CD36DD">
              <w:rPr>
                <w:rStyle w:val="21"/>
                <w:lang w:bidi="en-US"/>
              </w:rPr>
              <w:t xml:space="preserve"> </w:t>
            </w:r>
            <w:r w:rsidRPr="00CD36DD">
              <w:rPr>
                <w:rStyle w:val="21"/>
                <w:lang w:val="en-US" w:bidi="en-US"/>
              </w:rPr>
              <w:t>Premiere</w:t>
            </w:r>
            <w:r w:rsidRPr="00CD36DD">
              <w:rPr>
                <w:rStyle w:val="21"/>
                <w:lang w:bidi="en-US"/>
              </w:rPr>
              <w:t xml:space="preserve"> </w:t>
            </w:r>
            <w:r w:rsidRPr="00CD36DD">
              <w:rPr>
                <w:rStyle w:val="21"/>
                <w:lang w:val="en-US" w:bidi="en-US"/>
              </w:rPr>
              <w:t>Pro</w:t>
            </w:r>
          </w:p>
        </w:tc>
        <w:tc>
          <w:tcPr>
            <w:tcW w:w="1690" w:type="dxa"/>
          </w:tcPr>
          <w:p w:rsidR="001336C2" w:rsidRPr="00924185" w:rsidRDefault="00791D6A" w:rsidP="001336C2">
            <w:pPr>
              <w:spacing w:after="0" w:line="240" w:lineRule="auto"/>
              <w:jc w:val="center"/>
              <w:rPr>
                <w:rFonts w:cs="Times New Roman"/>
                <w:sz w:val="28"/>
                <w:szCs w:val="28"/>
              </w:rPr>
            </w:pPr>
            <w:r>
              <w:rPr>
                <w:rFonts w:cs="Times New Roman"/>
                <w:sz w:val="28"/>
                <w:szCs w:val="28"/>
              </w:rPr>
              <w:t>3</w:t>
            </w:r>
          </w:p>
        </w:tc>
      </w:tr>
      <w:tr w:rsidR="001336C2" w:rsidRPr="00924185" w:rsidTr="001336C2">
        <w:trPr>
          <w:jc w:val="center"/>
        </w:trPr>
        <w:tc>
          <w:tcPr>
            <w:tcW w:w="596" w:type="dxa"/>
          </w:tcPr>
          <w:p w:rsidR="001336C2" w:rsidRPr="00924185" w:rsidRDefault="001336C2" w:rsidP="001336C2">
            <w:pPr>
              <w:numPr>
                <w:ilvl w:val="0"/>
                <w:numId w:val="17"/>
              </w:numPr>
              <w:spacing w:after="0" w:line="240" w:lineRule="auto"/>
              <w:ind w:left="0" w:firstLine="0"/>
              <w:jc w:val="center"/>
              <w:rPr>
                <w:rFonts w:cs="Times New Roman"/>
                <w:sz w:val="28"/>
                <w:szCs w:val="28"/>
              </w:rPr>
            </w:pPr>
          </w:p>
        </w:tc>
        <w:tc>
          <w:tcPr>
            <w:tcW w:w="6880" w:type="dxa"/>
            <w:vAlign w:val="center"/>
          </w:tcPr>
          <w:p w:rsidR="001336C2" w:rsidRPr="00CD36DD" w:rsidRDefault="001336C2" w:rsidP="001336C2">
            <w:pPr>
              <w:pStyle w:val="20"/>
              <w:shd w:val="clear" w:color="auto" w:fill="auto"/>
              <w:spacing w:before="0" w:line="283" w:lineRule="exact"/>
              <w:rPr>
                <w:sz w:val="24"/>
              </w:rPr>
            </w:pPr>
            <w:r w:rsidRPr="00CD36DD">
              <w:rPr>
                <w:rStyle w:val="21"/>
              </w:rPr>
              <w:t>Программное обеспечение для определения неисправностей ПК</w:t>
            </w:r>
          </w:p>
        </w:tc>
        <w:tc>
          <w:tcPr>
            <w:tcW w:w="1690" w:type="dxa"/>
          </w:tcPr>
          <w:p w:rsidR="001336C2" w:rsidRPr="00924185" w:rsidRDefault="00791D6A" w:rsidP="001336C2">
            <w:pPr>
              <w:spacing w:after="0" w:line="240" w:lineRule="auto"/>
              <w:jc w:val="center"/>
              <w:rPr>
                <w:rFonts w:cs="Times New Roman"/>
                <w:sz w:val="28"/>
                <w:szCs w:val="28"/>
              </w:rPr>
            </w:pPr>
            <w:r>
              <w:rPr>
                <w:rFonts w:cs="Times New Roman"/>
                <w:sz w:val="28"/>
                <w:szCs w:val="28"/>
              </w:rPr>
              <w:t>3</w:t>
            </w:r>
          </w:p>
        </w:tc>
      </w:tr>
      <w:tr w:rsidR="001336C2" w:rsidRPr="00924185" w:rsidTr="001336C2">
        <w:trPr>
          <w:jc w:val="center"/>
        </w:trPr>
        <w:tc>
          <w:tcPr>
            <w:tcW w:w="596" w:type="dxa"/>
          </w:tcPr>
          <w:p w:rsidR="001336C2" w:rsidRPr="00924185" w:rsidRDefault="001336C2" w:rsidP="001336C2">
            <w:pPr>
              <w:numPr>
                <w:ilvl w:val="0"/>
                <w:numId w:val="17"/>
              </w:numPr>
              <w:spacing w:after="0" w:line="240" w:lineRule="auto"/>
              <w:ind w:left="0" w:firstLine="0"/>
              <w:jc w:val="center"/>
              <w:rPr>
                <w:rFonts w:cs="Times New Roman"/>
                <w:sz w:val="28"/>
                <w:szCs w:val="28"/>
              </w:rPr>
            </w:pPr>
          </w:p>
        </w:tc>
        <w:tc>
          <w:tcPr>
            <w:tcW w:w="6880" w:type="dxa"/>
            <w:vAlign w:val="center"/>
          </w:tcPr>
          <w:p w:rsidR="001336C2" w:rsidRPr="00CD36DD" w:rsidRDefault="001336C2" w:rsidP="001336C2">
            <w:pPr>
              <w:pStyle w:val="20"/>
              <w:shd w:val="clear" w:color="auto" w:fill="auto"/>
              <w:spacing w:before="0" w:line="240" w:lineRule="exact"/>
              <w:rPr>
                <w:sz w:val="24"/>
              </w:rPr>
            </w:pPr>
            <w:r w:rsidRPr="00CD36DD">
              <w:rPr>
                <w:rStyle w:val="21"/>
              </w:rPr>
              <w:t>Государственные услуги</w:t>
            </w:r>
          </w:p>
        </w:tc>
        <w:tc>
          <w:tcPr>
            <w:tcW w:w="1690" w:type="dxa"/>
          </w:tcPr>
          <w:p w:rsidR="001336C2" w:rsidRPr="00924185" w:rsidRDefault="00791D6A" w:rsidP="001336C2">
            <w:pPr>
              <w:spacing w:after="0" w:line="240" w:lineRule="auto"/>
              <w:jc w:val="center"/>
              <w:rPr>
                <w:rFonts w:cs="Times New Roman"/>
                <w:sz w:val="28"/>
                <w:szCs w:val="28"/>
              </w:rPr>
            </w:pPr>
            <w:r>
              <w:rPr>
                <w:rFonts w:cs="Times New Roman"/>
                <w:sz w:val="28"/>
                <w:szCs w:val="28"/>
              </w:rPr>
              <w:t>3</w:t>
            </w:r>
          </w:p>
        </w:tc>
      </w:tr>
      <w:tr w:rsidR="001336C2" w:rsidRPr="00924185" w:rsidTr="001336C2">
        <w:trPr>
          <w:jc w:val="center"/>
        </w:trPr>
        <w:tc>
          <w:tcPr>
            <w:tcW w:w="596" w:type="dxa"/>
          </w:tcPr>
          <w:p w:rsidR="001336C2" w:rsidRPr="00924185" w:rsidRDefault="001336C2" w:rsidP="001336C2">
            <w:pPr>
              <w:numPr>
                <w:ilvl w:val="0"/>
                <w:numId w:val="17"/>
              </w:numPr>
              <w:spacing w:after="0" w:line="240" w:lineRule="auto"/>
              <w:ind w:left="0" w:firstLine="0"/>
              <w:jc w:val="center"/>
              <w:rPr>
                <w:rFonts w:cs="Times New Roman"/>
                <w:sz w:val="28"/>
                <w:szCs w:val="28"/>
              </w:rPr>
            </w:pPr>
          </w:p>
        </w:tc>
        <w:tc>
          <w:tcPr>
            <w:tcW w:w="6880" w:type="dxa"/>
            <w:vAlign w:val="center"/>
          </w:tcPr>
          <w:p w:rsidR="001336C2" w:rsidRPr="00CD36DD" w:rsidRDefault="001336C2" w:rsidP="001336C2">
            <w:pPr>
              <w:pStyle w:val="20"/>
              <w:shd w:val="clear" w:color="auto" w:fill="auto"/>
              <w:spacing w:before="0" w:line="283" w:lineRule="exact"/>
              <w:rPr>
                <w:sz w:val="24"/>
              </w:rPr>
            </w:pPr>
            <w:r w:rsidRPr="00CD36DD">
              <w:rPr>
                <w:rStyle w:val="21"/>
              </w:rPr>
              <w:t xml:space="preserve">Создание видеоролика в программе </w:t>
            </w:r>
            <w:r w:rsidRPr="00CD36DD">
              <w:rPr>
                <w:rStyle w:val="21"/>
                <w:lang w:val="en-US" w:bidi="en-US"/>
              </w:rPr>
              <w:t>Sony</w:t>
            </w:r>
            <w:r w:rsidRPr="00CD36DD">
              <w:rPr>
                <w:rStyle w:val="21"/>
                <w:lang w:bidi="en-US"/>
              </w:rPr>
              <w:t xml:space="preserve"> </w:t>
            </w:r>
            <w:r w:rsidRPr="00CD36DD">
              <w:rPr>
                <w:rStyle w:val="21"/>
                <w:lang w:val="en-US" w:bidi="en-US"/>
              </w:rPr>
              <w:t>Vegas</w:t>
            </w:r>
          </w:p>
        </w:tc>
        <w:tc>
          <w:tcPr>
            <w:tcW w:w="1690" w:type="dxa"/>
          </w:tcPr>
          <w:p w:rsidR="001336C2" w:rsidRPr="00924185" w:rsidRDefault="00791D6A" w:rsidP="001336C2">
            <w:pPr>
              <w:spacing w:after="0" w:line="240" w:lineRule="auto"/>
              <w:jc w:val="center"/>
              <w:rPr>
                <w:rFonts w:cs="Times New Roman"/>
                <w:sz w:val="28"/>
                <w:szCs w:val="28"/>
              </w:rPr>
            </w:pPr>
            <w:r>
              <w:rPr>
                <w:rFonts w:cs="Times New Roman"/>
                <w:sz w:val="28"/>
                <w:szCs w:val="28"/>
              </w:rPr>
              <w:t>3</w:t>
            </w:r>
          </w:p>
        </w:tc>
      </w:tr>
      <w:tr w:rsidR="001336C2" w:rsidRPr="00924185" w:rsidTr="001336C2">
        <w:trPr>
          <w:jc w:val="center"/>
        </w:trPr>
        <w:tc>
          <w:tcPr>
            <w:tcW w:w="596" w:type="dxa"/>
          </w:tcPr>
          <w:p w:rsidR="001336C2" w:rsidRPr="00924185" w:rsidRDefault="001336C2" w:rsidP="001336C2">
            <w:pPr>
              <w:numPr>
                <w:ilvl w:val="0"/>
                <w:numId w:val="17"/>
              </w:numPr>
              <w:spacing w:after="0" w:line="240" w:lineRule="auto"/>
              <w:ind w:left="0" w:firstLine="0"/>
              <w:jc w:val="center"/>
              <w:rPr>
                <w:rFonts w:cs="Times New Roman"/>
                <w:sz w:val="28"/>
                <w:szCs w:val="28"/>
              </w:rPr>
            </w:pPr>
          </w:p>
        </w:tc>
        <w:tc>
          <w:tcPr>
            <w:tcW w:w="6880" w:type="dxa"/>
            <w:vAlign w:val="center"/>
          </w:tcPr>
          <w:p w:rsidR="001336C2" w:rsidRPr="00CD36DD" w:rsidRDefault="001336C2" w:rsidP="001336C2">
            <w:pPr>
              <w:pStyle w:val="20"/>
              <w:shd w:val="clear" w:color="auto" w:fill="auto"/>
              <w:spacing w:before="0" w:line="240" w:lineRule="exact"/>
              <w:rPr>
                <w:sz w:val="24"/>
              </w:rPr>
            </w:pPr>
            <w:r w:rsidRPr="00CD36DD">
              <w:rPr>
                <w:rStyle w:val="21"/>
              </w:rPr>
              <w:t>Умный дом</w:t>
            </w:r>
          </w:p>
        </w:tc>
        <w:tc>
          <w:tcPr>
            <w:tcW w:w="1690" w:type="dxa"/>
          </w:tcPr>
          <w:p w:rsidR="001336C2" w:rsidRPr="00924185" w:rsidRDefault="00791D6A" w:rsidP="001336C2">
            <w:pPr>
              <w:spacing w:after="0" w:line="240" w:lineRule="auto"/>
              <w:jc w:val="center"/>
              <w:rPr>
                <w:rFonts w:cs="Times New Roman"/>
                <w:sz w:val="28"/>
                <w:szCs w:val="28"/>
              </w:rPr>
            </w:pPr>
            <w:r>
              <w:rPr>
                <w:rFonts w:cs="Times New Roman"/>
                <w:sz w:val="28"/>
                <w:szCs w:val="28"/>
              </w:rPr>
              <w:t>3</w:t>
            </w:r>
          </w:p>
        </w:tc>
      </w:tr>
      <w:tr w:rsidR="001336C2" w:rsidRPr="00924185" w:rsidTr="001336C2">
        <w:trPr>
          <w:jc w:val="center"/>
        </w:trPr>
        <w:tc>
          <w:tcPr>
            <w:tcW w:w="596" w:type="dxa"/>
          </w:tcPr>
          <w:p w:rsidR="001336C2" w:rsidRPr="00924185" w:rsidRDefault="001336C2" w:rsidP="001336C2">
            <w:pPr>
              <w:numPr>
                <w:ilvl w:val="0"/>
                <w:numId w:val="17"/>
              </w:numPr>
              <w:spacing w:after="0" w:line="240" w:lineRule="auto"/>
              <w:ind w:left="0" w:firstLine="0"/>
              <w:jc w:val="center"/>
              <w:rPr>
                <w:rFonts w:cs="Times New Roman"/>
                <w:sz w:val="28"/>
                <w:szCs w:val="28"/>
              </w:rPr>
            </w:pPr>
          </w:p>
        </w:tc>
        <w:tc>
          <w:tcPr>
            <w:tcW w:w="6880" w:type="dxa"/>
            <w:vAlign w:val="center"/>
          </w:tcPr>
          <w:p w:rsidR="001336C2" w:rsidRPr="00CD36DD" w:rsidRDefault="001336C2" w:rsidP="001336C2">
            <w:pPr>
              <w:pStyle w:val="20"/>
              <w:shd w:val="clear" w:color="auto" w:fill="auto"/>
              <w:spacing w:before="0" w:line="278" w:lineRule="exact"/>
              <w:rPr>
                <w:sz w:val="24"/>
              </w:rPr>
            </w:pPr>
            <w:r w:rsidRPr="00CD36DD">
              <w:rPr>
                <w:rStyle w:val="21"/>
              </w:rPr>
              <w:t>Современные способы защиты информации на компьютере</w:t>
            </w:r>
          </w:p>
        </w:tc>
        <w:tc>
          <w:tcPr>
            <w:tcW w:w="1690" w:type="dxa"/>
          </w:tcPr>
          <w:p w:rsidR="001336C2" w:rsidRPr="00924185" w:rsidRDefault="00791D6A" w:rsidP="001336C2">
            <w:pPr>
              <w:spacing w:after="0" w:line="240" w:lineRule="auto"/>
              <w:jc w:val="center"/>
              <w:rPr>
                <w:rFonts w:cs="Times New Roman"/>
                <w:sz w:val="28"/>
                <w:szCs w:val="28"/>
              </w:rPr>
            </w:pPr>
            <w:r>
              <w:rPr>
                <w:rFonts w:cs="Times New Roman"/>
                <w:sz w:val="28"/>
                <w:szCs w:val="28"/>
              </w:rPr>
              <w:t>3</w:t>
            </w:r>
          </w:p>
        </w:tc>
      </w:tr>
      <w:tr w:rsidR="001336C2" w:rsidRPr="00924185" w:rsidTr="001336C2">
        <w:trPr>
          <w:jc w:val="center"/>
        </w:trPr>
        <w:tc>
          <w:tcPr>
            <w:tcW w:w="596" w:type="dxa"/>
          </w:tcPr>
          <w:p w:rsidR="001336C2" w:rsidRPr="00924185" w:rsidRDefault="001336C2" w:rsidP="001336C2">
            <w:pPr>
              <w:numPr>
                <w:ilvl w:val="0"/>
                <w:numId w:val="17"/>
              </w:numPr>
              <w:spacing w:after="0" w:line="240" w:lineRule="auto"/>
              <w:ind w:left="0" w:firstLine="0"/>
              <w:jc w:val="center"/>
              <w:rPr>
                <w:rFonts w:cs="Times New Roman"/>
                <w:sz w:val="28"/>
                <w:szCs w:val="28"/>
              </w:rPr>
            </w:pPr>
          </w:p>
        </w:tc>
        <w:tc>
          <w:tcPr>
            <w:tcW w:w="6880" w:type="dxa"/>
            <w:vAlign w:val="center"/>
          </w:tcPr>
          <w:p w:rsidR="001336C2" w:rsidRPr="00CD36DD" w:rsidRDefault="001336C2" w:rsidP="001336C2">
            <w:pPr>
              <w:pStyle w:val="20"/>
              <w:shd w:val="clear" w:color="auto" w:fill="auto"/>
              <w:spacing w:before="0" w:line="283" w:lineRule="exact"/>
              <w:rPr>
                <w:sz w:val="24"/>
              </w:rPr>
            </w:pPr>
            <w:r w:rsidRPr="00CD36DD">
              <w:rPr>
                <w:rStyle w:val="21"/>
              </w:rPr>
              <w:t>Современное периферийное оборудование</w:t>
            </w:r>
          </w:p>
        </w:tc>
        <w:tc>
          <w:tcPr>
            <w:tcW w:w="1690" w:type="dxa"/>
          </w:tcPr>
          <w:p w:rsidR="001336C2" w:rsidRPr="00924185" w:rsidRDefault="00791D6A" w:rsidP="001336C2">
            <w:pPr>
              <w:spacing w:after="0" w:line="240" w:lineRule="auto"/>
              <w:jc w:val="center"/>
              <w:rPr>
                <w:rFonts w:cs="Times New Roman"/>
                <w:sz w:val="28"/>
                <w:szCs w:val="28"/>
              </w:rPr>
            </w:pPr>
            <w:r>
              <w:rPr>
                <w:rFonts w:cs="Times New Roman"/>
                <w:sz w:val="28"/>
                <w:szCs w:val="28"/>
              </w:rPr>
              <w:t>3</w:t>
            </w:r>
          </w:p>
        </w:tc>
      </w:tr>
      <w:tr w:rsidR="001336C2" w:rsidRPr="00924185" w:rsidTr="001336C2">
        <w:trPr>
          <w:jc w:val="center"/>
        </w:trPr>
        <w:tc>
          <w:tcPr>
            <w:tcW w:w="596" w:type="dxa"/>
          </w:tcPr>
          <w:p w:rsidR="001336C2" w:rsidRPr="00924185" w:rsidRDefault="001336C2" w:rsidP="001336C2">
            <w:pPr>
              <w:numPr>
                <w:ilvl w:val="0"/>
                <w:numId w:val="17"/>
              </w:numPr>
              <w:spacing w:after="0" w:line="240" w:lineRule="auto"/>
              <w:ind w:left="0" w:firstLine="0"/>
              <w:jc w:val="center"/>
              <w:rPr>
                <w:rFonts w:cs="Times New Roman"/>
                <w:sz w:val="28"/>
                <w:szCs w:val="28"/>
              </w:rPr>
            </w:pPr>
          </w:p>
        </w:tc>
        <w:tc>
          <w:tcPr>
            <w:tcW w:w="6880" w:type="dxa"/>
            <w:vAlign w:val="center"/>
          </w:tcPr>
          <w:p w:rsidR="001336C2" w:rsidRPr="00CD36DD" w:rsidRDefault="001336C2" w:rsidP="001336C2">
            <w:pPr>
              <w:pStyle w:val="20"/>
              <w:shd w:val="clear" w:color="auto" w:fill="auto"/>
              <w:spacing w:before="0" w:line="274" w:lineRule="exact"/>
              <w:rPr>
                <w:sz w:val="24"/>
              </w:rPr>
            </w:pPr>
            <w:r w:rsidRPr="00CD36DD">
              <w:rPr>
                <w:rStyle w:val="21"/>
              </w:rPr>
              <w:t>Программы для улучшения работы компьютера</w:t>
            </w:r>
          </w:p>
        </w:tc>
        <w:tc>
          <w:tcPr>
            <w:tcW w:w="1690" w:type="dxa"/>
          </w:tcPr>
          <w:p w:rsidR="001336C2" w:rsidRPr="00924185" w:rsidRDefault="00791D6A" w:rsidP="001336C2">
            <w:pPr>
              <w:spacing w:after="0" w:line="240" w:lineRule="auto"/>
              <w:jc w:val="center"/>
              <w:rPr>
                <w:rFonts w:cs="Times New Roman"/>
                <w:sz w:val="28"/>
                <w:szCs w:val="28"/>
              </w:rPr>
            </w:pPr>
            <w:r>
              <w:rPr>
                <w:rFonts w:cs="Times New Roman"/>
                <w:sz w:val="28"/>
                <w:szCs w:val="28"/>
              </w:rPr>
              <w:t>3</w:t>
            </w:r>
          </w:p>
        </w:tc>
      </w:tr>
      <w:tr w:rsidR="001336C2" w:rsidRPr="00924185" w:rsidTr="001336C2">
        <w:trPr>
          <w:jc w:val="center"/>
        </w:trPr>
        <w:tc>
          <w:tcPr>
            <w:tcW w:w="596" w:type="dxa"/>
          </w:tcPr>
          <w:p w:rsidR="001336C2" w:rsidRPr="00924185" w:rsidRDefault="001336C2" w:rsidP="001336C2">
            <w:pPr>
              <w:numPr>
                <w:ilvl w:val="0"/>
                <w:numId w:val="17"/>
              </w:numPr>
              <w:spacing w:after="0" w:line="240" w:lineRule="auto"/>
              <w:ind w:left="0" w:firstLine="0"/>
              <w:jc w:val="center"/>
              <w:rPr>
                <w:rFonts w:cs="Times New Roman"/>
                <w:sz w:val="28"/>
                <w:szCs w:val="28"/>
              </w:rPr>
            </w:pPr>
          </w:p>
        </w:tc>
        <w:tc>
          <w:tcPr>
            <w:tcW w:w="6880" w:type="dxa"/>
            <w:vAlign w:val="center"/>
          </w:tcPr>
          <w:p w:rsidR="001336C2" w:rsidRPr="00CD36DD" w:rsidRDefault="001336C2" w:rsidP="001336C2">
            <w:pPr>
              <w:pStyle w:val="20"/>
              <w:shd w:val="clear" w:color="auto" w:fill="auto"/>
              <w:spacing w:before="0" w:line="240" w:lineRule="exact"/>
              <w:rPr>
                <w:sz w:val="24"/>
              </w:rPr>
            </w:pPr>
            <w:r w:rsidRPr="00CD36DD">
              <w:rPr>
                <w:rStyle w:val="21"/>
              </w:rPr>
              <w:t>Интернет-магазины</w:t>
            </w:r>
          </w:p>
        </w:tc>
        <w:tc>
          <w:tcPr>
            <w:tcW w:w="1690" w:type="dxa"/>
          </w:tcPr>
          <w:p w:rsidR="001336C2" w:rsidRPr="00924185" w:rsidRDefault="00791D6A" w:rsidP="001336C2">
            <w:pPr>
              <w:spacing w:after="0" w:line="240" w:lineRule="auto"/>
              <w:jc w:val="center"/>
              <w:rPr>
                <w:rFonts w:cs="Times New Roman"/>
                <w:sz w:val="28"/>
                <w:szCs w:val="28"/>
              </w:rPr>
            </w:pPr>
            <w:r>
              <w:rPr>
                <w:rFonts w:cs="Times New Roman"/>
                <w:sz w:val="28"/>
                <w:szCs w:val="28"/>
              </w:rPr>
              <w:t>3</w:t>
            </w:r>
          </w:p>
        </w:tc>
      </w:tr>
      <w:tr w:rsidR="001336C2" w:rsidRPr="00924185" w:rsidTr="001336C2">
        <w:trPr>
          <w:jc w:val="center"/>
        </w:trPr>
        <w:tc>
          <w:tcPr>
            <w:tcW w:w="596" w:type="dxa"/>
          </w:tcPr>
          <w:p w:rsidR="001336C2" w:rsidRPr="00924185" w:rsidRDefault="001336C2" w:rsidP="001336C2">
            <w:pPr>
              <w:numPr>
                <w:ilvl w:val="0"/>
                <w:numId w:val="17"/>
              </w:numPr>
              <w:spacing w:after="0" w:line="240" w:lineRule="auto"/>
              <w:ind w:left="0" w:firstLine="0"/>
              <w:jc w:val="center"/>
              <w:rPr>
                <w:rFonts w:cs="Times New Roman"/>
                <w:sz w:val="28"/>
                <w:szCs w:val="28"/>
              </w:rPr>
            </w:pPr>
          </w:p>
        </w:tc>
        <w:tc>
          <w:tcPr>
            <w:tcW w:w="6880" w:type="dxa"/>
            <w:vAlign w:val="center"/>
          </w:tcPr>
          <w:p w:rsidR="001336C2" w:rsidRPr="00CD36DD" w:rsidRDefault="001336C2" w:rsidP="001336C2">
            <w:pPr>
              <w:pStyle w:val="20"/>
              <w:shd w:val="clear" w:color="auto" w:fill="auto"/>
              <w:spacing w:before="0" w:line="240" w:lineRule="exact"/>
              <w:rPr>
                <w:sz w:val="24"/>
              </w:rPr>
            </w:pPr>
            <w:r w:rsidRPr="00CD36DD">
              <w:rPr>
                <w:rStyle w:val="21"/>
              </w:rPr>
              <w:t>Умный город</w:t>
            </w:r>
          </w:p>
        </w:tc>
        <w:tc>
          <w:tcPr>
            <w:tcW w:w="1690" w:type="dxa"/>
          </w:tcPr>
          <w:p w:rsidR="001336C2" w:rsidRPr="00924185" w:rsidRDefault="00791D6A" w:rsidP="001336C2">
            <w:pPr>
              <w:spacing w:after="0" w:line="240" w:lineRule="auto"/>
              <w:jc w:val="center"/>
              <w:rPr>
                <w:rFonts w:cs="Times New Roman"/>
                <w:sz w:val="28"/>
                <w:szCs w:val="28"/>
              </w:rPr>
            </w:pPr>
            <w:r>
              <w:rPr>
                <w:rFonts w:cs="Times New Roman"/>
                <w:sz w:val="28"/>
                <w:szCs w:val="28"/>
              </w:rPr>
              <w:t>3</w:t>
            </w:r>
          </w:p>
        </w:tc>
      </w:tr>
      <w:tr w:rsidR="001336C2" w:rsidRPr="00924185" w:rsidTr="001336C2">
        <w:trPr>
          <w:jc w:val="center"/>
        </w:trPr>
        <w:tc>
          <w:tcPr>
            <w:tcW w:w="596" w:type="dxa"/>
          </w:tcPr>
          <w:p w:rsidR="001336C2" w:rsidRPr="00924185" w:rsidRDefault="001336C2" w:rsidP="001336C2">
            <w:pPr>
              <w:numPr>
                <w:ilvl w:val="0"/>
                <w:numId w:val="17"/>
              </w:numPr>
              <w:spacing w:after="0" w:line="240" w:lineRule="auto"/>
              <w:ind w:left="0" w:firstLine="0"/>
              <w:jc w:val="center"/>
              <w:rPr>
                <w:rFonts w:cs="Times New Roman"/>
                <w:sz w:val="28"/>
                <w:szCs w:val="28"/>
              </w:rPr>
            </w:pPr>
          </w:p>
        </w:tc>
        <w:tc>
          <w:tcPr>
            <w:tcW w:w="6880" w:type="dxa"/>
            <w:vAlign w:val="center"/>
          </w:tcPr>
          <w:p w:rsidR="001336C2" w:rsidRPr="00CD36DD" w:rsidRDefault="001336C2" w:rsidP="001336C2">
            <w:pPr>
              <w:pStyle w:val="20"/>
              <w:shd w:val="clear" w:color="auto" w:fill="auto"/>
              <w:spacing w:before="0" w:line="278" w:lineRule="exact"/>
              <w:rPr>
                <w:sz w:val="24"/>
              </w:rPr>
            </w:pPr>
            <w:r w:rsidRPr="00CD36DD">
              <w:rPr>
                <w:rStyle w:val="21"/>
              </w:rPr>
              <w:t xml:space="preserve">Создание видеоролика в программе </w:t>
            </w:r>
            <w:r w:rsidRPr="00CD36DD">
              <w:rPr>
                <w:rStyle w:val="21"/>
                <w:lang w:val="en-US" w:bidi="en-US"/>
              </w:rPr>
              <w:t>Pinnacle</w:t>
            </w:r>
            <w:r w:rsidRPr="00CD36DD">
              <w:rPr>
                <w:rStyle w:val="21"/>
                <w:lang w:bidi="en-US"/>
              </w:rPr>
              <w:t xml:space="preserve"> </w:t>
            </w:r>
            <w:r w:rsidRPr="00CD36DD">
              <w:rPr>
                <w:rStyle w:val="21"/>
                <w:lang w:val="en-US" w:bidi="en-US"/>
              </w:rPr>
              <w:t>Studio</w:t>
            </w:r>
          </w:p>
        </w:tc>
        <w:tc>
          <w:tcPr>
            <w:tcW w:w="1690" w:type="dxa"/>
          </w:tcPr>
          <w:p w:rsidR="001336C2" w:rsidRPr="00924185" w:rsidRDefault="00791D6A" w:rsidP="001336C2">
            <w:pPr>
              <w:spacing w:after="0" w:line="240" w:lineRule="auto"/>
              <w:jc w:val="center"/>
              <w:rPr>
                <w:rFonts w:cs="Times New Roman"/>
                <w:sz w:val="28"/>
                <w:szCs w:val="28"/>
              </w:rPr>
            </w:pPr>
            <w:r>
              <w:rPr>
                <w:rFonts w:cs="Times New Roman"/>
                <w:sz w:val="28"/>
                <w:szCs w:val="28"/>
              </w:rPr>
              <w:t>3</w:t>
            </w:r>
          </w:p>
        </w:tc>
      </w:tr>
      <w:tr w:rsidR="001336C2" w:rsidRPr="00924185" w:rsidTr="001336C2">
        <w:trPr>
          <w:jc w:val="center"/>
        </w:trPr>
        <w:tc>
          <w:tcPr>
            <w:tcW w:w="596" w:type="dxa"/>
          </w:tcPr>
          <w:p w:rsidR="001336C2" w:rsidRPr="00924185" w:rsidRDefault="001336C2" w:rsidP="001336C2">
            <w:pPr>
              <w:numPr>
                <w:ilvl w:val="0"/>
                <w:numId w:val="17"/>
              </w:numPr>
              <w:spacing w:after="0" w:line="240" w:lineRule="auto"/>
              <w:ind w:left="0" w:firstLine="0"/>
              <w:jc w:val="center"/>
              <w:rPr>
                <w:rFonts w:cs="Times New Roman"/>
                <w:sz w:val="28"/>
                <w:szCs w:val="28"/>
              </w:rPr>
            </w:pPr>
          </w:p>
        </w:tc>
        <w:tc>
          <w:tcPr>
            <w:tcW w:w="6880" w:type="dxa"/>
            <w:vAlign w:val="center"/>
          </w:tcPr>
          <w:p w:rsidR="001336C2" w:rsidRPr="00CD36DD" w:rsidRDefault="001336C2" w:rsidP="001336C2">
            <w:pPr>
              <w:pStyle w:val="20"/>
              <w:shd w:val="clear" w:color="auto" w:fill="auto"/>
              <w:spacing w:before="0" w:line="278" w:lineRule="exact"/>
              <w:rPr>
                <w:sz w:val="24"/>
              </w:rPr>
            </w:pPr>
            <w:r w:rsidRPr="00CD36DD">
              <w:rPr>
                <w:rStyle w:val="21"/>
              </w:rPr>
              <w:t xml:space="preserve">Сравнение операционных систем </w:t>
            </w:r>
            <w:r w:rsidRPr="00CD36DD">
              <w:rPr>
                <w:rStyle w:val="21"/>
                <w:lang w:val="en-US" w:bidi="en-US"/>
              </w:rPr>
              <w:t>Windows</w:t>
            </w:r>
            <w:r w:rsidRPr="00CD36DD">
              <w:rPr>
                <w:rStyle w:val="21"/>
                <w:lang w:bidi="en-US"/>
              </w:rPr>
              <w:t xml:space="preserve"> </w:t>
            </w:r>
            <w:r w:rsidRPr="00CD36DD">
              <w:rPr>
                <w:rStyle w:val="21"/>
              </w:rPr>
              <w:t xml:space="preserve">8 и </w:t>
            </w:r>
            <w:r w:rsidRPr="00CD36DD">
              <w:rPr>
                <w:rStyle w:val="21"/>
                <w:lang w:val="en-US" w:bidi="en-US"/>
              </w:rPr>
              <w:t>Windows</w:t>
            </w:r>
            <w:r w:rsidRPr="00CD36DD">
              <w:rPr>
                <w:rStyle w:val="21"/>
                <w:lang w:bidi="en-US"/>
              </w:rPr>
              <w:t xml:space="preserve"> </w:t>
            </w:r>
            <w:r w:rsidRPr="00CD36DD">
              <w:rPr>
                <w:rStyle w:val="21"/>
              </w:rPr>
              <w:t>10</w:t>
            </w:r>
          </w:p>
        </w:tc>
        <w:tc>
          <w:tcPr>
            <w:tcW w:w="1690" w:type="dxa"/>
          </w:tcPr>
          <w:p w:rsidR="001336C2" w:rsidRPr="00924185" w:rsidRDefault="00791D6A" w:rsidP="001336C2">
            <w:pPr>
              <w:spacing w:after="0" w:line="240" w:lineRule="auto"/>
              <w:jc w:val="center"/>
              <w:rPr>
                <w:rFonts w:cs="Times New Roman"/>
                <w:sz w:val="28"/>
                <w:szCs w:val="28"/>
              </w:rPr>
            </w:pPr>
            <w:r>
              <w:rPr>
                <w:rFonts w:cs="Times New Roman"/>
                <w:sz w:val="28"/>
                <w:szCs w:val="28"/>
              </w:rPr>
              <w:t>3</w:t>
            </w:r>
          </w:p>
        </w:tc>
      </w:tr>
    </w:tbl>
    <w:p w:rsidR="00DF0219" w:rsidRDefault="00DF0219" w:rsidP="00DF0219">
      <w:pPr>
        <w:spacing w:after="0" w:line="240" w:lineRule="auto"/>
        <w:ind w:firstLine="567"/>
        <w:jc w:val="both"/>
        <w:rPr>
          <w:sz w:val="28"/>
          <w:szCs w:val="28"/>
        </w:rPr>
      </w:pPr>
      <w:r>
        <w:rPr>
          <w:sz w:val="28"/>
          <w:szCs w:val="28"/>
        </w:rPr>
        <w:lastRenderedPageBreak/>
        <w:t>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производственной практики, а также объему знаний, умений и навыков, предусмотренных ФГОС СПО по профессии «Мастер по обработке цифровой информации».</w:t>
      </w:r>
    </w:p>
    <w:p w:rsidR="00DF0219" w:rsidRDefault="00DF0219" w:rsidP="00DF0219">
      <w:pPr>
        <w:spacing w:after="0" w:line="240" w:lineRule="auto"/>
        <w:ind w:firstLine="540"/>
        <w:jc w:val="both"/>
        <w:rPr>
          <w:sz w:val="28"/>
          <w:szCs w:val="28"/>
        </w:rPr>
      </w:pPr>
      <w:r>
        <w:rPr>
          <w:sz w:val="28"/>
          <w:szCs w:val="28"/>
        </w:rPr>
        <w:t>2.2.5 Структура письменной экзаменационной работы:</w:t>
      </w:r>
    </w:p>
    <w:p w:rsidR="00DF0219" w:rsidRDefault="00DF0219" w:rsidP="00DF0219">
      <w:pPr>
        <w:spacing w:after="0" w:line="240" w:lineRule="auto"/>
        <w:ind w:firstLine="540"/>
        <w:jc w:val="both"/>
        <w:rPr>
          <w:sz w:val="28"/>
          <w:szCs w:val="28"/>
        </w:rPr>
      </w:pPr>
      <w:r>
        <w:rPr>
          <w:sz w:val="28"/>
          <w:szCs w:val="28"/>
        </w:rPr>
        <w:t>1. Титульный лист.</w:t>
      </w:r>
    </w:p>
    <w:p w:rsidR="00DF0219" w:rsidRDefault="00DF0219" w:rsidP="00DF0219">
      <w:pPr>
        <w:spacing w:after="0" w:line="240" w:lineRule="auto"/>
        <w:ind w:firstLine="540"/>
        <w:jc w:val="both"/>
        <w:rPr>
          <w:sz w:val="28"/>
          <w:szCs w:val="28"/>
        </w:rPr>
      </w:pPr>
      <w:r>
        <w:rPr>
          <w:sz w:val="28"/>
          <w:szCs w:val="28"/>
        </w:rPr>
        <w:t>2. Задание на выполнение письменной экзаменационной работы.</w:t>
      </w:r>
    </w:p>
    <w:p w:rsidR="00DF0219" w:rsidRDefault="00DF0219" w:rsidP="00DF0219">
      <w:pPr>
        <w:spacing w:after="0" w:line="240" w:lineRule="auto"/>
        <w:ind w:firstLine="540"/>
        <w:jc w:val="both"/>
        <w:rPr>
          <w:sz w:val="28"/>
          <w:szCs w:val="28"/>
        </w:rPr>
      </w:pPr>
      <w:r>
        <w:rPr>
          <w:sz w:val="28"/>
          <w:szCs w:val="28"/>
        </w:rPr>
        <w:t>3. Содержание.</w:t>
      </w:r>
    </w:p>
    <w:p w:rsidR="00DF0219" w:rsidRDefault="00DF0219" w:rsidP="00DF0219">
      <w:pPr>
        <w:spacing w:after="0" w:line="240" w:lineRule="auto"/>
        <w:ind w:firstLine="540"/>
        <w:jc w:val="both"/>
        <w:rPr>
          <w:sz w:val="28"/>
          <w:szCs w:val="28"/>
        </w:rPr>
      </w:pPr>
      <w:r>
        <w:rPr>
          <w:sz w:val="28"/>
          <w:szCs w:val="28"/>
        </w:rPr>
        <w:t xml:space="preserve">4. </w:t>
      </w:r>
      <w:r w:rsidR="001336C2">
        <w:rPr>
          <w:sz w:val="28"/>
          <w:szCs w:val="28"/>
        </w:rPr>
        <w:t>Введение.</w:t>
      </w:r>
    </w:p>
    <w:p w:rsidR="001336C2" w:rsidRDefault="001336C2" w:rsidP="00DF0219">
      <w:pPr>
        <w:spacing w:after="0" w:line="240" w:lineRule="auto"/>
        <w:ind w:firstLine="540"/>
        <w:jc w:val="both"/>
        <w:rPr>
          <w:sz w:val="28"/>
          <w:szCs w:val="28"/>
        </w:rPr>
      </w:pPr>
      <w:r>
        <w:rPr>
          <w:sz w:val="28"/>
          <w:szCs w:val="28"/>
        </w:rPr>
        <w:t>5. Основная часть.</w:t>
      </w:r>
    </w:p>
    <w:p w:rsidR="00DF0219" w:rsidRDefault="001336C2" w:rsidP="00DF0219">
      <w:pPr>
        <w:spacing w:after="0" w:line="240" w:lineRule="auto"/>
        <w:ind w:firstLine="540"/>
        <w:jc w:val="both"/>
        <w:rPr>
          <w:sz w:val="28"/>
          <w:szCs w:val="28"/>
        </w:rPr>
      </w:pPr>
      <w:r>
        <w:rPr>
          <w:sz w:val="28"/>
          <w:szCs w:val="28"/>
        </w:rPr>
        <w:t>6</w:t>
      </w:r>
      <w:r w:rsidR="00DF0219">
        <w:rPr>
          <w:sz w:val="28"/>
          <w:szCs w:val="28"/>
        </w:rPr>
        <w:t>. Заключение.</w:t>
      </w:r>
    </w:p>
    <w:p w:rsidR="00DF0219" w:rsidRDefault="001336C2" w:rsidP="00DF0219">
      <w:pPr>
        <w:spacing w:after="0" w:line="240" w:lineRule="auto"/>
        <w:ind w:firstLine="540"/>
        <w:jc w:val="both"/>
        <w:rPr>
          <w:sz w:val="28"/>
          <w:szCs w:val="28"/>
        </w:rPr>
      </w:pPr>
      <w:r>
        <w:rPr>
          <w:sz w:val="28"/>
          <w:szCs w:val="28"/>
        </w:rPr>
        <w:t>7</w:t>
      </w:r>
      <w:r w:rsidR="00DF0219">
        <w:rPr>
          <w:sz w:val="28"/>
          <w:szCs w:val="28"/>
        </w:rPr>
        <w:t>. Список литературы.</w:t>
      </w:r>
    </w:p>
    <w:p w:rsidR="00DF0219" w:rsidRDefault="001336C2" w:rsidP="00DF0219">
      <w:pPr>
        <w:spacing w:after="0" w:line="240" w:lineRule="auto"/>
        <w:ind w:firstLine="540"/>
        <w:jc w:val="both"/>
        <w:rPr>
          <w:sz w:val="28"/>
          <w:szCs w:val="28"/>
        </w:rPr>
      </w:pPr>
      <w:r>
        <w:rPr>
          <w:sz w:val="28"/>
          <w:szCs w:val="28"/>
        </w:rPr>
        <w:t>8</w:t>
      </w:r>
      <w:r w:rsidR="00DF0219">
        <w:rPr>
          <w:sz w:val="28"/>
          <w:szCs w:val="28"/>
        </w:rPr>
        <w:t>. Приложения.</w:t>
      </w:r>
    </w:p>
    <w:p w:rsidR="00DF0219" w:rsidRDefault="00DF0219" w:rsidP="001336C2">
      <w:pPr>
        <w:spacing w:after="0" w:line="240" w:lineRule="auto"/>
        <w:ind w:firstLine="540"/>
        <w:jc w:val="both"/>
        <w:rPr>
          <w:sz w:val="28"/>
          <w:szCs w:val="28"/>
        </w:rPr>
      </w:pPr>
      <w:r>
        <w:rPr>
          <w:sz w:val="28"/>
          <w:szCs w:val="28"/>
        </w:rPr>
        <w:t xml:space="preserve">Перечень вопросов, подлежащих разработке, определяется темой конкретной письменной экзаменационной работы. </w:t>
      </w:r>
    </w:p>
    <w:p w:rsidR="00DF0219" w:rsidRDefault="00DF0219" w:rsidP="00DF0219">
      <w:pPr>
        <w:spacing w:after="0" w:line="240" w:lineRule="auto"/>
        <w:ind w:firstLine="540"/>
        <w:jc w:val="both"/>
        <w:rPr>
          <w:sz w:val="28"/>
          <w:szCs w:val="28"/>
        </w:rPr>
      </w:pPr>
      <w:r>
        <w:rPr>
          <w:sz w:val="28"/>
          <w:szCs w:val="28"/>
        </w:rPr>
        <w:t>2.2.6. Задание на письменную экзаменационную работу утверждается заместителем директора по УПР и выдается обучающемуся за 6 месяцев  до  начала государственной итоговой аттестации на специальном бланке.</w:t>
      </w:r>
    </w:p>
    <w:p w:rsidR="00DF0219" w:rsidRDefault="00DF0219" w:rsidP="00DF0219">
      <w:pPr>
        <w:spacing w:after="0" w:line="240" w:lineRule="auto"/>
        <w:ind w:firstLine="540"/>
        <w:jc w:val="both"/>
        <w:rPr>
          <w:sz w:val="28"/>
          <w:szCs w:val="28"/>
        </w:rPr>
      </w:pPr>
      <w:r>
        <w:rPr>
          <w:sz w:val="28"/>
          <w:szCs w:val="28"/>
        </w:rPr>
        <w:t>2.2.7. В период подготовки письменных экзаменационных работ в кабинете междисциплинарного курса оформляется стенд «В помощь выпускнику».</w:t>
      </w:r>
    </w:p>
    <w:p w:rsidR="00DF0219" w:rsidRDefault="00DF0219" w:rsidP="00DF0219">
      <w:pPr>
        <w:spacing w:after="0" w:line="240" w:lineRule="auto"/>
        <w:ind w:firstLine="540"/>
        <w:jc w:val="both"/>
        <w:rPr>
          <w:sz w:val="28"/>
          <w:szCs w:val="28"/>
        </w:rPr>
      </w:pPr>
      <w:r>
        <w:rPr>
          <w:sz w:val="28"/>
          <w:szCs w:val="28"/>
        </w:rPr>
        <w:t xml:space="preserve">2.2.8. Переплетенная и подписанная обучающимся письменная экзаменационная работа передается руководителю работы для подготовки письменного отзыва в срок, определенный приказом директора </w:t>
      </w:r>
      <w:r w:rsidR="005B4A6F">
        <w:rPr>
          <w:sz w:val="28"/>
          <w:szCs w:val="28"/>
        </w:rPr>
        <w:t>ГПОУ ЯО Ярославского профессионального колледжа №21</w:t>
      </w:r>
    </w:p>
    <w:p w:rsidR="00DF0219" w:rsidRDefault="00DF0219" w:rsidP="00DF0219">
      <w:pPr>
        <w:spacing w:after="0" w:line="240" w:lineRule="auto"/>
        <w:ind w:firstLine="540"/>
        <w:jc w:val="both"/>
        <w:rPr>
          <w:sz w:val="28"/>
          <w:szCs w:val="28"/>
        </w:rPr>
      </w:pPr>
      <w:r>
        <w:rPr>
          <w:sz w:val="28"/>
          <w:szCs w:val="28"/>
        </w:rPr>
        <w:t>2.2.9. Руководитель письменной экзаменационной работы – в срок за месяц до начала государственной итоговой аттестации проверяет выполненные обучающимися письменные экзаменационные работы и представляет рецензию которая должна включать:</w:t>
      </w:r>
    </w:p>
    <w:p w:rsidR="00DF0219" w:rsidRDefault="00DF0219" w:rsidP="00DF0219">
      <w:pPr>
        <w:spacing w:after="0" w:line="240" w:lineRule="auto"/>
        <w:ind w:firstLine="540"/>
        <w:jc w:val="both"/>
        <w:rPr>
          <w:sz w:val="28"/>
          <w:szCs w:val="28"/>
        </w:rPr>
      </w:pPr>
      <w:r>
        <w:rPr>
          <w:sz w:val="28"/>
          <w:szCs w:val="28"/>
        </w:rPr>
        <w:t>- заключение о соответствии письменной экзаменационной работы выданному заданию;</w:t>
      </w:r>
    </w:p>
    <w:p w:rsidR="00DF0219" w:rsidRDefault="00DF0219" w:rsidP="00DF0219">
      <w:pPr>
        <w:spacing w:after="0" w:line="240" w:lineRule="auto"/>
        <w:ind w:firstLine="540"/>
        <w:jc w:val="both"/>
        <w:rPr>
          <w:sz w:val="28"/>
          <w:szCs w:val="28"/>
        </w:rPr>
      </w:pPr>
      <w:r>
        <w:rPr>
          <w:sz w:val="28"/>
          <w:szCs w:val="28"/>
        </w:rPr>
        <w:t>- оценку степени разработки основных разделов работы, оригинальность решений (предложений);</w:t>
      </w:r>
    </w:p>
    <w:p w:rsidR="00DF0219" w:rsidRDefault="00DF0219" w:rsidP="00DF0219">
      <w:pPr>
        <w:spacing w:after="0" w:line="240" w:lineRule="auto"/>
        <w:ind w:firstLine="540"/>
        <w:jc w:val="both"/>
        <w:rPr>
          <w:sz w:val="28"/>
          <w:szCs w:val="28"/>
        </w:rPr>
      </w:pPr>
      <w:r>
        <w:rPr>
          <w:sz w:val="28"/>
          <w:szCs w:val="28"/>
        </w:rPr>
        <w:t>- оценку качества выполнения основных разделов работы, графической части;</w:t>
      </w:r>
    </w:p>
    <w:p w:rsidR="00DF0219" w:rsidRDefault="00DF0219" w:rsidP="00DF0219">
      <w:pPr>
        <w:spacing w:after="0" w:line="240" w:lineRule="auto"/>
        <w:ind w:firstLine="540"/>
        <w:jc w:val="both"/>
        <w:rPr>
          <w:sz w:val="28"/>
          <w:szCs w:val="28"/>
        </w:rPr>
      </w:pPr>
      <w:r>
        <w:rPr>
          <w:sz w:val="28"/>
          <w:szCs w:val="28"/>
        </w:rPr>
        <w:t>- указание положительных сторон;</w:t>
      </w:r>
    </w:p>
    <w:p w:rsidR="00DF0219" w:rsidRDefault="00DF0219" w:rsidP="00DF0219">
      <w:pPr>
        <w:spacing w:after="0" w:line="240" w:lineRule="auto"/>
        <w:ind w:firstLine="540"/>
        <w:jc w:val="both"/>
        <w:rPr>
          <w:sz w:val="28"/>
          <w:szCs w:val="28"/>
        </w:rPr>
      </w:pPr>
      <w:r>
        <w:rPr>
          <w:sz w:val="28"/>
          <w:szCs w:val="28"/>
        </w:rPr>
        <w:t>- указания на недостатки в пояснительной записке, ее оформлении, если таковые имеются;</w:t>
      </w:r>
    </w:p>
    <w:p w:rsidR="00DF0219" w:rsidRDefault="00DF0219" w:rsidP="00DF0219">
      <w:pPr>
        <w:spacing w:after="0" w:line="240" w:lineRule="auto"/>
        <w:ind w:firstLine="540"/>
        <w:jc w:val="both"/>
        <w:rPr>
          <w:sz w:val="28"/>
          <w:szCs w:val="28"/>
        </w:rPr>
      </w:pPr>
      <w:r>
        <w:rPr>
          <w:sz w:val="28"/>
          <w:szCs w:val="28"/>
        </w:rPr>
        <w:t>- оценку степени самостоятельности выполнения работы учащимся.</w:t>
      </w:r>
    </w:p>
    <w:p w:rsidR="00DF0219" w:rsidRDefault="00DF0219" w:rsidP="00DF0219">
      <w:pPr>
        <w:spacing w:after="0" w:line="240" w:lineRule="auto"/>
        <w:ind w:firstLine="540"/>
        <w:jc w:val="both"/>
        <w:rPr>
          <w:sz w:val="28"/>
          <w:szCs w:val="28"/>
        </w:rPr>
      </w:pPr>
      <w:r>
        <w:rPr>
          <w:sz w:val="28"/>
          <w:szCs w:val="28"/>
        </w:rPr>
        <w:t xml:space="preserve">2.3.1. Полностью готовая письменная экзаменационная работа вместе с рецензией сдается обучающимся заместителю директора по УПР для </w:t>
      </w:r>
      <w:r>
        <w:rPr>
          <w:sz w:val="28"/>
          <w:szCs w:val="28"/>
        </w:rPr>
        <w:lastRenderedPageBreak/>
        <w:t>окончательного контроля и подписи. Если работа подписана, то она включается в приказ о допуске к защите.</w:t>
      </w:r>
    </w:p>
    <w:p w:rsidR="00DF0219" w:rsidRDefault="00DF0219" w:rsidP="00DF0219">
      <w:pPr>
        <w:spacing w:after="0" w:line="240" w:lineRule="auto"/>
        <w:ind w:firstLine="540"/>
        <w:jc w:val="both"/>
        <w:rPr>
          <w:sz w:val="28"/>
          <w:szCs w:val="28"/>
        </w:rPr>
      </w:pPr>
      <w:r>
        <w:rPr>
          <w:sz w:val="28"/>
          <w:szCs w:val="28"/>
        </w:rPr>
        <w:t>Отзывы в работу не подшиваются. Внесение изменений в письменную экзаменационную работу после получения отзыва не допускаются.</w:t>
      </w:r>
    </w:p>
    <w:p w:rsidR="00DF0219" w:rsidRDefault="00DF0219" w:rsidP="00DF0219">
      <w:pPr>
        <w:spacing w:after="0" w:line="240" w:lineRule="auto"/>
        <w:ind w:firstLine="540"/>
        <w:jc w:val="both"/>
        <w:rPr>
          <w:sz w:val="28"/>
          <w:szCs w:val="28"/>
        </w:rPr>
      </w:pPr>
      <w:r>
        <w:rPr>
          <w:sz w:val="28"/>
          <w:szCs w:val="28"/>
        </w:rPr>
        <w:t>2.3.2. Выпускники, имеющие академическую задолженность по осваиваемой образовательной программе среднего профессионального не допускаются к государственной итоговой аттестации.</w:t>
      </w:r>
    </w:p>
    <w:p w:rsidR="00DF0219" w:rsidRDefault="00DF0219" w:rsidP="00DF0219">
      <w:pPr>
        <w:spacing w:after="0" w:line="240" w:lineRule="auto"/>
        <w:ind w:firstLine="540"/>
        <w:jc w:val="both"/>
        <w:rPr>
          <w:sz w:val="28"/>
          <w:szCs w:val="28"/>
        </w:rPr>
      </w:pPr>
      <w:r>
        <w:rPr>
          <w:sz w:val="28"/>
          <w:szCs w:val="28"/>
        </w:rPr>
        <w:t>2.3.3. Процедура проведения: подписанная заместителем директора по УПР письменная экзаменационная работа лично представляется обучающимся государственной экзаменационной комиссии в день защиты. В выступлении обучающийся может использовать демонстрационные материалы, уделить внимание отмеченным в отзыве замечаниям и ответить на них.</w:t>
      </w:r>
    </w:p>
    <w:p w:rsidR="00DF0219" w:rsidRDefault="00DF0219" w:rsidP="00DF0219">
      <w:pPr>
        <w:spacing w:after="0" w:line="240" w:lineRule="auto"/>
        <w:ind w:firstLine="540"/>
        <w:jc w:val="both"/>
        <w:rPr>
          <w:sz w:val="28"/>
          <w:szCs w:val="28"/>
        </w:rPr>
      </w:pPr>
      <w:r>
        <w:rPr>
          <w:sz w:val="28"/>
          <w:szCs w:val="28"/>
        </w:rPr>
        <w:t>Защита письменной экзаменационной работы проводится на открытом заседании государственной экзаменационной комиссии. Мастер производственного обучения перед началом выступления обучающегося зачитывает его производственную характеристику, сообщает разряд выполненной выпускной практической квалификационной работы, процент выполнения нормы выработки и полученную оценку, передает характеристику, заключение на выполненную квалификационную работу в комиссию.</w:t>
      </w:r>
    </w:p>
    <w:p w:rsidR="00DF0219" w:rsidRDefault="00DF0219" w:rsidP="00DF0219">
      <w:pPr>
        <w:spacing w:after="0" w:line="240" w:lineRule="auto"/>
        <w:ind w:firstLine="540"/>
        <w:jc w:val="both"/>
        <w:rPr>
          <w:sz w:val="28"/>
          <w:szCs w:val="28"/>
        </w:rPr>
      </w:pPr>
      <w:r>
        <w:rPr>
          <w:sz w:val="28"/>
          <w:szCs w:val="28"/>
        </w:rPr>
        <w:tab/>
        <w:t>В процессе защиты члены комиссии задают вопросы, связанные с тематикой защищаемой работы. После окончания защиты государственная экзаменационная комиссия обсуждает результаты и объявляет итоги защиты письменных экзаменационных работ с указанием оценки, полученной на защите каждым выпускником и присвоенного разряда по профессии.</w:t>
      </w:r>
    </w:p>
    <w:p w:rsidR="00DF0219" w:rsidRDefault="00DF0219" w:rsidP="00DF0219">
      <w:pPr>
        <w:spacing w:after="0" w:line="240" w:lineRule="auto"/>
        <w:ind w:firstLine="540"/>
        <w:jc w:val="both"/>
        <w:rPr>
          <w:sz w:val="28"/>
          <w:szCs w:val="28"/>
        </w:rPr>
      </w:pPr>
      <w:r>
        <w:rPr>
          <w:sz w:val="28"/>
          <w:szCs w:val="28"/>
        </w:rPr>
        <w:tab/>
        <w:t>При рассмотрении комиссией вопроса о присвоении тарифного разряда по профессии и выдаче документа об уровне образования комиссия учитывает в комплексе и взвешенно оценивает:</w:t>
      </w:r>
    </w:p>
    <w:p w:rsidR="00DF0219" w:rsidRDefault="00DF0219" w:rsidP="00DF0219">
      <w:pPr>
        <w:spacing w:after="0" w:line="240" w:lineRule="auto"/>
        <w:ind w:firstLine="540"/>
        <w:jc w:val="both"/>
        <w:rPr>
          <w:sz w:val="28"/>
          <w:szCs w:val="28"/>
        </w:rPr>
      </w:pPr>
      <w:r>
        <w:rPr>
          <w:sz w:val="28"/>
          <w:szCs w:val="28"/>
        </w:rPr>
        <w:t xml:space="preserve">- доклад обучающегося на защите письменной экзаменационной работы; </w:t>
      </w:r>
    </w:p>
    <w:p w:rsidR="00DF0219" w:rsidRDefault="00DF0219" w:rsidP="00DF0219">
      <w:pPr>
        <w:spacing w:after="0" w:line="240" w:lineRule="auto"/>
        <w:ind w:firstLine="540"/>
        <w:jc w:val="both"/>
        <w:rPr>
          <w:sz w:val="28"/>
          <w:szCs w:val="28"/>
        </w:rPr>
      </w:pPr>
      <w:r>
        <w:rPr>
          <w:sz w:val="28"/>
          <w:szCs w:val="28"/>
        </w:rPr>
        <w:t>- ответы на дополнительные вопросы;</w:t>
      </w:r>
    </w:p>
    <w:p w:rsidR="00DF0219" w:rsidRDefault="00DF0219" w:rsidP="00DF0219">
      <w:pPr>
        <w:spacing w:after="0" w:line="240" w:lineRule="auto"/>
        <w:ind w:firstLine="540"/>
        <w:jc w:val="both"/>
        <w:rPr>
          <w:sz w:val="28"/>
          <w:szCs w:val="28"/>
        </w:rPr>
      </w:pPr>
      <w:r>
        <w:rPr>
          <w:sz w:val="28"/>
          <w:szCs w:val="28"/>
        </w:rPr>
        <w:t>- итоги успеваемости и посещаемости по дисциплинам и профессиональным модулям учебного плана;</w:t>
      </w:r>
    </w:p>
    <w:p w:rsidR="00DF0219" w:rsidRDefault="00DF0219" w:rsidP="00DF0219">
      <w:pPr>
        <w:spacing w:after="0" w:line="240" w:lineRule="auto"/>
        <w:ind w:firstLine="540"/>
        <w:jc w:val="both"/>
        <w:rPr>
          <w:sz w:val="28"/>
          <w:szCs w:val="28"/>
        </w:rPr>
      </w:pPr>
      <w:r>
        <w:rPr>
          <w:sz w:val="28"/>
          <w:szCs w:val="28"/>
        </w:rPr>
        <w:t>- выполнение программы производственного обучения;</w:t>
      </w:r>
    </w:p>
    <w:p w:rsidR="00DF0219" w:rsidRDefault="00DF0219" w:rsidP="00DF0219">
      <w:pPr>
        <w:spacing w:after="0" w:line="240" w:lineRule="auto"/>
        <w:ind w:firstLine="540"/>
        <w:jc w:val="both"/>
        <w:rPr>
          <w:sz w:val="28"/>
          <w:szCs w:val="28"/>
        </w:rPr>
      </w:pPr>
      <w:r>
        <w:rPr>
          <w:sz w:val="28"/>
          <w:szCs w:val="28"/>
        </w:rPr>
        <w:t>- результаты выполнения выпускной практической квалификационной работы;</w:t>
      </w:r>
    </w:p>
    <w:p w:rsidR="00DF0219" w:rsidRDefault="00DF0219" w:rsidP="00DF0219">
      <w:pPr>
        <w:spacing w:after="0" w:line="240" w:lineRule="auto"/>
        <w:ind w:firstLine="540"/>
        <w:jc w:val="both"/>
        <w:rPr>
          <w:sz w:val="28"/>
          <w:szCs w:val="28"/>
        </w:rPr>
      </w:pPr>
      <w:r>
        <w:rPr>
          <w:sz w:val="28"/>
          <w:szCs w:val="28"/>
        </w:rPr>
        <w:t>- данные производственной характеристики.</w:t>
      </w:r>
    </w:p>
    <w:p w:rsidR="00DF0219" w:rsidRDefault="00DF0219" w:rsidP="00DF0219">
      <w:pPr>
        <w:spacing w:after="0" w:line="240" w:lineRule="auto"/>
        <w:ind w:firstLine="540"/>
        <w:jc w:val="both"/>
        <w:rPr>
          <w:sz w:val="28"/>
          <w:szCs w:val="28"/>
        </w:rPr>
      </w:pPr>
      <w:r>
        <w:rPr>
          <w:sz w:val="28"/>
          <w:szCs w:val="28"/>
        </w:rPr>
        <w:t xml:space="preserve"> </w:t>
      </w:r>
    </w:p>
    <w:p w:rsidR="00DF0219" w:rsidRDefault="00DF0219" w:rsidP="00DF0219">
      <w:pPr>
        <w:spacing w:after="0" w:line="240" w:lineRule="auto"/>
        <w:ind w:firstLine="540"/>
        <w:jc w:val="both"/>
        <w:rPr>
          <w:b/>
          <w:sz w:val="28"/>
          <w:szCs w:val="28"/>
        </w:rPr>
      </w:pPr>
      <w:r>
        <w:rPr>
          <w:b/>
          <w:sz w:val="28"/>
          <w:szCs w:val="28"/>
        </w:rPr>
        <w:t>Критерии оценки письменных экзаменационных работ:</w:t>
      </w:r>
    </w:p>
    <w:p w:rsidR="00DF0219" w:rsidRDefault="00DF0219" w:rsidP="00DF0219">
      <w:pPr>
        <w:spacing w:after="0" w:line="240" w:lineRule="auto"/>
        <w:ind w:firstLine="540"/>
        <w:jc w:val="both"/>
        <w:rPr>
          <w:sz w:val="28"/>
          <w:szCs w:val="28"/>
        </w:rPr>
      </w:pPr>
      <w:r>
        <w:rPr>
          <w:sz w:val="28"/>
          <w:szCs w:val="28"/>
        </w:rPr>
        <w:t xml:space="preserve">- 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w:t>
      </w:r>
      <w:r>
        <w:rPr>
          <w:sz w:val="28"/>
          <w:szCs w:val="28"/>
        </w:rPr>
        <w:lastRenderedPageBreak/>
        <w:t>корректен, работа оформлена грамотно, на основании Межгосударствен</w:t>
      </w:r>
      <w:r>
        <w:rPr>
          <w:sz w:val="28"/>
          <w:szCs w:val="28"/>
        </w:rPr>
        <w:softHyphen/>
        <w:t>ного стандарта. Допустима одна неточность, описка, которая не является следствием незнания или непонимания излагаемого материала;</w:t>
      </w:r>
    </w:p>
    <w:p w:rsidR="00DF0219" w:rsidRDefault="00DF0219" w:rsidP="00DF0219">
      <w:pPr>
        <w:spacing w:after="0" w:line="240" w:lineRule="auto"/>
        <w:ind w:firstLine="540"/>
        <w:jc w:val="both"/>
        <w:rPr>
          <w:sz w:val="28"/>
          <w:szCs w:val="28"/>
        </w:rPr>
      </w:pPr>
      <w:r>
        <w:rPr>
          <w:sz w:val="28"/>
          <w:szCs w:val="28"/>
        </w:rPr>
        <w:t>-  оценка "4" (хорошо) - содержание представленной работы соответ</w:t>
      </w:r>
      <w:r>
        <w:rPr>
          <w:sz w:val="28"/>
          <w:szCs w:val="28"/>
        </w:rPr>
        <w:softHyphen/>
        <w:t>ствует ее названию, просматривается целевая направленность. При защите работы аттестуемый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w:t>
      </w:r>
      <w:r>
        <w:rPr>
          <w:sz w:val="28"/>
          <w:szCs w:val="28"/>
        </w:rPr>
        <w:softHyphen/>
        <w:t>лении работы, выкладках, эскизах, чертежах;</w:t>
      </w:r>
    </w:p>
    <w:p w:rsidR="00DF0219" w:rsidRDefault="00DF0219" w:rsidP="00DF0219">
      <w:pPr>
        <w:spacing w:after="0" w:line="240" w:lineRule="auto"/>
        <w:ind w:firstLine="540"/>
        <w:jc w:val="both"/>
        <w:rPr>
          <w:sz w:val="28"/>
          <w:szCs w:val="28"/>
        </w:rPr>
      </w:pPr>
      <w:r>
        <w:rPr>
          <w:sz w:val="28"/>
          <w:szCs w:val="28"/>
        </w:rPr>
        <w:t>-  оценка "3" (удовлетворительно) - допущено более одной ошибки или трех недочетов, но при этом аттестуемый обладает обязательными знаниями по излагаемой работе;</w:t>
      </w:r>
    </w:p>
    <w:p w:rsidR="00DF0219" w:rsidRDefault="00DF0219" w:rsidP="00DF0219">
      <w:pPr>
        <w:spacing w:after="0" w:line="240" w:lineRule="auto"/>
        <w:ind w:firstLine="540"/>
        <w:jc w:val="both"/>
        <w:rPr>
          <w:sz w:val="28"/>
          <w:szCs w:val="28"/>
        </w:rPr>
      </w:pPr>
      <w:r>
        <w:rPr>
          <w:sz w:val="28"/>
          <w:szCs w:val="28"/>
        </w:rPr>
        <w:t>-  оценка "2" (неудовлетворительно) - допущены существенные ошиб</w:t>
      </w:r>
      <w:r>
        <w:rPr>
          <w:sz w:val="28"/>
          <w:szCs w:val="28"/>
        </w:rPr>
        <w:softHyphen/>
        <w:t>ки, аттестуемый не обладает обязательными знаниями по излагаемой теме в полной мере или значительная часть работы выполнена не са</w:t>
      </w:r>
      <w:r>
        <w:rPr>
          <w:sz w:val="28"/>
          <w:szCs w:val="28"/>
        </w:rPr>
        <w:softHyphen/>
        <w:t>мостоятельно.</w:t>
      </w:r>
    </w:p>
    <w:p w:rsidR="00DF0219" w:rsidRDefault="00DF0219" w:rsidP="00DF0219">
      <w:pPr>
        <w:spacing w:after="0" w:line="240" w:lineRule="auto"/>
        <w:ind w:firstLine="540"/>
        <w:jc w:val="both"/>
        <w:rPr>
          <w:b/>
          <w:sz w:val="28"/>
          <w:szCs w:val="28"/>
        </w:rPr>
      </w:pPr>
      <w:r>
        <w:rPr>
          <w:b/>
          <w:sz w:val="28"/>
          <w:szCs w:val="28"/>
        </w:rPr>
        <w:t>Критерии оценки выпускных практических квалифика</w:t>
      </w:r>
      <w:r>
        <w:rPr>
          <w:b/>
          <w:sz w:val="28"/>
          <w:szCs w:val="28"/>
        </w:rPr>
        <w:softHyphen/>
        <w:t>ционных работ:</w:t>
      </w:r>
    </w:p>
    <w:p w:rsidR="00DF0219" w:rsidRDefault="00DF0219" w:rsidP="00DF0219">
      <w:pPr>
        <w:spacing w:after="0" w:line="240" w:lineRule="auto"/>
        <w:ind w:firstLine="540"/>
        <w:jc w:val="both"/>
        <w:rPr>
          <w:sz w:val="28"/>
          <w:szCs w:val="28"/>
        </w:rPr>
      </w:pPr>
      <w:r>
        <w:rPr>
          <w:sz w:val="28"/>
          <w:szCs w:val="28"/>
        </w:rPr>
        <w:t>-  оценка "5" (отлично) - аттестуемый уверенно и точно владеет прие</w:t>
      </w:r>
      <w:r>
        <w:rPr>
          <w:sz w:val="28"/>
          <w:szCs w:val="28"/>
        </w:rPr>
        <w:softHyphen/>
        <w:t>мами работ практического задания, соблюдает требования к качеству производимой работы, умело пользуется оборудованием, инструмента</w:t>
      </w:r>
      <w:r>
        <w:rPr>
          <w:sz w:val="28"/>
          <w:szCs w:val="28"/>
        </w:rPr>
        <w:softHyphen/>
        <w:t>ми, рационально организует рабочее место, соблюдает требования безопасности труда;</w:t>
      </w:r>
    </w:p>
    <w:p w:rsidR="00DF0219" w:rsidRDefault="00DF0219" w:rsidP="00DF0219">
      <w:pPr>
        <w:spacing w:after="0" w:line="240" w:lineRule="auto"/>
        <w:ind w:firstLine="540"/>
        <w:jc w:val="both"/>
        <w:rPr>
          <w:sz w:val="28"/>
          <w:szCs w:val="28"/>
        </w:rPr>
      </w:pPr>
      <w:r>
        <w:rPr>
          <w:sz w:val="28"/>
          <w:szCs w:val="28"/>
        </w:rPr>
        <w:t>-  оценка "4" (хорошо) -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w:t>
      </w:r>
      <w:r>
        <w:rPr>
          <w:sz w:val="28"/>
          <w:szCs w:val="28"/>
        </w:rPr>
        <w:softHyphen/>
        <w:t>ния безопасности труда;</w:t>
      </w:r>
    </w:p>
    <w:p w:rsidR="00DF0219" w:rsidRDefault="00DF0219" w:rsidP="00DF0219">
      <w:pPr>
        <w:spacing w:after="0" w:line="240" w:lineRule="auto"/>
        <w:ind w:firstLine="540"/>
        <w:jc w:val="both"/>
        <w:rPr>
          <w:sz w:val="28"/>
          <w:szCs w:val="28"/>
        </w:rPr>
      </w:pPr>
      <w:r>
        <w:rPr>
          <w:sz w:val="28"/>
          <w:szCs w:val="28"/>
        </w:rPr>
        <w:t>-  оценка "3" (удовлетворительно) - ставится при недостаточном владе</w:t>
      </w:r>
      <w:r>
        <w:rPr>
          <w:sz w:val="28"/>
          <w:szCs w:val="28"/>
        </w:rPr>
        <w:softHyphen/>
        <w:t>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DF0219" w:rsidRDefault="00DF0219" w:rsidP="00DF0219">
      <w:pPr>
        <w:spacing w:after="0" w:line="240" w:lineRule="auto"/>
        <w:ind w:firstLine="540"/>
        <w:jc w:val="both"/>
        <w:rPr>
          <w:sz w:val="28"/>
          <w:szCs w:val="28"/>
        </w:rPr>
      </w:pPr>
      <w:r>
        <w:rPr>
          <w:sz w:val="28"/>
          <w:szCs w:val="28"/>
        </w:rPr>
        <w:t>- оценка "2" (неудовлетворительно) – аттестуемый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p>
    <w:sectPr w:rsidR="00DF0219" w:rsidSect="003E58DA">
      <w:foot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9CD" w:rsidRDefault="007E09CD">
      <w:pPr>
        <w:spacing w:after="0" w:line="240" w:lineRule="auto"/>
      </w:pPr>
      <w:r>
        <w:separator/>
      </w:r>
    </w:p>
  </w:endnote>
  <w:endnote w:type="continuationSeparator" w:id="0">
    <w:p w:rsidR="007E09CD" w:rsidRDefault="007E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282170"/>
      <w:docPartObj>
        <w:docPartGallery w:val="Page Numbers (Bottom of Page)"/>
        <w:docPartUnique/>
      </w:docPartObj>
    </w:sdtPr>
    <w:sdtEndPr/>
    <w:sdtContent>
      <w:p w:rsidR="002D2141" w:rsidRDefault="002D2141">
        <w:pPr>
          <w:pStyle w:val="a4"/>
          <w:jc w:val="center"/>
        </w:pPr>
        <w:r>
          <w:fldChar w:fldCharType="begin"/>
        </w:r>
        <w:r>
          <w:instrText>PAGE   \* MERGEFORMAT</w:instrText>
        </w:r>
        <w:r>
          <w:fldChar w:fldCharType="separate"/>
        </w:r>
        <w:r w:rsidR="00791D6A">
          <w:rPr>
            <w:noProof/>
          </w:rPr>
          <w:t>2</w:t>
        </w:r>
        <w:r>
          <w:rPr>
            <w:noProof/>
          </w:rPr>
          <w:fldChar w:fldCharType="end"/>
        </w:r>
      </w:p>
    </w:sdtContent>
  </w:sdt>
  <w:p w:rsidR="002D2141" w:rsidRDefault="002D214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9CD" w:rsidRDefault="007E09CD">
      <w:pPr>
        <w:spacing w:after="0" w:line="240" w:lineRule="auto"/>
      </w:pPr>
      <w:r>
        <w:separator/>
      </w:r>
    </w:p>
  </w:footnote>
  <w:footnote w:type="continuationSeparator" w:id="0">
    <w:p w:rsidR="007E09CD" w:rsidRDefault="007E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EA9"/>
    <w:multiLevelType w:val="multilevel"/>
    <w:tmpl w:val="496C041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14BCA"/>
    <w:multiLevelType w:val="multilevel"/>
    <w:tmpl w:val="7BEA5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C1AA9"/>
    <w:multiLevelType w:val="hybridMultilevel"/>
    <w:tmpl w:val="D9DC7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A33C8"/>
    <w:multiLevelType w:val="multilevel"/>
    <w:tmpl w:val="4B7407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0875F4"/>
    <w:multiLevelType w:val="multilevel"/>
    <w:tmpl w:val="78F4CBC6"/>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1D2F46B1"/>
    <w:multiLevelType w:val="multilevel"/>
    <w:tmpl w:val="E2D6B968"/>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3"/>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8"/>
        <w:szCs w:val="28"/>
        <w:u w:val="none"/>
      </w:rPr>
    </w:lvl>
    <w:lvl w:ilvl="2">
      <w:start w:val="7"/>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55A3055"/>
    <w:multiLevelType w:val="hybridMultilevel"/>
    <w:tmpl w:val="E28EE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A5910"/>
    <w:multiLevelType w:val="multilevel"/>
    <w:tmpl w:val="BB924740"/>
    <w:lvl w:ilvl="0">
      <w:start w:val="1"/>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7C63CA"/>
    <w:multiLevelType w:val="hybridMultilevel"/>
    <w:tmpl w:val="3746E36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25C33D6"/>
    <w:multiLevelType w:val="multilevel"/>
    <w:tmpl w:val="65640C50"/>
    <w:lvl w:ilvl="0">
      <w:start w:val="2"/>
      <w:numFmt w:val="decimal"/>
      <w:lvlText w:val="%1."/>
      <w:lvlJc w:val="left"/>
      <w:pPr>
        <w:ind w:left="0" w:firstLine="0"/>
      </w:pPr>
      <w:rPr>
        <w:rFonts w:hint="default"/>
        <w:b w:val="0"/>
        <w:bCs/>
        <w:i w:val="0"/>
        <w:iCs w:val="0"/>
        <w:smallCaps w:val="0"/>
        <w:strike w:val="0"/>
        <w:color w:val="000000"/>
        <w:spacing w:val="3"/>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38304634"/>
    <w:multiLevelType w:val="multilevel"/>
    <w:tmpl w:val="99FA7F3A"/>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D34EC7"/>
    <w:multiLevelType w:val="hybridMultilevel"/>
    <w:tmpl w:val="F6B07D0C"/>
    <w:lvl w:ilvl="0" w:tplc="D0A61D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43182A"/>
    <w:multiLevelType w:val="multilevel"/>
    <w:tmpl w:val="18F612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AA220A"/>
    <w:multiLevelType w:val="hybridMultilevel"/>
    <w:tmpl w:val="77E6272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5ABB71BA"/>
    <w:multiLevelType w:val="multilevel"/>
    <w:tmpl w:val="597A1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8B0AF9"/>
    <w:multiLevelType w:val="multilevel"/>
    <w:tmpl w:val="4C7EEAFC"/>
    <w:lvl w:ilvl="0">
      <w:start w:val="2"/>
      <w:numFmt w:val="decimal"/>
      <w:lvlText w:val="%1"/>
      <w:lvlJc w:val="left"/>
      <w:pPr>
        <w:ind w:left="576" w:hanging="576"/>
      </w:pPr>
      <w:rPr>
        <w:rFonts w:hint="default"/>
        <w:b w:val="0"/>
      </w:rPr>
    </w:lvl>
    <w:lvl w:ilvl="1">
      <w:start w:val="2"/>
      <w:numFmt w:val="decimal"/>
      <w:lvlText w:val="%1.%2"/>
      <w:lvlJc w:val="left"/>
      <w:pPr>
        <w:ind w:left="576" w:hanging="576"/>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64EF02CC"/>
    <w:multiLevelType w:val="multilevel"/>
    <w:tmpl w:val="3A540D1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240ADC"/>
    <w:multiLevelType w:val="multilevel"/>
    <w:tmpl w:val="909C2334"/>
    <w:lvl w:ilvl="0">
      <w:start w:val="3"/>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0"/>
  </w:num>
  <w:num w:numId="4">
    <w:abstractNumId w:val="16"/>
  </w:num>
  <w:num w:numId="5">
    <w:abstractNumId w:val="17"/>
  </w:num>
  <w:num w:numId="6">
    <w:abstractNumId w:val="12"/>
  </w:num>
  <w:num w:numId="7">
    <w:abstractNumId w:val="3"/>
  </w:num>
  <w:num w:numId="8">
    <w:abstractNumId w:val="10"/>
  </w:num>
  <w:num w:numId="9">
    <w:abstractNumId w:val="14"/>
  </w:num>
  <w:num w:numId="10">
    <w:abstractNumId w:val="9"/>
  </w:num>
  <w:num w:numId="11">
    <w:abstractNumId w:val="5"/>
  </w:num>
  <w:num w:numId="12">
    <w:abstractNumId w:val="4"/>
  </w:num>
  <w:num w:numId="13">
    <w:abstractNumId w:val="13"/>
  </w:num>
  <w:num w:numId="14">
    <w:abstractNumId w:val="6"/>
  </w:num>
  <w:num w:numId="15">
    <w:abstractNumId w:val="11"/>
  </w:num>
  <w:num w:numId="16">
    <w:abstractNumId w:val="15"/>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B2"/>
    <w:rsid w:val="00050F31"/>
    <w:rsid w:val="000C4D86"/>
    <w:rsid w:val="001336C2"/>
    <w:rsid w:val="00175EDE"/>
    <w:rsid w:val="0018454F"/>
    <w:rsid w:val="001B0F33"/>
    <w:rsid w:val="001C78EC"/>
    <w:rsid w:val="001E0BB2"/>
    <w:rsid w:val="001E369A"/>
    <w:rsid w:val="002B64AA"/>
    <w:rsid w:val="002D06D7"/>
    <w:rsid w:val="002D2141"/>
    <w:rsid w:val="003E58DA"/>
    <w:rsid w:val="00425430"/>
    <w:rsid w:val="004277EA"/>
    <w:rsid w:val="004B070A"/>
    <w:rsid w:val="004E4E90"/>
    <w:rsid w:val="004E6130"/>
    <w:rsid w:val="00531DC1"/>
    <w:rsid w:val="00550339"/>
    <w:rsid w:val="00552185"/>
    <w:rsid w:val="005524D1"/>
    <w:rsid w:val="00562C0D"/>
    <w:rsid w:val="005814E7"/>
    <w:rsid w:val="005B4A6F"/>
    <w:rsid w:val="005E759E"/>
    <w:rsid w:val="005F3666"/>
    <w:rsid w:val="0061507F"/>
    <w:rsid w:val="00627138"/>
    <w:rsid w:val="00663030"/>
    <w:rsid w:val="006C6572"/>
    <w:rsid w:val="006D3E37"/>
    <w:rsid w:val="006F01DC"/>
    <w:rsid w:val="006F333B"/>
    <w:rsid w:val="00702B80"/>
    <w:rsid w:val="007212C9"/>
    <w:rsid w:val="00767490"/>
    <w:rsid w:val="00791D6A"/>
    <w:rsid w:val="007A11BF"/>
    <w:rsid w:val="007E09CD"/>
    <w:rsid w:val="007E51C3"/>
    <w:rsid w:val="00801407"/>
    <w:rsid w:val="00814695"/>
    <w:rsid w:val="008D08DA"/>
    <w:rsid w:val="00924185"/>
    <w:rsid w:val="00977C83"/>
    <w:rsid w:val="00A15D30"/>
    <w:rsid w:val="00A15D9F"/>
    <w:rsid w:val="00A461FD"/>
    <w:rsid w:val="00A72500"/>
    <w:rsid w:val="00A9011A"/>
    <w:rsid w:val="00A91B72"/>
    <w:rsid w:val="00AC367B"/>
    <w:rsid w:val="00B27146"/>
    <w:rsid w:val="00BA526F"/>
    <w:rsid w:val="00BE18A6"/>
    <w:rsid w:val="00BE70A2"/>
    <w:rsid w:val="00C04DEA"/>
    <w:rsid w:val="00C43287"/>
    <w:rsid w:val="00CA1FF0"/>
    <w:rsid w:val="00CA6916"/>
    <w:rsid w:val="00CD36DD"/>
    <w:rsid w:val="00CD4FB8"/>
    <w:rsid w:val="00D218D1"/>
    <w:rsid w:val="00D3088E"/>
    <w:rsid w:val="00D347E8"/>
    <w:rsid w:val="00D666DE"/>
    <w:rsid w:val="00DC0DA3"/>
    <w:rsid w:val="00DD1AEF"/>
    <w:rsid w:val="00DD1D98"/>
    <w:rsid w:val="00DE260A"/>
    <w:rsid w:val="00DE62E9"/>
    <w:rsid w:val="00DF0219"/>
    <w:rsid w:val="00E171E7"/>
    <w:rsid w:val="00E61035"/>
    <w:rsid w:val="00E662D5"/>
    <w:rsid w:val="00E85457"/>
    <w:rsid w:val="00EA3F55"/>
    <w:rsid w:val="00EB4294"/>
    <w:rsid w:val="00ED5372"/>
    <w:rsid w:val="00EE7D81"/>
    <w:rsid w:val="00F30BEE"/>
    <w:rsid w:val="00F35762"/>
    <w:rsid w:val="00F53F79"/>
    <w:rsid w:val="00F54745"/>
    <w:rsid w:val="00FC057E"/>
    <w:rsid w:val="00FF1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84049F"/>
  <w15:docId w15:val="{16F8CA23-1B71-48EF-8556-4CC50AE8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BB2"/>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1E0BB2"/>
    <w:rPr>
      <w:rFonts w:ascii="Times New Roman" w:eastAsia="Times New Roman" w:hAnsi="Times New Roman" w:cs="Times New Roman"/>
      <w:b/>
      <w:bCs/>
      <w:spacing w:val="3"/>
      <w:sz w:val="29"/>
      <w:szCs w:val="29"/>
      <w:shd w:val="clear" w:color="auto" w:fill="FFFFFF"/>
    </w:rPr>
  </w:style>
  <w:style w:type="character" w:customStyle="1" w:styleId="a3">
    <w:name w:val="Основной текст_"/>
    <w:basedOn w:val="a0"/>
    <w:link w:val="11"/>
    <w:rsid w:val="001E0BB2"/>
    <w:rPr>
      <w:rFonts w:ascii="Times New Roman" w:eastAsia="Times New Roman" w:hAnsi="Times New Roman" w:cs="Times New Roman"/>
      <w:spacing w:val="2"/>
      <w:shd w:val="clear" w:color="auto" w:fill="FFFFFF"/>
    </w:rPr>
  </w:style>
  <w:style w:type="character" w:customStyle="1" w:styleId="2">
    <w:name w:val="Основной текст (2)_"/>
    <w:basedOn w:val="a0"/>
    <w:link w:val="20"/>
    <w:rsid w:val="001E0BB2"/>
    <w:rPr>
      <w:rFonts w:ascii="Times New Roman" w:eastAsia="Times New Roman" w:hAnsi="Times New Roman" w:cs="Times New Roman"/>
      <w:b/>
      <w:bCs/>
      <w:spacing w:val="-1"/>
      <w:sz w:val="23"/>
      <w:szCs w:val="23"/>
      <w:shd w:val="clear" w:color="auto" w:fill="FFFFFF"/>
    </w:rPr>
  </w:style>
  <w:style w:type="paragraph" w:customStyle="1" w:styleId="10">
    <w:name w:val="Заголовок №1"/>
    <w:basedOn w:val="a"/>
    <w:link w:val="1"/>
    <w:rsid w:val="001E0BB2"/>
    <w:pPr>
      <w:widowControl w:val="0"/>
      <w:shd w:val="clear" w:color="auto" w:fill="FFFFFF"/>
      <w:spacing w:after="0" w:line="360" w:lineRule="exact"/>
      <w:ind w:hanging="1740"/>
      <w:outlineLvl w:val="0"/>
    </w:pPr>
    <w:rPr>
      <w:rFonts w:eastAsia="Times New Roman" w:cs="Times New Roman"/>
      <w:b/>
      <w:bCs/>
      <w:spacing w:val="3"/>
      <w:sz w:val="29"/>
      <w:szCs w:val="29"/>
    </w:rPr>
  </w:style>
  <w:style w:type="paragraph" w:customStyle="1" w:styleId="11">
    <w:name w:val="Основной текст1"/>
    <w:basedOn w:val="a"/>
    <w:link w:val="a3"/>
    <w:rsid w:val="001E0BB2"/>
    <w:pPr>
      <w:widowControl w:val="0"/>
      <w:shd w:val="clear" w:color="auto" w:fill="FFFFFF"/>
      <w:spacing w:after="120" w:line="0" w:lineRule="atLeast"/>
      <w:ind w:hanging="460"/>
    </w:pPr>
    <w:rPr>
      <w:rFonts w:eastAsia="Times New Roman" w:cs="Times New Roman"/>
      <w:spacing w:val="2"/>
      <w:sz w:val="22"/>
    </w:rPr>
  </w:style>
  <w:style w:type="paragraph" w:customStyle="1" w:styleId="20">
    <w:name w:val="Основной текст (2)"/>
    <w:basedOn w:val="a"/>
    <w:link w:val="2"/>
    <w:rsid w:val="001E0BB2"/>
    <w:pPr>
      <w:widowControl w:val="0"/>
      <w:shd w:val="clear" w:color="auto" w:fill="FFFFFF"/>
      <w:spacing w:before="120" w:after="0" w:line="0" w:lineRule="atLeast"/>
    </w:pPr>
    <w:rPr>
      <w:rFonts w:eastAsia="Times New Roman" w:cs="Times New Roman"/>
      <w:b/>
      <w:bCs/>
      <w:spacing w:val="-1"/>
      <w:sz w:val="23"/>
      <w:szCs w:val="23"/>
    </w:rPr>
  </w:style>
  <w:style w:type="character" w:customStyle="1" w:styleId="4">
    <w:name w:val="Основной текст (4)_"/>
    <w:basedOn w:val="a0"/>
    <w:link w:val="40"/>
    <w:rsid w:val="001E0BB2"/>
    <w:rPr>
      <w:rFonts w:ascii="Times New Roman" w:eastAsia="Times New Roman" w:hAnsi="Times New Roman" w:cs="Times New Roman"/>
      <w:b/>
      <w:bCs/>
      <w:spacing w:val="3"/>
      <w:sz w:val="25"/>
      <w:szCs w:val="25"/>
      <w:shd w:val="clear" w:color="auto" w:fill="FFFFFF"/>
    </w:rPr>
  </w:style>
  <w:style w:type="character" w:customStyle="1" w:styleId="414pt0pt">
    <w:name w:val="Основной текст (4) + 14 pt;Интервал 0 pt"/>
    <w:basedOn w:val="4"/>
    <w:rsid w:val="001E0BB2"/>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40">
    <w:name w:val="Основной текст (4)"/>
    <w:basedOn w:val="a"/>
    <w:link w:val="4"/>
    <w:rsid w:val="001E0BB2"/>
    <w:pPr>
      <w:widowControl w:val="0"/>
      <w:shd w:val="clear" w:color="auto" w:fill="FFFFFF"/>
      <w:spacing w:before="720" w:after="1140" w:line="0" w:lineRule="atLeast"/>
    </w:pPr>
    <w:rPr>
      <w:rFonts w:eastAsia="Times New Roman" w:cs="Times New Roman"/>
      <w:b/>
      <w:bCs/>
      <w:spacing w:val="3"/>
      <w:sz w:val="25"/>
      <w:szCs w:val="25"/>
    </w:rPr>
  </w:style>
  <w:style w:type="paragraph" w:styleId="a4">
    <w:name w:val="footer"/>
    <w:basedOn w:val="a"/>
    <w:link w:val="a5"/>
    <w:uiPriority w:val="99"/>
    <w:unhideWhenUsed/>
    <w:rsid w:val="001E0BB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E0BB2"/>
    <w:rPr>
      <w:rFonts w:ascii="Times New Roman" w:hAnsi="Times New Roman"/>
      <w:sz w:val="24"/>
    </w:rPr>
  </w:style>
  <w:style w:type="character" w:customStyle="1" w:styleId="5">
    <w:name w:val="Основной текст (5)_"/>
    <w:basedOn w:val="a0"/>
    <w:link w:val="50"/>
    <w:rsid w:val="001E0BB2"/>
    <w:rPr>
      <w:rFonts w:ascii="Times New Roman" w:eastAsia="Times New Roman" w:hAnsi="Times New Roman" w:cs="Times New Roman"/>
      <w:b/>
      <w:bCs/>
      <w:spacing w:val="3"/>
      <w:sz w:val="29"/>
      <w:szCs w:val="29"/>
      <w:shd w:val="clear" w:color="auto" w:fill="FFFFFF"/>
    </w:rPr>
  </w:style>
  <w:style w:type="paragraph" w:customStyle="1" w:styleId="50">
    <w:name w:val="Основной текст (5)"/>
    <w:basedOn w:val="a"/>
    <w:link w:val="5"/>
    <w:rsid w:val="001E0BB2"/>
    <w:pPr>
      <w:widowControl w:val="0"/>
      <w:shd w:val="clear" w:color="auto" w:fill="FFFFFF"/>
      <w:spacing w:after="420" w:line="0" w:lineRule="atLeast"/>
      <w:jc w:val="center"/>
    </w:pPr>
    <w:rPr>
      <w:rFonts w:eastAsia="Times New Roman" w:cs="Times New Roman"/>
      <w:b/>
      <w:bCs/>
      <w:spacing w:val="3"/>
      <w:sz w:val="29"/>
      <w:szCs w:val="29"/>
    </w:rPr>
  </w:style>
  <w:style w:type="character" w:customStyle="1" w:styleId="0pt">
    <w:name w:val="Основной текст + Курсив;Интервал 0 pt"/>
    <w:basedOn w:val="a3"/>
    <w:rsid w:val="001E0BB2"/>
    <w:rPr>
      <w:rFonts w:ascii="Times New Roman" w:eastAsia="Times New Roman" w:hAnsi="Times New Roman" w:cs="Times New Roman"/>
      <w:b w:val="0"/>
      <w:bCs w:val="0"/>
      <w:i/>
      <w:iCs/>
      <w:smallCaps w:val="0"/>
      <w:strike w:val="0"/>
      <w:color w:val="000000"/>
      <w:spacing w:val="6"/>
      <w:w w:val="100"/>
      <w:position w:val="0"/>
      <w:sz w:val="24"/>
      <w:szCs w:val="24"/>
      <w:u w:val="none"/>
      <w:shd w:val="clear" w:color="auto" w:fill="FFFFFF"/>
      <w:lang w:val="ru-RU"/>
    </w:rPr>
  </w:style>
  <w:style w:type="character" w:customStyle="1" w:styleId="0pt0">
    <w:name w:val="Основной текст + Полужирный;Интервал 0 pt"/>
    <w:basedOn w:val="a3"/>
    <w:rsid w:val="001E0BB2"/>
    <w:rPr>
      <w:rFonts w:ascii="Times New Roman" w:eastAsia="Times New Roman" w:hAnsi="Times New Roman" w:cs="Times New Roman"/>
      <w:b/>
      <w:bCs/>
      <w:i w:val="0"/>
      <w:iCs w:val="0"/>
      <w:smallCaps w:val="0"/>
      <w:strike w:val="0"/>
      <w:color w:val="000000"/>
      <w:spacing w:val="-3"/>
      <w:w w:val="100"/>
      <w:position w:val="0"/>
      <w:sz w:val="24"/>
      <w:szCs w:val="24"/>
      <w:u w:val="none"/>
      <w:shd w:val="clear" w:color="auto" w:fill="FFFFFF"/>
      <w:lang w:val="ru-RU"/>
    </w:rPr>
  </w:style>
  <w:style w:type="character" w:customStyle="1" w:styleId="212pt">
    <w:name w:val="Основной текст (2) + 12 pt"/>
    <w:aliases w:val="Не полужирный,Курсив,Интервал 0 pt"/>
    <w:basedOn w:val="2"/>
    <w:rsid w:val="001E0BB2"/>
    <w:rPr>
      <w:rFonts w:ascii="Times New Roman" w:eastAsia="Times New Roman" w:hAnsi="Times New Roman" w:cs="Times New Roman"/>
      <w:b w:val="0"/>
      <w:bCs w:val="0"/>
      <w:color w:val="000000"/>
      <w:spacing w:val="2"/>
      <w:w w:val="100"/>
      <w:position w:val="0"/>
      <w:sz w:val="24"/>
      <w:szCs w:val="24"/>
      <w:shd w:val="clear" w:color="auto" w:fill="FFFFFF"/>
      <w:lang w:val="ru-RU"/>
    </w:rPr>
  </w:style>
  <w:style w:type="paragraph" w:styleId="a6">
    <w:name w:val="List Paragraph"/>
    <w:basedOn w:val="a"/>
    <w:uiPriority w:val="34"/>
    <w:qFormat/>
    <w:rsid w:val="001E0BB2"/>
    <w:pPr>
      <w:ind w:left="720"/>
      <w:contextualSpacing/>
    </w:pPr>
  </w:style>
  <w:style w:type="paragraph" w:customStyle="1" w:styleId="Default">
    <w:name w:val="Default"/>
    <w:rsid w:val="002B64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
    <w:name w:val="Сетка таблицы1"/>
    <w:basedOn w:val="a1"/>
    <w:next w:val="a7"/>
    <w:uiPriority w:val="59"/>
    <w:rsid w:val="00A91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91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2D21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uiPriority w:val="99"/>
    <w:semiHidden/>
    <w:rsid w:val="002D2141"/>
    <w:pPr>
      <w:spacing w:after="0" w:line="240" w:lineRule="auto"/>
    </w:pPr>
    <w:rPr>
      <w:rFonts w:eastAsia="Times New Roman" w:cs="Times New Roman"/>
      <w:sz w:val="20"/>
      <w:szCs w:val="20"/>
      <w:lang w:eastAsia="ru-RU"/>
    </w:rPr>
  </w:style>
  <w:style w:type="character" w:customStyle="1" w:styleId="a9">
    <w:name w:val="Текст сноски Знак"/>
    <w:basedOn w:val="a0"/>
    <w:link w:val="a8"/>
    <w:uiPriority w:val="99"/>
    <w:semiHidden/>
    <w:rsid w:val="002D2141"/>
    <w:rPr>
      <w:rFonts w:ascii="Times New Roman" w:eastAsia="Times New Roman" w:hAnsi="Times New Roman" w:cs="Times New Roman"/>
      <w:sz w:val="20"/>
      <w:szCs w:val="20"/>
      <w:lang w:eastAsia="ru-RU"/>
    </w:rPr>
  </w:style>
  <w:style w:type="character" w:styleId="aa">
    <w:name w:val="footnote reference"/>
    <w:basedOn w:val="a0"/>
    <w:uiPriority w:val="99"/>
    <w:semiHidden/>
    <w:rsid w:val="002D2141"/>
    <w:rPr>
      <w:vertAlign w:val="superscript"/>
    </w:rPr>
  </w:style>
  <w:style w:type="paragraph" w:styleId="ab">
    <w:name w:val="Balloon Text"/>
    <w:basedOn w:val="a"/>
    <w:link w:val="ac"/>
    <w:uiPriority w:val="99"/>
    <w:semiHidden/>
    <w:unhideWhenUsed/>
    <w:rsid w:val="009241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4185"/>
    <w:rPr>
      <w:rFonts w:ascii="Tahoma" w:hAnsi="Tahoma" w:cs="Tahoma"/>
      <w:sz w:val="16"/>
      <w:szCs w:val="16"/>
    </w:rPr>
  </w:style>
  <w:style w:type="character" w:customStyle="1" w:styleId="21">
    <w:name w:val="Основной текст (2) + Не полужирный"/>
    <w:basedOn w:val="2"/>
    <w:rsid w:val="001336C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04161">
      <w:bodyDiv w:val="1"/>
      <w:marLeft w:val="0"/>
      <w:marRight w:val="0"/>
      <w:marTop w:val="0"/>
      <w:marBottom w:val="0"/>
      <w:divBdr>
        <w:top w:val="none" w:sz="0" w:space="0" w:color="auto"/>
        <w:left w:val="none" w:sz="0" w:space="0" w:color="auto"/>
        <w:bottom w:val="none" w:sz="0" w:space="0" w:color="auto"/>
        <w:right w:val="none" w:sz="0" w:space="0" w:color="auto"/>
      </w:divBdr>
    </w:div>
    <w:div w:id="12175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2586</Words>
  <Characters>14745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2</cp:revision>
  <cp:lastPrinted>2015-12-10T13:11:00Z</cp:lastPrinted>
  <dcterms:created xsi:type="dcterms:W3CDTF">2020-06-04T13:18:00Z</dcterms:created>
  <dcterms:modified xsi:type="dcterms:W3CDTF">2020-06-04T13:18:00Z</dcterms:modified>
</cp:coreProperties>
</file>