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22" w:rsidRPr="00E7215D" w:rsidRDefault="002E4B22" w:rsidP="002E4B22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E7215D">
        <w:rPr>
          <w:rFonts w:ascii="Times New Roman" w:hAnsi="Times New Roman"/>
          <w:b/>
          <w:bCs/>
          <w:sz w:val="28"/>
          <w:szCs w:val="28"/>
        </w:rPr>
        <w:t>ДЕПАРТАМЕНТ ОБРАЗОВАНИЯ ЯРОСЛАВСКОЙ ОБЛАСТИ</w:t>
      </w:r>
    </w:p>
    <w:p w:rsidR="002E4B22" w:rsidRPr="00E7215D" w:rsidRDefault="002E4B22" w:rsidP="002E4B22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15D">
        <w:rPr>
          <w:rFonts w:ascii="Times New Roman" w:hAnsi="Times New Roman"/>
          <w:b/>
          <w:bC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2E4B22" w:rsidRPr="00E7215D" w:rsidRDefault="002E4B22" w:rsidP="002E4B22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ЯРОСЛАВСКИЙ ПРОФЕССИОНАЛЬНЫЙ КОЛЛЕДЖ №21</w:t>
      </w:r>
    </w:p>
    <w:p w:rsidR="002E4B22" w:rsidRPr="00486130" w:rsidRDefault="002E4B22" w:rsidP="002E4B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E4B22" w:rsidRPr="00486130" w:rsidRDefault="002E4B22" w:rsidP="002E4B2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B22" w:rsidRPr="00486130" w:rsidRDefault="00086A5C" w:rsidP="002E4B2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5pt;margin-top:17.3pt;width:509.15pt;height:156.1pt;z-index:-251657216;mso-position-horizontal-relative:text;mso-position-vertical-relative:text;mso-width-relative:page;mso-height-relative:page" wrapcoords="-34 0 -34 21489 21600 21489 21600 0 -34 0">
            <v:imagedata r:id="rId7" o:title="печать" gain="1.25"/>
            <w10:wrap type="through"/>
          </v:shape>
        </w:pict>
      </w:r>
      <w:bookmarkEnd w:id="1"/>
    </w:p>
    <w:p w:rsidR="002E4B22" w:rsidRPr="00486130" w:rsidRDefault="002E4B22" w:rsidP="002E4B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B22" w:rsidRPr="00486130" w:rsidRDefault="002E4B22" w:rsidP="002E4B22">
      <w:pPr>
        <w:rPr>
          <w:rFonts w:ascii="Times New Roman" w:hAnsi="Times New Roman"/>
          <w:b/>
          <w:bCs/>
          <w:sz w:val="28"/>
          <w:szCs w:val="28"/>
        </w:rPr>
      </w:pPr>
    </w:p>
    <w:p w:rsidR="002E4B22" w:rsidRPr="00486130" w:rsidRDefault="002E4B22" w:rsidP="002E4B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B22" w:rsidRPr="00486130" w:rsidRDefault="002E4B22" w:rsidP="002E4B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B22" w:rsidRPr="00486130" w:rsidRDefault="002E4B22" w:rsidP="002E4B22">
      <w:pPr>
        <w:rPr>
          <w:rFonts w:ascii="Times New Roman" w:hAnsi="Times New Roman"/>
          <w:b/>
          <w:bCs/>
          <w:sz w:val="28"/>
          <w:szCs w:val="28"/>
        </w:rPr>
      </w:pPr>
    </w:p>
    <w:p w:rsidR="002E4B22" w:rsidRDefault="002E4B22" w:rsidP="002E4B22">
      <w:pPr>
        <w:pStyle w:val="10"/>
        <w:keepNext/>
        <w:keepLines/>
        <w:shd w:val="clear" w:color="auto" w:fill="auto"/>
        <w:spacing w:before="0" w:after="484"/>
        <w:ind w:left="60"/>
      </w:pPr>
      <w:r>
        <w:rPr>
          <w:color w:val="000000"/>
          <w:lang w:eastAsia="ru-RU" w:bidi="ru-RU"/>
        </w:rPr>
        <w:t>ОСНОВНАЯ ПРОФЕССИОНАЛЬНАЯ</w:t>
      </w:r>
      <w:r>
        <w:rPr>
          <w:color w:val="000000"/>
          <w:lang w:eastAsia="ru-RU" w:bidi="ru-RU"/>
        </w:rPr>
        <w:br/>
        <w:t>ОБРАЗОВАТЕЛЬНАЯ ПРОГРАММА</w:t>
      </w:r>
      <w:r>
        <w:rPr>
          <w:color w:val="000000"/>
          <w:lang w:eastAsia="ru-RU" w:bidi="ru-RU"/>
        </w:rPr>
        <w:br/>
        <w:t>СРЕДНЕГО ПРОФЕССИОНАЛЬНОГО ОБРАЗОВАНИЯ</w:t>
      </w:r>
      <w:bookmarkEnd w:id="0"/>
    </w:p>
    <w:p w:rsidR="002E4B22" w:rsidRDefault="002E4B22" w:rsidP="002E4B22">
      <w:pPr>
        <w:pStyle w:val="22"/>
        <w:keepNext/>
        <w:keepLines/>
        <w:shd w:val="clear" w:color="auto" w:fill="auto"/>
        <w:spacing w:before="0" w:after="449" w:line="320" w:lineRule="exact"/>
        <w:ind w:left="60"/>
      </w:pPr>
      <w:bookmarkStart w:id="2" w:name="bookmark1"/>
      <w:r>
        <w:rPr>
          <w:color w:val="000000"/>
          <w:lang w:eastAsia="ru-RU" w:bidi="ru-RU"/>
        </w:rPr>
        <w:t>по специальности 22.02.06 Сварочное производство</w:t>
      </w:r>
      <w:bookmarkEnd w:id="2"/>
    </w:p>
    <w:p w:rsidR="002E4B22" w:rsidRDefault="002E4B22" w:rsidP="002E4B22">
      <w:pPr>
        <w:pStyle w:val="20"/>
        <w:shd w:val="clear" w:color="auto" w:fill="auto"/>
        <w:spacing w:before="0" w:line="276" w:lineRule="auto"/>
        <w:ind w:firstLine="0"/>
      </w:pPr>
      <w:r>
        <w:rPr>
          <w:color w:val="000000"/>
          <w:lang w:eastAsia="ru-RU" w:bidi="ru-RU"/>
        </w:rPr>
        <w:t>Квалификация: техник</w:t>
      </w: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  <w:rPr>
          <w:color w:val="000000"/>
          <w:lang w:eastAsia="ru-RU" w:bidi="ru-RU"/>
        </w:rPr>
      </w:pPr>
      <w:r>
        <w:t>В</w:t>
      </w:r>
      <w:r>
        <w:rPr>
          <w:color w:val="000000"/>
          <w:lang w:eastAsia="ru-RU" w:bidi="ru-RU"/>
        </w:rPr>
        <w:t>ид подготовки - базовый уровень</w:t>
      </w: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  <w:r>
        <w:t>Ф</w:t>
      </w:r>
      <w:r>
        <w:rPr>
          <w:color w:val="000000"/>
          <w:lang w:eastAsia="ru-RU" w:bidi="ru-RU"/>
        </w:rPr>
        <w:t xml:space="preserve">орма подготовки </w:t>
      </w:r>
      <w:r>
        <w:t>–</w:t>
      </w:r>
      <w:r>
        <w:rPr>
          <w:color w:val="000000"/>
          <w:lang w:eastAsia="ru-RU" w:bidi="ru-RU"/>
        </w:rPr>
        <w:t xml:space="preserve"> очная</w:t>
      </w: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76" w:lineRule="auto"/>
        <w:ind w:left="60" w:firstLine="0"/>
      </w:pPr>
    </w:p>
    <w:p w:rsidR="002E4B22" w:rsidRDefault="002E4B22" w:rsidP="002E4B22">
      <w:pPr>
        <w:pStyle w:val="20"/>
        <w:shd w:val="clear" w:color="auto" w:fill="auto"/>
        <w:spacing w:before="0" w:line="280" w:lineRule="exact"/>
        <w:ind w:left="60" w:firstLine="0"/>
        <w:jc w:val="center"/>
      </w:pPr>
      <w:r>
        <w:t>Ярославль, 2019</w:t>
      </w:r>
      <w:r>
        <w:br w:type="page"/>
      </w:r>
    </w:p>
    <w:p w:rsidR="002E4B22" w:rsidRDefault="002E4B22" w:rsidP="002E4B22">
      <w:pPr>
        <w:pStyle w:val="32"/>
        <w:keepNext/>
        <w:keepLines/>
        <w:shd w:val="clear" w:color="auto" w:fill="auto"/>
        <w:ind w:left="520"/>
        <w:jc w:val="center"/>
      </w:pPr>
      <w:bookmarkStart w:id="3" w:name="bookmark2"/>
      <w:r>
        <w:rPr>
          <w:color w:val="000000"/>
          <w:lang w:eastAsia="ru-RU" w:bidi="ru-RU"/>
        </w:rPr>
        <w:lastRenderedPageBreak/>
        <w:t>СОДЕРЖАНИЕ</w:t>
      </w:r>
      <w:bookmarkEnd w:id="3"/>
    </w:p>
    <w:p w:rsidR="002E4B22" w:rsidRDefault="002E4B22" w:rsidP="002E4B22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Общие положения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Основная профессиональная программа (ОПОП) специальности</w:t>
      </w:r>
    </w:p>
    <w:p w:rsidR="002E4B22" w:rsidRDefault="002E4B22" w:rsidP="002E4B22">
      <w:pPr>
        <w:pStyle w:val="20"/>
        <w:numPr>
          <w:ilvl w:val="0"/>
          <w:numId w:val="2"/>
        </w:numPr>
        <w:shd w:val="clear" w:color="auto" w:fill="auto"/>
        <w:tabs>
          <w:tab w:val="left" w:pos="1685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Сварочное производство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Нормативные документы для разработки ОПОП специальности</w:t>
      </w:r>
    </w:p>
    <w:p w:rsidR="002E4B22" w:rsidRDefault="002E4B22" w:rsidP="002E4B22">
      <w:pPr>
        <w:pStyle w:val="20"/>
        <w:numPr>
          <w:ilvl w:val="0"/>
          <w:numId w:val="3"/>
        </w:numPr>
        <w:shd w:val="clear" w:color="auto" w:fill="auto"/>
        <w:tabs>
          <w:tab w:val="left" w:pos="1685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Сварочное производство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Общая характеристика основной профессиональной образовательной программы среднего профессионального образования</w:t>
      </w:r>
    </w:p>
    <w:p w:rsidR="002E4B22" w:rsidRDefault="002E4B22" w:rsidP="002E4B22">
      <w:pPr>
        <w:pStyle w:val="20"/>
        <w:shd w:val="clear" w:color="auto" w:fill="auto"/>
        <w:spacing w:before="0" w:line="317" w:lineRule="exact"/>
        <w:ind w:firstLine="756"/>
      </w:pPr>
      <w:r>
        <w:rPr>
          <w:color w:val="000000"/>
          <w:lang w:eastAsia="ru-RU" w:bidi="ru-RU"/>
        </w:rPr>
        <w:t>(СПО)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Требования к абитуриенту</w:t>
      </w:r>
    </w:p>
    <w:p w:rsidR="002E4B22" w:rsidRDefault="002E4B22" w:rsidP="002E4B22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317" w:lineRule="exact"/>
        <w:ind w:firstLine="756"/>
        <w:jc w:val="left"/>
      </w:pPr>
      <w:r>
        <w:rPr>
          <w:color w:val="000000"/>
          <w:lang w:eastAsia="ru-RU" w:bidi="ru-RU"/>
        </w:rPr>
        <w:t>Характеристика профессиональной деятельности выпускника ОПОП специальности 22.02.06 Сварочное производство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Область профессиональной деятельности выпускника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Объекты профессиональной деятельности выпускника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Виды профессиональной деятельности выпускника</w:t>
      </w:r>
    </w:p>
    <w:p w:rsidR="002E4B22" w:rsidRDefault="002E4B22" w:rsidP="002E4B22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317" w:lineRule="exact"/>
        <w:ind w:firstLine="756"/>
        <w:jc w:val="left"/>
      </w:pPr>
      <w:r>
        <w:rPr>
          <w:color w:val="000000"/>
          <w:lang w:eastAsia="ru-RU" w:bidi="ru-RU"/>
        </w:rPr>
        <w:t>Требования к результатам освоения основной профессиональной образовательной программы (ОПОП)</w:t>
      </w:r>
    </w:p>
    <w:p w:rsidR="002E4B22" w:rsidRDefault="002E4B22" w:rsidP="002E4B22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317" w:lineRule="exact"/>
        <w:ind w:firstLine="756"/>
        <w:jc w:val="left"/>
      </w:pPr>
      <w:r>
        <w:rPr>
          <w:color w:val="000000"/>
          <w:lang w:eastAsia="ru-RU" w:bidi="ru-RU"/>
        </w:rPr>
        <w:t>Документы, регламентирующие содержание и организацию образовательного процесса при реализации ОПОП специальности</w:t>
      </w:r>
    </w:p>
    <w:p w:rsidR="002E4B22" w:rsidRDefault="002E4B22" w:rsidP="002E4B22">
      <w:pPr>
        <w:pStyle w:val="20"/>
        <w:numPr>
          <w:ilvl w:val="0"/>
          <w:numId w:val="4"/>
        </w:numPr>
        <w:shd w:val="clear" w:color="auto" w:fill="auto"/>
        <w:tabs>
          <w:tab w:val="left" w:pos="1685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Сварочное производство</w:t>
      </w:r>
    </w:p>
    <w:p w:rsidR="002E4B22" w:rsidRDefault="002E4B22" w:rsidP="002E4B22">
      <w:pPr>
        <w:pStyle w:val="20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График учебного процесса</w:t>
      </w:r>
    </w:p>
    <w:p w:rsidR="002E4B22" w:rsidRDefault="002E4B22" w:rsidP="002E4B22">
      <w:pPr>
        <w:pStyle w:val="20"/>
        <w:numPr>
          <w:ilvl w:val="0"/>
          <w:numId w:val="5"/>
        </w:numPr>
        <w:shd w:val="clear" w:color="auto" w:fill="auto"/>
        <w:tabs>
          <w:tab w:val="left" w:pos="1530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Учебный план специальности 22.02.06 Сварочное производство</w:t>
      </w:r>
    </w:p>
    <w:p w:rsidR="002E4B22" w:rsidRDefault="002E4B22" w:rsidP="002E4B22">
      <w:pPr>
        <w:pStyle w:val="20"/>
        <w:numPr>
          <w:ilvl w:val="0"/>
          <w:numId w:val="5"/>
        </w:numPr>
        <w:shd w:val="clear" w:color="auto" w:fill="auto"/>
        <w:tabs>
          <w:tab w:val="left" w:pos="1211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Аннотация рабочих программ учебных дисциплин (модулей) специальности 22.02.06 Сварочное производство</w:t>
      </w:r>
    </w:p>
    <w:p w:rsidR="002E4B22" w:rsidRDefault="002E4B22" w:rsidP="002E4B22">
      <w:pPr>
        <w:pStyle w:val="20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Программа учебной и производственной практик</w:t>
      </w:r>
    </w:p>
    <w:p w:rsidR="002E4B22" w:rsidRDefault="002E4B22" w:rsidP="002E4B22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Фактическое ресурсное обеспечение ОПОП специальности 22.02.06 Сварочное производство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09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Кадровое обеспечение учебного процесса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line="317" w:lineRule="exact"/>
        <w:ind w:firstLine="756"/>
        <w:jc w:val="left"/>
      </w:pPr>
      <w:r>
        <w:rPr>
          <w:color w:val="000000"/>
          <w:lang w:eastAsia="ru-RU" w:bidi="ru-RU"/>
        </w:rPr>
        <w:t>Учебно-методическое и информационное обеспечение учебного процесса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099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Материально-техническое обеспечение учебного процесса</w:t>
      </w:r>
    </w:p>
    <w:p w:rsidR="002E4B22" w:rsidRDefault="002E4B22" w:rsidP="002E4B22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317" w:lineRule="exact"/>
        <w:ind w:firstLine="756"/>
        <w:jc w:val="left"/>
      </w:pPr>
      <w:r>
        <w:rPr>
          <w:color w:val="000000"/>
          <w:lang w:eastAsia="ru-RU" w:bidi="ru-RU"/>
        </w:rPr>
        <w:t>Характеристика среды техникума, обеспечивающие развитие общих и профессиональных компетенций выпускников</w:t>
      </w:r>
    </w:p>
    <w:p w:rsidR="002E4B22" w:rsidRDefault="002E4B22" w:rsidP="002E4B22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317" w:lineRule="exact"/>
        <w:ind w:firstLine="756"/>
        <w:jc w:val="left"/>
      </w:pPr>
      <w:r>
        <w:rPr>
          <w:color w:val="000000"/>
          <w:lang w:eastAsia="ru-RU" w:bidi="ru-RU"/>
        </w:rPr>
        <w:t>Нормативно-методическое обеспечение системы оценки качества освоения обучающимися ОПОП специальности 22.02.06 Сварочное производство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spacing w:before="0" w:line="317" w:lineRule="exact"/>
        <w:ind w:firstLine="756"/>
      </w:pPr>
      <w:r>
        <w:rPr>
          <w:color w:val="000000"/>
          <w:lang w:eastAsia="ru-RU" w:bidi="ru-RU"/>
        </w:rPr>
        <w:t>Текущий контроль успеваемости и промежуточная аттестация</w:t>
      </w:r>
    </w:p>
    <w:p w:rsidR="002E4B22" w:rsidRDefault="002E4B22" w:rsidP="002E4B22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330" w:line="317" w:lineRule="exact"/>
        <w:ind w:firstLine="756"/>
        <w:jc w:val="left"/>
      </w:pPr>
      <w:r>
        <w:rPr>
          <w:color w:val="000000"/>
          <w:lang w:eastAsia="ru-RU" w:bidi="ru-RU"/>
        </w:rPr>
        <w:t>Государственная (итоговая) аттестация выпускников ОПОП специальности 22.02.06 Сварочное производство</w:t>
      </w:r>
    </w:p>
    <w:p w:rsidR="002E4B22" w:rsidRDefault="002E4B22" w:rsidP="002E4B22">
      <w:pPr>
        <w:pStyle w:val="20"/>
        <w:shd w:val="clear" w:color="auto" w:fill="auto"/>
        <w:spacing w:before="0" w:line="280" w:lineRule="exact"/>
        <w:ind w:firstLine="756"/>
      </w:pPr>
      <w:r>
        <w:rPr>
          <w:color w:val="000000"/>
          <w:lang w:eastAsia="ru-RU" w:bidi="ru-RU"/>
        </w:rPr>
        <w:t>Приложение 1.</w:t>
      </w:r>
    </w:p>
    <w:p w:rsidR="002E4B22" w:rsidRDefault="002E4B22" w:rsidP="002E4B2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930"/>
        </w:tabs>
        <w:spacing w:after="152" w:line="280" w:lineRule="exact"/>
        <w:ind w:firstLine="580"/>
      </w:pPr>
      <w:bookmarkStart w:id="4" w:name="bookmark3"/>
      <w:r>
        <w:rPr>
          <w:color w:val="000000"/>
          <w:lang w:eastAsia="ru-RU" w:bidi="ru-RU"/>
        </w:rPr>
        <w:lastRenderedPageBreak/>
        <w:t>Общие положения</w:t>
      </w:r>
      <w:bookmarkEnd w:id="4"/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141"/>
        </w:tabs>
        <w:spacing w:after="256" w:line="280" w:lineRule="exact"/>
        <w:ind w:firstLine="580"/>
      </w:pPr>
      <w:bookmarkStart w:id="5" w:name="bookmark4"/>
      <w:r>
        <w:rPr>
          <w:color w:val="000000"/>
          <w:lang w:eastAsia="ru-RU" w:bidi="ru-RU"/>
        </w:rPr>
        <w:t>Основная профессиональная программа (ОПОП) специальности</w:t>
      </w:r>
      <w:bookmarkStart w:id="6" w:name="bookmark5"/>
      <w:bookmarkEnd w:id="5"/>
      <w:r>
        <w:t xml:space="preserve"> 22.02.06 </w:t>
      </w:r>
      <w:r>
        <w:rPr>
          <w:color w:val="000000"/>
          <w:lang w:eastAsia="ru-RU" w:bidi="ru-RU"/>
        </w:rPr>
        <w:t>Сварочное производство</w:t>
      </w:r>
      <w:bookmarkEnd w:id="6"/>
    </w:p>
    <w:p w:rsidR="002E4B22" w:rsidRDefault="002E4B22" w:rsidP="002E4B22">
      <w:pPr>
        <w:pStyle w:val="20"/>
        <w:shd w:val="clear" w:color="auto" w:fill="auto"/>
        <w:spacing w:before="0" w:line="456" w:lineRule="exact"/>
        <w:ind w:firstLine="580"/>
      </w:pPr>
      <w:r>
        <w:rPr>
          <w:color w:val="000000"/>
          <w:lang w:eastAsia="ru-RU" w:bidi="ru-RU"/>
        </w:rPr>
        <w:t xml:space="preserve">ОПОП представляет собой систему документов, разработанную и утвержденную в </w:t>
      </w:r>
      <w:r>
        <w:t>ГПОУ ЯО Ярославском профессиональном колледже №21</w:t>
      </w:r>
      <w:r>
        <w:rPr>
          <w:color w:val="000000"/>
          <w:lang w:eastAsia="ru-RU" w:bidi="ru-RU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специальности 22.02.06 Сварочное производство</w:t>
      </w:r>
    </w:p>
    <w:p w:rsidR="002E4B22" w:rsidRDefault="002E4B22" w:rsidP="002E4B22">
      <w:pPr>
        <w:pStyle w:val="20"/>
        <w:shd w:val="clear" w:color="auto" w:fill="auto"/>
        <w:spacing w:before="0" w:line="456" w:lineRule="exact"/>
        <w:ind w:firstLine="580"/>
      </w:pPr>
      <w:r>
        <w:rPr>
          <w:color w:val="000000"/>
          <w:lang w:eastAsia="ru-RU" w:bidi="ru-RU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обеспечивающие качество подготовки 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141"/>
        </w:tabs>
        <w:spacing w:line="480" w:lineRule="exact"/>
        <w:ind w:firstLine="580"/>
      </w:pPr>
      <w:bookmarkStart w:id="7" w:name="bookmark6"/>
      <w:r>
        <w:rPr>
          <w:color w:val="000000"/>
          <w:lang w:eastAsia="ru-RU" w:bidi="ru-RU"/>
        </w:rPr>
        <w:t>Нормативные документы для разработки ОПОП специальности</w:t>
      </w:r>
      <w:bookmarkEnd w:id="7"/>
    </w:p>
    <w:p w:rsidR="002E4B22" w:rsidRDefault="002E4B22" w:rsidP="002E4B22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732"/>
        </w:tabs>
        <w:spacing w:line="480" w:lineRule="exact"/>
        <w:ind w:firstLine="580"/>
      </w:pPr>
      <w:bookmarkStart w:id="8" w:name="bookmark7"/>
      <w:r>
        <w:rPr>
          <w:color w:val="000000"/>
          <w:lang w:eastAsia="ru-RU" w:bidi="ru-RU"/>
        </w:rPr>
        <w:t>Сварочное производство</w:t>
      </w:r>
      <w:bookmarkEnd w:id="8"/>
    </w:p>
    <w:p w:rsidR="002E4B22" w:rsidRDefault="002E4B22" w:rsidP="002E4B22">
      <w:pPr>
        <w:pStyle w:val="20"/>
        <w:shd w:val="clear" w:color="auto" w:fill="auto"/>
        <w:spacing w:before="0" w:line="480" w:lineRule="exact"/>
        <w:ind w:firstLine="580"/>
      </w:pPr>
      <w:r>
        <w:rPr>
          <w:color w:val="000000"/>
          <w:lang w:eastAsia="ru-RU" w:bidi="ru-RU"/>
        </w:rPr>
        <w:t>Нормативную правовую базу разработки ОПОП составляют: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480" w:lineRule="exact"/>
        <w:ind w:left="760"/>
        <w:jc w:val="left"/>
      </w:pPr>
      <w:r>
        <w:rPr>
          <w:color w:val="000000"/>
          <w:lang w:eastAsia="ru-RU" w:bidi="ru-RU"/>
        </w:rPr>
        <w:t>Федеральный закон Российской Федерации «Об образовании в Российской Федерации» от 29 декабря 2012 г. №273-ФЗ;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480" w:lineRule="exact"/>
        <w:ind w:left="760"/>
        <w:jc w:val="left"/>
      </w:pPr>
      <w:r>
        <w:rPr>
          <w:color w:val="000000"/>
          <w:lang w:eastAsia="ru-RU" w:bidi="ru-RU"/>
        </w:rPr>
        <w:t>Федеральный государственный образовательный стандарт по специальности среднего профессионального образования (далее - СПО)</w:t>
      </w:r>
    </w:p>
    <w:p w:rsidR="002E4B22" w:rsidRDefault="002E4B22" w:rsidP="002E4B22">
      <w:pPr>
        <w:pStyle w:val="20"/>
        <w:numPr>
          <w:ilvl w:val="0"/>
          <w:numId w:val="9"/>
        </w:numPr>
        <w:shd w:val="clear" w:color="auto" w:fill="auto"/>
        <w:tabs>
          <w:tab w:val="left" w:pos="1120"/>
          <w:tab w:val="left" w:pos="1912"/>
        </w:tabs>
        <w:spacing w:before="0" w:line="480" w:lineRule="exact"/>
        <w:ind w:left="760" w:firstLine="0"/>
      </w:pPr>
      <w:r>
        <w:rPr>
          <w:color w:val="000000"/>
          <w:lang w:eastAsia="ru-RU" w:bidi="ru-RU"/>
        </w:rPr>
        <w:t xml:space="preserve">Сварочное производство, утверждённый приказом Министерства образования и науки Российской Федерации от 21 апреля 2014 г. </w:t>
      </w:r>
      <w:r>
        <w:rPr>
          <w:color w:val="000000"/>
          <w:lang w:val="en-US" w:bidi="en-US"/>
        </w:rPr>
        <w:t>N</w:t>
      </w:r>
      <w:r w:rsidRPr="003E6FD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360, зарегистрированный в Минюсте России 27 июня 2014 г. </w:t>
      </w:r>
      <w:r>
        <w:rPr>
          <w:color w:val="000000"/>
          <w:lang w:val="en-US" w:bidi="en-US"/>
        </w:rPr>
        <w:t>N</w:t>
      </w:r>
      <w:r w:rsidRPr="003E6FD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32877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480" w:lineRule="exact"/>
        <w:ind w:left="400" w:firstLine="0"/>
      </w:pPr>
      <w:r>
        <w:rPr>
          <w:color w:val="000000"/>
          <w:lang w:eastAsia="ru-RU" w:bidi="ru-RU"/>
        </w:rPr>
        <w:t xml:space="preserve">Нормативно-методические документы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480" w:lineRule="exact"/>
        <w:ind w:left="400" w:firstLine="0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</w:t>
      </w:r>
    </w:p>
    <w:p w:rsidR="002E4B22" w:rsidRDefault="002E4B22" w:rsidP="002E4B22">
      <w:pPr>
        <w:pStyle w:val="20"/>
        <w:shd w:val="clear" w:color="auto" w:fill="auto"/>
        <w:spacing w:before="0" w:line="480" w:lineRule="exact"/>
        <w:ind w:left="860" w:firstLine="0"/>
      </w:pPr>
      <w:r>
        <w:rPr>
          <w:color w:val="000000"/>
          <w:lang w:eastAsia="ru-RU" w:bidi="ru-RU"/>
        </w:rPr>
        <w:t xml:space="preserve">образовательным программам среднего профессионального </w:t>
      </w:r>
      <w:r>
        <w:rPr>
          <w:color w:val="000000"/>
          <w:lang w:eastAsia="ru-RU" w:bidi="ru-RU"/>
        </w:rPr>
        <w:lastRenderedPageBreak/>
        <w:t xml:space="preserve">образования, утверждённый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14.06.2013г № 464;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858"/>
        </w:tabs>
        <w:spacing w:before="0" w:line="480" w:lineRule="exact"/>
        <w:ind w:left="860" w:hanging="340"/>
      </w:pPr>
      <w:r>
        <w:rPr>
          <w:color w:val="000000"/>
          <w:lang w:eastAsia="ru-RU" w:bidi="ru-RU"/>
        </w:rPr>
        <w:t>Устав государственного бюджетного учреждения Калининградской области профессиональной образовательной организации «</w:t>
      </w:r>
      <w:proofErr w:type="spellStart"/>
      <w:r>
        <w:rPr>
          <w:color w:val="000000"/>
          <w:lang w:eastAsia="ru-RU" w:bidi="ru-RU"/>
        </w:rPr>
        <w:t>Полесский</w:t>
      </w:r>
      <w:proofErr w:type="spellEnd"/>
      <w:r>
        <w:rPr>
          <w:color w:val="000000"/>
          <w:lang w:eastAsia="ru-RU" w:bidi="ru-RU"/>
        </w:rPr>
        <w:t xml:space="preserve"> техникум профессиональных технологий»;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858"/>
        </w:tabs>
        <w:spacing w:before="0" w:line="480" w:lineRule="exact"/>
        <w:ind w:left="860" w:hanging="340"/>
      </w:pPr>
      <w:r>
        <w:rPr>
          <w:color w:val="000000"/>
          <w:lang w:eastAsia="ru-RU" w:bidi="ru-RU"/>
        </w:rPr>
        <w:t>Локальные акты образовательного учреждения;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238" w:line="480" w:lineRule="exact"/>
        <w:ind w:left="860" w:hanging="340"/>
      </w:pPr>
      <w:r>
        <w:rPr>
          <w:color w:val="000000"/>
          <w:lang w:eastAsia="ru-RU" w:bidi="ru-RU"/>
        </w:rPr>
        <w:t>Примерная основная профессиональная образовательная программа.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651"/>
        </w:tabs>
        <w:spacing w:line="408" w:lineRule="exact"/>
        <w:ind w:left="140" w:firstLine="560"/>
      </w:pPr>
      <w:bookmarkStart w:id="9" w:name="bookmark8"/>
      <w:r>
        <w:rPr>
          <w:color w:val="000000"/>
          <w:lang w:eastAsia="ru-RU" w:bidi="ru-RU"/>
        </w:rPr>
        <w:t>Общая характеристика основной профессиональной образовательной программы среднего профессионального образования</w:t>
      </w:r>
      <w:bookmarkEnd w:id="9"/>
    </w:p>
    <w:p w:rsidR="002E4B22" w:rsidRDefault="002E4B22" w:rsidP="002E4B22">
      <w:pPr>
        <w:pStyle w:val="30"/>
        <w:shd w:val="clear" w:color="auto" w:fill="auto"/>
        <w:spacing w:after="0" w:line="480" w:lineRule="exact"/>
        <w:ind w:left="140"/>
        <w:jc w:val="both"/>
      </w:pPr>
      <w:r>
        <w:rPr>
          <w:color w:val="000000"/>
          <w:lang w:eastAsia="ru-RU" w:bidi="ru-RU"/>
        </w:rPr>
        <w:t>(СПО).</w:t>
      </w:r>
    </w:p>
    <w:p w:rsidR="002E4B22" w:rsidRDefault="002E4B22" w:rsidP="002E4B22">
      <w:pPr>
        <w:pStyle w:val="32"/>
        <w:keepNext/>
        <w:keepLines/>
        <w:numPr>
          <w:ilvl w:val="2"/>
          <w:numId w:val="6"/>
        </w:numPr>
        <w:shd w:val="clear" w:color="auto" w:fill="auto"/>
        <w:tabs>
          <w:tab w:val="left" w:pos="1651"/>
        </w:tabs>
        <w:spacing w:line="480" w:lineRule="exact"/>
        <w:ind w:left="700"/>
        <w:jc w:val="left"/>
      </w:pPr>
      <w:bookmarkStart w:id="10" w:name="bookmark9"/>
      <w:r>
        <w:rPr>
          <w:color w:val="000000"/>
          <w:lang w:eastAsia="ru-RU" w:bidi="ru-RU"/>
        </w:rPr>
        <w:t>Цель ОПОП специальности 22.02.06 Сварочное производство</w:t>
      </w:r>
      <w:bookmarkEnd w:id="10"/>
    </w:p>
    <w:p w:rsidR="002E4B22" w:rsidRDefault="002E4B22" w:rsidP="002E4B22">
      <w:pPr>
        <w:pStyle w:val="20"/>
        <w:shd w:val="clear" w:color="auto" w:fill="auto"/>
        <w:spacing w:before="0" w:line="480" w:lineRule="exact"/>
        <w:ind w:left="140" w:firstLine="560"/>
      </w:pPr>
      <w:r>
        <w:rPr>
          <w:color w:val="000000"/>
          <w:lang w:eastAsia="ru-RU" w:bidi="ru-RU"/>
        </w:rPr>
        <w:t>ОПОП имеет своей целью развитие у студентов личностных качеств, а</w:t>
      </w:r>
    </w:p>
    <w:p w:rsidR="002E4B22" w:rsidRDefault="002E4B22" w:rsidP="002E4B22">
      <w:pPr>
        <w:pStyle w:val="20"/>
        <w:shd w:val="clear" w:color="auto" w:fill="auto"/>
        <w:spacing w:before="0" w:after="124" w:line="418" w:lineRule="exact"/>
        <w:ind w:left="140" w:firstLine="0"/>
      </w:pPr>
      <w:r>
        <w:rPr>
          <w:color w:val="000000"/>
          <w:lang w:eastAsia="ru-RU" w:bidi="ru-RU"/>
        </w:rPr>
        <w:t>также формирование общих и профессиональных компетенций в соответствие с требованиями ФГОС СПО по данной специальности.</w:t>
      </w:r>
    </w:p>
    <w:p w:rsidR="002E4B22" w:rsidRDefault="002E4B22" w:rsidP="002E4B22">
      <w:pPr>
        <w:pStyle w:val="20"/>
        <w:shd w:val="clear" w:color="auto" w:fill="auto"/>
        <w:spacing w:before="0" w:after="63" w:line="413" w:lineRule="exact"/>
        <w:ind w:left="140" w:firstLine="560"/>
      </w:pPr>
      <w:r>
        <w:rPr>
          <w:color w:val="000000"/>
          <w:lang w:eastAsia="ru-RU" w:bidi="ru-RU"/>
        </w:rPr>
        <w:t>Выпускник должен быть готов к профессиональной деятельности по организации и проведению работ,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 граждан; решение вопросов пользования указанным имуществом, а также предоставление коммунальных услуг гра</w:t>
      </w:r>
      <w:r>
        <w:t>жданам, проживающим в этом доме</w:t>
      </w:r>
      <w:r>
        <w:rPr>
          <w:color w:val="000000"/>
          <w:lang w:eastAsia="ru-RU" w:bidi="ru-RU"/>
        </w:rPr>
        <w:t>.</w:t>
      </w:r>
    </w:p>
    <w:p w:rsidR="002E4B22" w:rsidRDefault="002E4B22" w:rsidP="002E4B22">
      <w:pPr>
        <w:pStyle w:val="32"/>
        <w:keepNext/>
        <w:keepLines/>
        <w:numPr>
          <w:ilvl w:val="2"/>
          <w:numId w:val="6"/>
        </w:numPr>
        <w:shd w:val="clear" w:color="auto" w:fill="auto"/>
        <w:tabs>
          <w:tab w:val="left" w:pos="1480"/>
        </w:tabs>
        <w:spacing w:line="485" w:lineRule="exact"/>
        <w:ind w:left="700"/>
        <w:jc w:val="left"/>
      </w:pPr>
      <w:bookmarkStart w:id="11" w:name="bookmark10"/>
      <w:r>
        <w:rPr>
          <w:color w:val="000000"/>
          <w:lang w:eastAsia="ru-RU" w:bidi="ru-RU"/>
        </w:rPr>
        <w:t>Срок освоения ОПОП специальности 22.02.06 Сварочное производство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456"/>
        <w:gridCol w:w="3235"/>
      </w:tblGrid>
      <w:tr w:rsidR="002E4B22" w:rsidTr="00EE1C04">
        <w:trPr>
          <w:trHeight w:hRule="exact" w:val="102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Calibri105pt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Calibri105pt"/>
              </w:rPr>
              <w:t>Наименование квалификации базовой подготовки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Calibri105pt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2E4B22" w:rsidTr="00EE1C04">
        <w:trPr>
          <w:trHeight w:hRule="exact" w:val="48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среднее общее образование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Calibri105pt"/>
              </w:rPr>
              <w:t>Техник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Calibri105pt"/>
              </w:rPr>
              <w:t>2 года 10 месяцев</w:t>
            </w:r>
          </w:p>
        </w:tc>
      </w:tr>
      <w:tr w:rsidR="002E4B22" w:rsidTr="00EE1C04">
        <w:trPr>
          <w:trHeight w:hRule="exact" w:val="49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основное общее образование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B22" w:rsidRDefault="002E4B22" w:rsidP="00EE1C04">
            <w:pPr>
              <w:framePr w:w="9653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Calibri105pt"/>
              </w:rPr>
              <w:t>3 года 10 месяцев &lt;2&gt;</w:t>
            </w:r>
          </w:p>
        </w:tc>
      </w:tr>
    </w:tbl>
    <w:p w:rsidR="002E4B22" w:rsidRDefault="002E4B22" w:rsidP="002E4B22">
      <w:pPr>
        <w:pStyle w:val="a6"/>
        <w:framePr w:w="9653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1.3.3. Трудоемкость ОПОП специальности 22.02.06 Сварочное</w:t>
      </w:r>
    </w:p>
    <w:p w:rsidR="002E4B22" w:rsidRDefault="002E4B22" w:rsidP="002E4B22">
      <w:pPr>
        <w:framePr w:w="9653" w:wrap="notBeside" w:vAnchor="text" w:hAnchor="text" w:xAlign="center" w:y="1"/>
        <w:rPr>
          <w:sz w:val="2"/>
          <w:szCs w:val="2"/>
        </w:rPr>
      </w:pPr>
    </w:p>
    <w:p w:rsidR="002E4B22" w:rsidRDefault="002E4B22" w:rsidP="002E4B22">
      <w:pPr>
        <w:rPr>
          <w:sz w:val="2"/>
          <w:szCs w:val="2"/>
        </w:rPr>
      </w:pPr>
    </w:p>
    <w:p w:rsidR="002E4B22" w:rsidRDefault="002E4B22" w:rsidP="002E4B22">
      <w:pPr>
        <w:pStyle w:val="a6"/>
        <w:framePr w:w="9653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производство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7"/>
        <w:gridCol w:w="1666"/>
      </w:tblGrid>
      <w:tr w:rsidR="002E4B22" w:rsidTr="00EE1C04">
        <w:trPr>
          <w:trHeight w:hRule="exact" w:val="490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Обучение по учебным циклам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Calibri105pt"/>
              </w:rPr>
              <w:t xml:space="preserve">84 </w:t>
            </w:r>
            <w:proofErr w:type="spellStart"/>
            <w:r>
              <w:rPr>
                <w:rStyle w:val="2Calibri105pt"/>
              </w:rPr>
              <w:t>нед</w:t>
            </w:r>
            <w:proofErr w:type="spellEnd"/>
            <w:r>
              <w:rPr>
                <w:rStyle w:val="2Calibri105pt"/>
              </w:rPr>
              <w:t>.</w:t>
            </w:r>
          </w:p>
        </w:tc>
      </w:tr>
      <w:tr w:rsidR="002E4B22" w:rsidTr="00EE1C04">
        <w:trPr>
          <w:trHeight w:hRule="exact" w:val="485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Учебная практика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Calibri105pt"/>
              </w:rPr>
              <w:t xml:space="preserve">25 </w:t>
            </w:r>
            <w:proofErr w:type="spellStart"/>
            <w:r>
              <w:rPr>
                <w:rStyle w:val="2Calibri105pt"/>
              </w:rPr>
              <w:t>нед</w:t>
            </w:r>
            <w:proofErr w:type="spellEnd"/>
            <w:r>
              <w:rPr>
                <w:rStyle w:val="2Calibri105pt"/>
              </w:rPr>
              <w:t>.</w:t>
            </w:r>
          </w:p>
        </w:tc>
      </w:tr>
      <w:tr w:rsidR="002E4B22" w:rsidTr="00EE1C04">
        <w:trPr>
          <w:trHeight w:hRule="exact" w:val="480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Производственная практика (по профилю специальности)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framePr w:w="9653" w:wrap="notBeside" w:vAnchor="text" w:hAnchor="text" w:xAlign="center" w:y="1"/>
            </w:pPr>
          </w:p>
        </w:tc>
      </w:tr>
      <w:tr w:rsidR="002E4B22" w:rsidTr="00EE1C04">
        <w:trPr>
          <w:trHeight w:hRule="exact" w:val="485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Производственная практика (преддипломная)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Calibri105pt"/>
              </w:rPr>
              <w:t xml:space="preserve">4 </w:t>
            </w:r>
            <w:proofErr w:type="spellStart"/>
            <w:r>
              <w:rPr>
                <w:rStyle w:val="2Calibri105pt"/>
              </w:rPr>
              <w:t>нед</w:t>
            </w:r>
            <w:proofErr w:type="spellEnd"/>
            <w:r>
              <w:rPr>
                <w:rStyle w:val="2Calibri105pt"/>
              </w:rPr>
              <w:t>.</w:t>
            </w:r>
          </w:p>
        </w:tc>
      </w:tr>
      <w:tr w:rsidR="002E4B22" w:rsidTr="00EE1C04">
        <w:trPr>
          <w:trHeight w:hRule="exact" w:val="480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Промежуточная аттестация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Calibri105pt"/>
              </w:rPr>
              <w:t xml:space="preserve">5 </w:t>
            </w:r>
            <w:proofErr w:type="spellStart"/>
            <w:r>
              <w:rPr>
                <w:rStyle w:val="2Calibri105pt"/>
              </w:rPr>
              <w:t>нед</w:t>
            </w:r>
            <w:proofErr w:type="spellEnd"/>
            <w:r>
              <w:rPr>
                <w:rStyle w:val="2Calibri105pt"/>
              </w:rPr>
              <w:t>.</w:t>
            </w:r>
          </w:p>
        </w:tc>
      </w:tr>
      <w:tr w:rsidR="002E4B22" w:rsidTr="00EE1C04">
        <w:trPr>
          <w:trHeight w:hRule="exact" w:val="485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Государственная итоговая аттестация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Calibri105pt"/>
              </w:rPr>
              <w:t xml:space="preserve">6 </w:t>
            </w:r>
            <w:proofErr w:type="spellStart"/>
            <w:r>
              <w:rPr>
                <w:rStyle w:val="2Calibri105pt"/>
              </w:rPr>
              <w:t>нед</w:t>
            </w:r>
            <w:proofErr w:type="spellEnd"/>
            <w:r>
              <w:rPr>
                <w:rStyle w:val="2Calibri105pt"/>
              </w:rPr>
              <w:t>.</w:t>
            </w:r>
          </w:p>
        </w:tc>
      </w:tr>
      <w:tr w:rsidR="002E4B22" w:rsidTr="00EE1C04">
        <w:trPr>
          <w:trHeight w:hRule="exact" w:val="480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Каникулы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Calibri105pt"/>
              </w:rPr>
              <w:t xml:space="preserve">23 </w:t>
            </w:r>
            <w:proofErr w:type="spellStart"/>
            <w:r>
              <w:rPr>
                <w:rStyle w:val="2Calibri105pt"/>
              </w:rPr>
              <w:t>нед</w:t>
            </w:r>
            <w:proofErr w:type="spellEnd"/>
            <w:r>
              <w:rPr>
                <w:rStyle w:val="2Calibri105pt"/>
              </w:rPr>
              <w:t>.</w:t>
            </w:r>
          </w:p>
        </w:tc>
      </w:tr>
      <w:tr w:rsidR="002E4B22" w:rsidTr="00EE1C04">
        <w:trPr>
          <w:trHeight w:hRule="exact" w:val="494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Calibri105pt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22" w:rsidRDefault="002E4B22" w:rsidP="00EE1C0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Calibri105pt"/>
              </w:rPr>
              <w:t xml:space="preserve">147 </w:t>
            </w:r>
            <w:proofErr w:type="spellStart"/>
            <w:r>
              <w:rPr>
                <w:rStyle w:val="2Calibri105pt"/>
              </w:rPr>
              <w:t>нед</w:t>
            </w:r>
            <w:proofErr w:type="spellEnd"/>
            <w:r>
              <w:rPr>
                <w:rStyle w:val="2Calibri105pt"/>
              </w:rPr>
              <w:t>.</w:t>
            </w:r>
          </w:p>
        </w:tc>
      </w:tr>
    </w:tbl>
    <w:p w:rsidR="002E4B22" w:rsidRDefault="002E4B22" w:rsidP="002E4B22">
      <w:pPr>
        <w:framePr w:w="9653" w:wrap="notBeside" w:vAnchor="text" w:hAnchor="text" w:xAlign="center" w:y="1"/>
        <w:rPr>
          <w:sz w:val="2"/>
          <w:szCs w:val="2"/>
        </w:rPr>
      </w:pPr>
    </w:p>
    <w:p w:rsidR="002E4B22" w:rsidRDefault="002E4B22" w:rsidP="002E4B22">
      <w:pPr>
        <w:rPr>
          <w:sz w:val="2"/>
          <w:szCs w:val="2"/>
        </w:rPr>
      </w:pP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259"/>
        </w:tabs>
        <w:spacing w:before="388" w:after="271" w:line="280" w:lineRule="exact"/>
        <w:ind w:left="680"/>
      </w:pPr>
      <w:bookmarkStart w:id="12" w:name="bookmark11"/>
      <w:r>
        <w:rPr>
          <w:color w:val="000000"/>
          <w:lang w:eastAsia="ru-RU" w:bidi="ru-RU"/>
        </w:rPr>
        <w:t>Требования к абитуриенту</w:t>
      </w:r>
      <w:bookmarkEnd w:id="12"/>
    </w:p>
    <w:p w:rsidR="002E4B22" w:rsidRDefault="002E4B22" w:rsidP="002E4B22">
      <w:pPr>
        <w:pStyle w:val="20"/>
        <w:shd w:val="clear" w:color="auto" w:fill="auto"/>
        <w:spacing w:before="0" w:after="126" w:line="288" w:lineRule="exact"/>
        <w:ind w:left="860" w:hanging="180"/>
        <w:jc w:val="left"/>
      </w:pPr>
      <w:r>
        <w:rPr>
          <w:color w:val="000000"/>
          <w:lang w:eastAsia="ru-RU" w:bidi="ru-RU"/>
        </w:rPr>
        <w:t>Абитуриент при поступлении должен иметь один из документов государственного образца: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after="157" w:line="280" w:lineRule="exact"/>
        <w:ind w:left="340" w:firstLine="0"/>
      </w:pPr>
      <w:r>
        <w:rPr>
          <w:color w:val="000000"/>
          <w:lang w:eastAsia="ru-RU" w:bidi="ru-RU"/>
        </w:rPr>
        <w:t>аттестат об основном общем образовании;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after="979" w:line="280" w:lineRule="exact"/>
        <w:ind w:left="340" w:firstLine="0"/>
      </w:pPr>
      <w:r>
        <w:rPr>
          <w:color w:val="000000"/>
          <w:lang w:eastAsia="ru-RU" w:bidi="ru-RU"/>
        </w:rPr>
        <w:t>аттестат о среднем (полном) общем образовании.</w:t>
      </w:r>
    </w:p>
    <w:p w:rsidR="002E4B22" w:rsidRDefault="002E4B22" w:rsidP="002E4B2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172"/>
        </w:tabs>
        <w:spacing w:line="446" w:lineRule="exact"/>
        <w:ind w:left="140" w:firstLine="540"/>
        <w:jc w:val="left"/>
      </w:pPr>
      <w:bookmarkStart w:id="13" w:name="bookmark12"/>
      <w:r>
        <w:rPr>
          <w:color w:val="000000"/>
          <w:lang w:eastAsia="ru-RU" w:bidi="ru-RU"/>
        </w:rPr>
        <w:t>Характеристика профессиональной деятельности выпускника ОПОП специальности 22.02.06 Сварочное производство</w:t>
      </w:r>
      <w:bookmarkEnd w:id="13"/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278"/>
        </w:tabs>
        <w:spacing w:line="280" w:lineRule="exact"/>
        <w:ind w:left="680"/>
      </w:pPr>
      <w:bookmarkStart w:id="14" w:name="bookmark13"/>
      <w:r>
        <w:rPr>
          <w:color w:val="000000"/>
          <w:lang w:eastAsia="ru-RU" w:bidi="ru-RU"/>
        </w:rPr>
        <w:t>Область профессиональной деятельности выпускника:</w:t>
      </w:r>
      <w:bookmarkEnd w:id="14"/>
    </w:p>
    <w:p w:rsidR="002E4B22" w:rsidRDefault="002E4B22" w:rsidP="002E4B22">
      <w:pPr>
        <w:pStyle w:val="20"/>
        <w:shd w:val="clear" w:color="auto" w:fill="auto"/>
        <w:spacing w:before="0" w:after="580" w:line="480" w:lineRule="exact"/>
        <w:ind w:right="20" w:firstLine="0"/>
        <w:jc w:val="center"/>
      </w:pPr>
      <w:r>
        <w:rPr>
          <w:color w:val="000000"/>
          <w:lang w:eastAsia="ru-RU" w:bidi="ru-RU"/>
        </w:rPr>
        <w:t>- организация и ведение технологических процессов сварочного</w:t>
      </w:r>
      <w:r>
        <w:rPr>
          <w:color w:val="000000"/>
          <w:lang w:eastAsia="ru-RU" w:bidi="ru-RU"/>
        </w:rPr>
        <w:br/>
        <w:t>производства; организация деятельности структурного подразделения.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278"/>
        </w:tabs>
        <w:spacing w:after="59" w:line="280" w:lineRule="exact"/>
        <w:ind w:left="680"/>
      </w:pPr>
      <w:bookmarkStart w:id="15" w:name="bookmark14"/>
      <w:r>
        <w:rPr>
          <w:color w:val="000000"/>
          <w:lang w:eastAsia="ru-RU" w:bidi="ru-RU"/>
        </w:rPr>
        <w:t>Объекты профессиональной деятельности выпускника:</w:t>
      </w:r>
      <w:bookmarkEnd w:id="15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480" w:lineRule="exact"/>
        <w:ind w:left="500" w:firstLine="0"/>
      </w:pPr>
      <w:r>
        <w:rPr>
          <w:color w:val="000000"/>
          <w:lang w:eastAsia="ru-RU" w:bidi="ru-RU"/>
        </w:rPr>
        <w:t>технологические процессы сварочного производства;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480" w:lineRule="exact"/>
        <w:ind w:left="500" w:firstLine="0"/>
      </w:pPr>
      <w:r>
        <w:rPr>
          <w:color w:val="000000"/>
          <w:lang w:eastAsia="ru-RU" w:bidi="ru-RU"/>
        </w:rPr>
        <w:t>сварочное оборудование и основные сварочные материалы;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480" w:lineRule="exact"/>
        <w:ind w:left="500" w:firstLine="0"/>
      </w:pPr>
      <w:r>
        <w:rPr>
          <w:color w:val="000000"/>
          <w:lang w:eastAsia="ru-RU" w:bidi="ru-RU"/>
        </w:rPr>
        <w:t>техническая, технологическая и нормативная документация;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820"/>
        </w:tabs>
        <w:spacing w:before="0" w:after="152" w:line="280" w:lineRule="exact"/>
        <w:ind w:left="500" w:firstLine="0"/>
      </w:pPr>
      <w:r>
        <w:rPr>
          <w:color w:val="000000"/>
          <w:lang w:eastAsia="ru-RU" w:bidi="ru-RU"/>
        </w:rPr>
        <w:t>первичные трудовые коллективы.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278"/>
        </w:tabs>
        <w:spacing w:line="280" w:lineRule="exact"/>
        <w:ind w:left="680"/>
      </w:pPr>
      <w:bookmarkStart w:id="16" w:name="bookmark15"/>
      <w:r>
        <w:rPr>
          <w:color w:val="000000"/>
          <w:lang w:eastAsia="ru-RU" w:bidi="ru-RU"/>
        </w:rPr>
        <w:t>Виды профессиональной деятельности выпускника:</w:t>
      </w:r>
      <w:bookmarkEnd w:id="16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760"/>
        <w:jc w:val="left"/>
      </w:pPr>
      <w:r>
        <w:rPr>
          <w:color w:val="000000"/>
          <w:lang w:eastAsia="ru-RU" w:bidi="ru-RU"/>
        </w:rPr>
        <w:t>Подготовка и осуществление технологических процессов изготовления сварных конструкций.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400" w:firstLine="0"/>
      </w:pPr>
      <w:r>
        <w:rPr>
          <w:color w:val="000000"/>
          <w:lang w:eastAsia="ru-RU" w:bidi="ru-RU"/>
        </w:rPr>
        <w:t>Разработка технологических процессов и проектирование изделий.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400" w:firstLine="0"/>
      </w:pPr>
      <w:r>
        <w:rPr>
          <w:color w:val="000000"/>
          <w:lang w:eastAsia="ru-RU" w:bidi="ru-RU"/>
        </w:rPr>
        <w:lastRenderedPageBreak/>
        <w:t>Контроль качества сварочных работ.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400" w:firstLine="0"/>
      </w:pPr>
      <w:r>
        <w:rPr>
          <w:color w:val="000000"/>
          <w:lang w:eastAsia="ru-RU" w:bidi="ru-RU"/>
        </w:rPr>
        <w:t>Организация и планирование сварочного производства.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760"/>
        <w:jc w:val="left"/>
      </w:pPr>
      <w:r>
        <w:rPr>
          <w:color w:val="000000"/>
          <w:lang w:eastAsia="ru-RU" w:bidi="ru-RU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760"/>
        <w:jc w:val="left"/>
      </w:pPr>
      <w:r>
        <w:rPr>
          <w:color w:val="000000"/>
          <w:lang w:eastAsia="ru-RU" w:bidi="ru-RU"/>
        </w:rPr>
        <w:t>Специалист сварочного производства готовится к следующим видам деятельности: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760"/>
        <w:jc w:val="left"/>
      </w:pPr>
      <w:r>
        <w:rPr>
          <w:color w:val="000000"/>
          <w:lang w:eastAsia="ru-RU" w:bidi="ru-RU"/>
        </w:rPr>
        <w:t>Подготовка и осуществление технологических процессов изготовления сварных конструкций.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400" w:firstLine="0"/>
      </w:pPr>
      <w:r>
        <w:rPr>
          <w:color w:val="000000"/>
          <w:lang w:eastAsia="ru-RU" w:bidi="ru-RU"/>
        </w:rPr>
        <w:t>Разработка технологических процессов и проектирование изделий.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400" w:firstLine="0"/>
      </w:pPr>
      <w:r>
        <w:rPr>
          <w:color w:val="000000"/>
          <w:lang w:eastAsia="ru-RU" w:bidi="ru-RU"/>
        </w:rPr>
        <w:t>Контроль качества сварочных работ.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317" w:lineRule="exact"/>
        <w:ind w:left="400" w:firstLine="0"/>
      </w:pPr>
      <w:r>
        <w:rPr>
          <w:color w:val="000000"/>
          <w:lang w:eastAsia="ru-RU" w:bidi="ru-RU"/>
        </w:rPr>
        <w:t>Организация и планирование сварочного производства.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after="223" w:line="317" w:lineRule="exact"/>
        <w:ind w:left="760"/>
        <w:jc w:val="left"/>
      </w:pPr>
      <w:r>
        <w:rPr>
          <w:color w:val="000000"/>
          <w:lang w:eastAsia="ru-RU" w:bidi="ru-RU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2E4B22" w:rsidRDefault="002E4B22" w:rsidP="002E4B2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925"/>
        </w:tabs>
        <w:spacing w:line="413" w:lineRule="exact"/>
        <w:ind w:firstLine="580"/>
      </w:pPr>
      <w:bookmarkStart w:id="17" w:name="bookmark16"/>
      <w:r>
        <w:rPr>
          <w:color w:val="000000"/>
          <w:lang w:eastAsia="ru-RU" w:bidi="ru-RU"/>
        </w:rPr>
        <w:t>Требования к результатам освоения основной профессиональной образовательной программы (ОПОП)</w:t>
      </w:r>
      <w:bookmarkEnd w:id="17"/>
    </w:p>
    <w:p w:rsidR="002E4B22" w:rsidRDefault="002E4B22" w:rsidP="002E4B22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526"/>
        </w:tabs>
        <w:spacing w:line="490" w:lineRule="exact"/>
        <w:ind w:right="780"/>
        <w:jc w:val="left"/>
      </w:pPr>
      <w:bookmarkStart w:id="18" w:name="bookmark17"/>
      <w:r>
        <w:rPr>
          <w:color w:val="000000"/>
          <w:lang w:eastAsia="ru-RU" w:bidi="ru-RU"/>
        </w:rPr>
        <w:t xml:space="preserve">Техник должен обладать общими компетенциями, включающими </w:t>
      </w:r>
      <w:r>
        <w:rPr>
          <w:rStyle w:val="33"/>
          <w:b/>
          <w:bCs/>
        </w:rPr>
        <w:t xml:space="preserve">в </w:t>
      </w:r>
      <w:r>
        <w:rPr>
          <w:color w:val="000000"/>
          <w:lang w:eastAsia="ru-RU" w:bidi="ru-RU"/>
        </w:rPr>
        <w:t>себя способность:</w:t>
      </w:r>
      <w:bookmarkEnd w:id="18"/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ОК 8. Самостоятельно определять задачи профессионального и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0"/>
        <w:jc w:val="left"/>
      </w:pPr>
      <w:r>
        <w:rPr>
          <w:color w:val="000000"/>
          <w:lang w:eastAsia="ru-RU" w:bidi="ru-RU"/>
        </w:rPr>
        <w:t>личностного развития, заниматься самообразованием, осознанно планировать повышение квалификации.</w:t>
      </w:r>
    </w:p>
    <w:p w:rsidR="002E4B22" w:rsidRDefault="002E4B22" w:rsidP="002E4B22">
      <w:pPr>
        <w:pStyle w:val="20"/>
        <w:shd w:val="clear" w:color="auto" w:fill="auto"/>
        <w:spacing w:before="0" w:after="459" w:line="370" w:lineRule="exact"/>
        <w:ind w:firstLine="580"/>
      </w:pPr>
      <w:r>
        <w:rPr>
          <w:color w:val="000000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2E4B22" w:rsidRDefault="002E4B22" w:rsidP="002E4B22">
      <w:pPr>
        <w:pStyle w:val="32"/>
        <w:keepNext/>
        <w:keepLines/>
        <w:numPr>
          <w:ilvl w:val="0"/>
          <w:numId w:val="11"/>
        </w:numPr>
        <w:shd w:val="clear" w:color="auto" w:fill="auto"/>
        <w:spacing w:after="304" w:line="322" w:lineRule="exact"/>
        <w:jc w:val="left"/>
      </w:pPr>
      <w:bookmarkStart w:id="19" w:name="bookmark18"/>
      <w:r>
        <w:rPr>
          <w:color w:val="000000"/>
          <w:lang w:eastAsia="ru-RU" w:bidi="ru-RU"/>
        </w:rPr>
        <w:lastRenderedPageBreak/>
        <w:t>Техник должен обладать профессиональными компетенциями, соответствующими видам деятельности:</w:t>
      </w:r>
      <w:bookmarkEnd w:id="19"/>
    </w:p>
    <w:p w:rsidR="002E4B22" w:rsidRDefault="002E4B22" w:rsidP="002E4B22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974"/>
        </w:tabs>
        <w:spacing w:after="258"/>
        <w:jc w:val="left"/>
      </w:pPr>
      <w:bookmarkStart w:id="20" w:name="bookmark19"/>
      <w:r>
        <w:rPr>
          <w:color w:val="000000"/>
          <w:lang w:eastAsia="ru-RU" w:bidi="ru-RU"/>
        </w:rPr>
        <w:t>Подготовка и осуществление технологических процессов изготовления сварных конструкций.</w:t>
      </w:r>
      <w:bookmarkEnd w:id="20"/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ПК 1.2. Выполнять техническую подготовку производства сварных конструкций.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2E4B22" w:rsidRDefault="002E4B22" w:rsidP="002E4B22">
      <w:pPr>
        <w:pStyle w:val="20"/>
        <w:shd w:val="clear" w:color="auto" w:fill="auto"/>
        <w:spacing w:before="0" w:after="372" w:line="370" w:lineRule="exact"/>
        <w:ind w:firstLine="580"/>
      </w:pPr>
      <w:r>
        <w:rPr>
          <w:color w:val="000000"/>
          <w:lang w:eastAsia="ru-RU" w:bidi="ru-RU"/>
        </w:rPr>
        <w:t>ПК 1.4. Хранить и использовать сварочную аппаратуру и инструменты в ходе производственного процесса.</w:t>
      </w:r>
    </w:p>
    <w:p w:rsidR="002E4B22" w:rsidRDefault="002E4B22" w:rsidP="002E4B22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743"/>
        </w:tabs>
        <w:spacing w:after="260" w:line="280" w:lineRule="exact"/>
      </w:pPr>
      <w:bookmarkStart w:id="21" w:name="bookmark20"/>
      <w:r>
        <w:rPr>
          <w:color w:val="000000"/>
          <w:lang w:eastAsia="ru-RU" w:bidi="ru-RU"/>
        </w:rPr>
        <w:t>Разработка технологических процессов и проектирование изделий.</w:t>
      </w:r>
      <w:bookmarkEnd w:id="21"/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ПК 2.2. Выполнять расчеты и конструирование сварных соединений и конструкций.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ПК 2.3. Осуществлять технико-экономическое обоснование выбранного технологического процесса.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580"/>
      </w:pPr>
      <w:r>
        <w:rPr>
          <w:color w:val="000000"/>
          <w:lang w:eastAsia="ru-RU" w:bidi="ru-RU"/>
        </w:rPr>
        <w:t>ПК 2.4. Оформлять конструкторскую, технологическую и техническую документацию.</w:t>
      </w:r>
    </w:p>
    <w:p w:rsidR="002E4B22" w:rsidRDefault="002E4B22" w:rsidP="002E4B22">
      <w:pPr>
        <w:pStyle w:val="20"/>
        <w:shd w:val="clear" w:color="auto" w:fill="auto"/>
        <w:spacing w:before="0" w:after="372" w:line="370" w:lineRule="exact"/>
        <w:ind w:firstLine="580"/>
      </w:pPr>
      <w:r>
        <w:rPr>
          <w:color w:val="000000"/>
          <w:lang w:eastAsia="ru-RU" w:bidi="ru-RU"/>
        </w:rPr>
        <w:t xml:space="preserve">ПК 2.5. Осуществлять разработку и оформление графических, вычислительных и проектных работ с использованием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компьютерных</w:t>
      </w:r>
      <w:proofErr w:type="spellEnd"/>
      <w:r>
        <w:rPr>
          <w:color w:val="000000"/>
          <w:lang w:eastAsia="ru-RU" w:bidi="ru-RU"/>
        </w:rPr>
        <w:t xml:space="preserve"> технологий.</w:t>
      </w:r>
    </w:p>
    <w:p w:rsidR="002E4B22" w:rsidRDefault="002E4B22" w:rsidP="002E4B22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743"/>
        </w:tabs>
        <w:spacing w:after="145" w:line="280" w:lineRule="exact"/>
      </w:pPr>
      <w:bookmarkStart w:id="22" w:name="bookmark21"/>
      <w:r>
        <w:rPr>
          <w:color w:val="000000"/>
          <w:lang w:eastAsia="ru-RU" w:bidi="ru-RU"/>
        </w:rPr>
        <w:t>Контроль качества сварочных работ.</w:t>
      </w:r>
      <w:bookmarkEnd w:id="22"/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0"/>
        <w:jc w:val="left"/>
      </w:pPr>
      <w:r>
        <w:rPr>
          <w:color w:val="000000"/>
          <w:lang w:eastAsia="ru-RU" w:bidi="ru-RU"/>
        </w:rPr>
        <w:t>ПК 3.1. Определять причины, приводящие к образованию дефектов в сварных соединениях.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0"/>
      </w:pPr>
      <w:r>
        <w:rPr>
          <w:color w:val="000000"/>
          <w:lang w:eastAsia="ru-RU" w:bidi="ru-RU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0"/>
        <w:jc w:val="left"/>
      </w:pPr>
      <w:r>
        <w:rPr>
          <w:color w:val="000000"/>
          <w:lang w:eastAsia="ru-RU" w:bidi="ru-RU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2E4B22" w:rsidRDefault="002E4B22" w:rsidP="002E4B22">
      <w:pPr>
        <w:pStyle w:val="20"/>
        <w:shd w:val="clear" w:color="auto" w:fill="auto"/>
        <w:spacing w:before="0" w:after="432" w:line="370" w:lineRule="exact"/>
        <w:ind w:firstLine="0"/>
      </w:pPr>
      <w:r>
        <w:rPr>
          <w:color w:val="000000"/>
          <w:lang w:eastAsia="ru-RU" w:bidi="ru-RU"/>
        </w:rPr>
        <w:t>ПК 3.4. Оформлять документацию по контролю качества сварки.</w:t>
      </w:r>
    </w:p>
    <w:p w:rsidR="002E4B22" w:rsidRDefault="002E4B22" w:rsidP="002E4B22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797"/>
        </w:tabs>
        <w:spacing w:after="325" w:line="280" w:lineRule="exact"/>
      </w:pPr>
      <w:bookmarkStart w:id="23" w:name="bookmark22"/>
      <w:r>
        <w:rPr>
          <w:color w:val="000000"/>
          <w:lang w:eastAsia="ru-RU" w:bidi="ru-RU"/>
        </w:rPr>
        <w:lastRenderedPageBreak/>
        <w:t>Организация и планирование сварочного производства.</w:t>
      </w:r>
      <w:bookmarkEnd w:id="23"/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0"/>
        <w:jc w:val="left"/>
      </w:pPr>
      <w:r>
        <w:rPr>
          <w:color w:val="000000"/>
          <w:lang w:eastAsia="ru-RU" w:bidi="ru-RU"/>
        </w:rPr>
        <w:t>ПК 4.1. Осуществлять текущее и перспективное планирование производственных работ.</w:t>
      </w:r>
    </w:p>
    <w:p w:rsidR="002E4B22" w:rsidRDefault="002E4B22" w:rsidP="002E4B22">
      <w:pPr>
        <w:pStyle w:val="20"/>
        <w:shd w:val="clear" w:color="auto" w:fill="auto"/>
        <w:spacing w:before="0" w:line="374" w:lineRule="exact"/>
        <w:ind w:firstLine="0"/>
        <w:jc w:val="left"/>
      </w:pPr>
      <w:r>
        <w:rPr>
          <w:color w:val="000000"/>
          <w:lang w:eastAsia="ru-RU" w:bidi="ru-RU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0"/>
        <w:jc w:val="left"/>
      </w:pPr>
      <w:r>
        <w:rPr>
          <w:color w:val="000000"/>
          <w:lang w:eastAsia="ru-RU" w:bidi="ru-RU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2E4B22" w:rsidRDefault="002E4B22" w:rsidP="002E4B22">
      <w:pPr>
        <w:pStyle w:val="20"/>
        <w:shd w:val="clear" w:color="auto" w:fill="auto"/>
        <w:spacing w:before="0" w:line="370" w:lineRule="exact"/>
        <w:ind w:firstLine="0"/>
        <w:jc w:val="left"/>
      </w:pPr>
      <w:r>
        <w:rPr>
          <w:color w:val="000000"/>
          <w:lang w:eastAsia="ru-RU" w:bidi="ru-RU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2E4B22" w:rsidRDefault="002E4B22" w:rsidP="002E4B22">
      <w:pPr>
        <w:pStyle w:val="20"/>
        <w:shd w:val="clear" w:color="auto" w:fill="auto"/>
        <w:spacing w:before="0" w:after="364" w:line="379" w:lineRule="exact"/>
        <w:ind w:firstLine="0"/>
        <w:jc w:val="left"/>
      </w:pPr>
      <w:r>
        <w:rPr>
          <w:color w:val="000000"/>
          <w:lang w:eastAsia="ru-RU" w:bidi="ru-RU"/>
        </w:rPr>
        <w:t>ПК 4.5. Обеспечивать профилактику и безопасность условий труда на участке сварочных работ.</w:t>
      </w:r>
    </w:p>
    <w:p w:rsidR="002E4B22" w:rsidRDefault="002E4B22" w:rsidP="002E4B22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802"/>
        </w:tabs>
        <w:spacing w:after="329" w:line="374" w:lineRule="exact"/>
        <w:jc w:val="left"/>
      </w:pPr>
      <w:bookmarkStart w:id="24" w:name="bookmark23"/>
      <w:r>
        <w:rPr>
          <w:color w:val="000000"/>
          <w:lang w:eastAsia="ru-RU" w:bidi="ru-RU"/>
        </w:rPr>
        <w:t>Выполнение работ по одной или нескольким профессиям рабочих, должностям служащих.</w:t>
      </w:r>
      <w:bookmarkEnd w:id="24"/>
    </w:p>
    <w:p w:rsidR="002E4B22" w:rsidRDefault="002E4B22" w:rsidP="002E4B22">
      <w:pPr>
        <w:pStyle w:val="30"/>
        <w:numPr>
          <w:ilvl w:val="0"/>
          <w:numId w:val="6"/>
        </w:numPr>
        <w:shd w:val="clear" w:color="auto" w:fill="auto"/>
        <w:tabs>
          <w:tab w:val="left" w:pos="912"/>
        </w:tabs>
        <w:spacing w:after="0" w:line="413" w:lineRule="exact"/>
        <w:ind w:firstLine="580"/>
        <w:jc w:val="left"/>
      </w:pPr>
      <w:r>
        <w:rPr>
          <w:color w:val="000000"/>
          <w:lang w:eastAsia="ru-RU" w:bidi="ru-RU"/>
        </w:rPr>
        <w:t>Документы, регламентирующие содержание и организацию образовательного процесса при реализации ОПОП специальности 22.02.06 Сварочное производство.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161"/>
        </w:tabs>
        <w:spacing w:after="144" w:line="280" w:lineRule="exact"/>
        <w:ind w:firstLine="580"/>
      </w:pPr>
      <w:bookmarkStart w:id="25" w:name="bookmark24"/>
      <w:r>
        <w:rPr>
          <w:color w:val="000000"/>
          <w:lang w:eastAsia="ru-RU" w:bidi="ru-RU"/>
        </w:rPr>
        <w:t>График учебного процесса</w:t>
      </w:r>
      <w:bookmarkEnd w:id="25"/>
    </w:p>
    <w:p w:rsidR="002E4B22" w:rsidRDefault="002E4B22" w:rsidP="002E4B22">
      <w:pPr>
        <w:pStyle w:val="20"/>
        <w:shd w:val="clear" w:color="auto" w:fill="auto"/>
        <w:spacing w:before="0" w:after="207" w:line="446" w:lineRule="exact"/>
        <w:ind w:firstLine="580"/>
      </w:pPr>
      <w:r>
        <w:rPr>
          <w:color w:val="000000"/>
          <w:lang w:eastAsia="ru-RU" w:bidi="ru-RU"/>
        </w:rPr>
        <w:t>В графике учебного процесса указывается последовательность реализации ОПОП специальности 22.02.06 Сварочное производство по годам, включая теоретическое обучение, практики, промежуточные и итоговую аттестации, каникулы.</w:t>
      </w:r>
    </w:p>
    <w:p w:rsidR="002E4B22" w:rsidRDefault="002E4B22" w:rsidP="002E4B22">
      <w:pPr>
        <w:pStyle w:val="20"/>
        <w:shd w:val="clear" w:color="auto" w:fill="auto"/>
        <w:spacing w:before="0" w:line="413" w:lineRule="exact"/>
        <w:ind w:firstLine="580"/>
        <w:jc w:val="left"/>
      </w:pPr>
      <w:r>
        <w:rPr>
          <w:color w:val="000000"/>
          <w:lang w:eastAsia="ru-RU" w:bidi="ru-RU"/>
        </w:rPr>
        <w:t>График учебного процесса ОПОП специальности 22.02.06 Сварочное производство дан в Приложении 1.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314"/>
        </w:tabs>
        <w:spacing w:line="374" w:lineRule="exact"/>
        <w:ind w:left="580"/>
        <w:jc w:val="left"/>
      </w:pPr>
      <w:bookmarkStart w:id="26" w:name="bookmark25"/>
      <w:r>
        <w:rPr>
          <w:color w:val="000000"/>
          <w:lang w:eastAsia="ru-RU" w:bidi="ru-RU"/>
        </w:rPr>
        <w:t>Учебный план специальности 22.02.06 Сварочное производство.</w:t>
      </w:r>
      <w:bookmarkEnd w:id="26"/>
    </w:p>
    <w:p w:rsidR="002E4B22" w:rsidRDefault="002E4B22" w:rsidP="002E4B22">
      <w:pPr>
        <w:pStyle w:val="20"/>
        <w:shd w:val="clear" w:color="auto" w:fill="auto"/>
        <w:spacing w:before="0" w:after="129" w:line="485" w:lineRule="exact"/>
        <w:ind w:firstLine="580"/>
        <w:jc w:val="left"/>
      </w:pPr>
      <w:r>
        <w:rPr>
          <w:color w:val="000000"/>
          <w:lang w:eastAsia="ru-RU" w:bidi="ru-RU"/>
        </w:rPr>
        <w:t>Учебный план определяет такие качественные и количественные характеристики ОПОП СПО 22.02.06 Сварочное производство как: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33" w:line="398" w:lineRule="exact"/>
        <w:ind w:left="580" w:hanging="340"/>
      </w:pPr>
      <w:r>
        <w:rPr>
          <w:color w:val="000000"/>
          <w:lang w:eastAsia="ru-RU" w:bidi="ru-RU"/>
        </w:rPr>
        <w:t>объемные параметры учебной нагрузки в целом, по годам обучения и по семестрам;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87" w:line="432" w:lineRule="exact"/>
        <w:ind w:left="580" w:hanging="340"/>
      </w:pPr>
      <w:r>
        <w:rPr>
          <w:color w:val="000000"/>
          <w:lang w:eastAsia="ru-RU" w:bidi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</w:t>
      </w:r>
      <w:r>
        <w:rPr>
          <w:color w:val="000000"/>
          <w:lang w:eastAsia="ru-RU" w:bidi="ru-RU"/>
        </w:rPr>
        <w:lastRenderedPageBreak/>
        <w:t>практик);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155" w:line="398" w:lineRule="exact"/>
        <w:ind w:left="580" w:hanging="340"/>
      </w:pPr>
      <w:r>
        <w:rPr>
          <w:color w:val="000000"/>
          <w:lang w:eastAsia="ru-RU" w:bidi="ru-RU"/>
        </w:rPr>
        <w:t>последовательность изучения учебных дисциплин и профессиональных модулей;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122" w:line="280" w:lineRule="exact"/>
        <w:ind w:left="580" w:hanging="340"/>
      </w:pPr>
      <w:r>
        <w:rPr>
          <w:color w:val="000000"/>
          <w:lang w:eastAsia="ru-RU" w:bidi="ru-RU"/>
        </w:rPr>
        <w:t>виды учебных занятий;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68" w:line="398" w:lineRule="exact"/>
        <w:ind w:left="580" w:hanging="340"/>
      </w:pPr>
      <w:r>
        <w:rPr>
          <w:color w:val="000000"/>
          <w:lang w:eastAsia="ru-RU" w:bidi="ru-RU"/>
        </w:rPr>
        <w:t>распределение различных форм промежуточной аттестации по годам обучения и по семестрам;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147" w:line="389" w:lineRule="exact"/>
        <w:ind w:left="580" w:hanging="340"/>
      </w:pPr>
      <w:r>
        <w:rPr>
          <w:color w:val="000000"/>
          <w:lang w:eastAsia="ru-RU" w:bidi="ru-RU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2E4B22" w:rsidRDefault="002E4B22" w:rsidP="002E4B22">
      <w:pPr>
        <w:pStyle w:val="20"/>
        <w:shd w:val="clear" w:color="auto" w:fill="auto"/>
        <w:spacing w:before="0" w:after="88" w:line="280" w:lineRule="exact"/>
        <w:ind w:firstLine="580"/>
        <w:jc w:val="left"/>
      </w:pPr>
      <w:r>
        <w:rPr>
          <w:color w:val="000000"/>
          <w:lang w:eastAsia="ru-RU" w:bidi="ru-RU"/>
        </w:rPr>
        <w:t>Максимальный объем учебной нагрузки обучающихся составляет 54</w:t>
      </w:r>
    </w:p>
    <w:p w:rsidR="002E4B22" w:rsidRDefault="002E4B22" w:rsidP="002E4B22">
      <w:pPr>
        <w:pStyle w:val="20"/>
        <w:shd w:val="clear" w:color="auto" w:fill="auto"/>
        <w:spacing w:before="0" w:after="37" w:line="422" w:lineRule="exact"/>
        <w:ind w:firstLine="0"/>
        <w:jc w:val="left"/>
      </w:pPr>
      <w:r>
        <w:rPr>
          <w:color w:val="000000"/>
          <w:lang w:eastAsia="ru-RU" w:bidi="ru-RU"/>
        </w:rPr>
        <w:t>академических часа в неделю, включая все виды аудиторной и внеаудиторной учебной работы.</w:t>
      </w:r>
    </w:p>
    <w:p w:rsidR="002E4B22" w:rsidRDefault="002E4B22" w:rsidP="002E4B22">
      <w:pPr>
        <w:pStyle w:val="20"/>
        <w:shd w:val="clear" w:color="auto" w:fill="auto"/>
        <w:spacing w:before="0" w:after="217" w:line="451" w:lineRule="exact"/>
        <w:ind w:firstLine="580"/>
      </w:pPr>
      <w:r>
        <w:rPr>
          <w:color w:val="000000"/>
          <w:lang w:eastAsia="ru-RU" w:bidi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2E4B22" w:rsidRDefault="002E4B22" w:rsidP="002E4B22">
      <w:pPr>
        <w:pStyle w:val="20"/>
        <w:shd w:val="clear" w:color="auto" w:fill="auto"/>
        <w:spacing w:before="0" w:after="110" w:line="480" w:lineRule="exact"/>
        <w:ind w:firstLine="580"/>
        <w:jc w:val="left"/>
      </w:pPr>
      <w:r>
        <w:rPr>
          <w:color w:val="000000"/>
          <w:lang w:eastAsia="ru-RU" w:bidi="ru-RU"/>
        </w:rPr>
        <w:t>Обязательная аудиторная нагрузка студентов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студентов составляет в целом по образовательной программе 50:50. Самостоятельная работа организуется в форме выполнения курсовых работ,</w:t>
      </w:r>
    </w:p>
    <w:p w:rsidR="002E4B22" w:rsidRDefault="002E4B22" w:rsidP="002E4B22">
      <w:pPr>
        <w:pStyle w:val="20"/>
        <w:shd w:val="clear" w:color="auto" w:fill="auto"/>
        <w:spacing w:before="0" w:after="170" w:line="418" w:lineRule="exact"/>
        <w:ind w:firstLine="0"/>
        <w:jc w:val="left"/>
      </w:pPr>
      <w:r>
        <w:rPr>
          <w:color w:val="000000"/>
          <w:lang w:eastAsia="ru-RU" w:bidi="ru-RU"/>
        </w:rPr>
        <w:t>междисциплинарных проектов, подготовки рефератов, самостоятельного изучения отдельных дидактических единиц и т.п.</w:t>
      </w:r>
    </w:p>
    <w:p w:rsidR="002E4B22" w:rsidRDefault="002E4B22" w:rsidP="002E4B22">
      <w:pPr>
        <w:pStyle w:val="20"/>
        <w:shd w:val="clear" w:color="auto" w:fill="auto"/>
        <w:spacing w:before="0" w:line="280" w:lineRule="exact"/>
        <w:ind w:firstLine="580"/>
        <w:jc w:val="left"/>
      </w:pPr>
      <w:r>
        <w:rPr>
          <w:color w:val="000000"/>
          <w:lang w:eastAsia="ru-RU" w:bidi="ru-RU"/>
        </w:rPr>
        <w:t>ОПОП СПО специальности 22.02.06 Сварочное производство</w:t>
      </w:r>
    </w:p>
    <w:p w:rsidR="002E4B22" w:rsidRDefault="002E4B22" w:rsidP="002E4B22">
      <w:pPr>
        <w:pStyle w:val="20"/>
        <w:shd w:val="clear" w:color="auto" w:fill="auto"/>
        <w:spacing w:before="0" w:after="89" w:line="280" w:lineRule="exact"/>
        <w:ind w:firstLine="0"/>
      </w:pPr>
      <w:r>
        <w:rPr>
          <w:color w:val="000000"/>
          <w:lang w:eastAsia="ru-RU" w:bidi="ru-RU"/>
        </w:rPr>
        <w:t>предусматривает изучение следующих учебных циклов: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193" w:line="446" w:lineRule="exact"/>
        <w:ind w:left="580" w:hanging="340"/>
      </w:pPr>
      <w:r>
        <w:rPr>
          <w:color w:val="000000"/>
          <w:lang w:eastAsia="ru-RU" w:bidi="ru-RU"/>
        </w:rPr>
        <w:t>общего гуманитарного и социально-экономического (ОГСЭ), математического и общего естественнонаучного (ЕН), профессионального (П) и разделов: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111" w:line="280" w:lineRule="exact"/>
        <w:ind w:left="580" w:hanging="340"/>
      </w:pPr>
      <w:r>
        <w:rPr>
          <w:color w:val="000000"/>
          <w:lang w:eastAsia="ru-RU" w:bidi="ru-RU"/>
        </w:rPr>
        <w:t>учебная практика;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60" w:line="413" w:lineRule="exact"/>
        <w:ind w:left="580" w:hanging="340"/>
      </w:pPr>
      <w:r>
        <w:rPr>
          <w:color w:val="000000"/>
          <w:lang w:eastAsia="ru-RU" w:bidi="ru-RU"/>
        </w:rPr>
        <w:t>производственная практика (по профилю специальности); производственная практика (преддипломная); промежуточная аттестация;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166" w:line="413" w:lineRule="exact"/>
        <w:ind w:left="580" w:hanging="340"/>
      </w:pPr>
      <w:r>
        <w:rPr>
          <w:color w:val="000000"/>
          <w:lang w:eastAsia="ru-RU" w:bidi="ru-RU"/>
        </w:rPr>
        <w:t xml:space="preserve">государственная (итоговая) аттестация (подготовка и защита выпускной </w:t>
      </w:r>
      <w:r>
        <w:rPr>
          <w:color w:val="000000"/>
          <w:lang w:eastAsia="ru-RU" w:bidi="ru-RU"/>
        </w:rPr>
        <w:lastRenderedPageBreak/>
        <w:t>квалификационной работы).</w:t>
      </w:r>
    </w:p>
    <w:p w:rsidR="002E4B22" w:rsidRDefault="002E4B22" w:rsidP="002E4B22">
      <w:pPr>
        <w:pStyle w:val="20"/>
        <w:shd w:val="clear" w:color="auto" w:fill="auto"/>
        <w:spacing w:before="0" w:after="111" w:line="280" w:lineRule="exact"/>
        <w:ind w:firstLine="580"/>
        <w:jc w:val="left"/>
      </w:pPr>
      <w:r>
        <w:rPr>
          <w:color w:val="000000"/>
          <w:lang w:eastAsia="ru-RU" w:bidi="ru-RU"/>
        </w:rPr>
        <w:t>Обязательная часть основной профессиональной образовательной</w:t>
      </w:r>
    </w:p>
    <w:p w:rsidR="002E4B22" w:rsidRDefault="002E4B22" w:rsidP="002E4B22">
      <w:pPr>
        <w:pStyle w:val="20"/>
        <w:shd w:val="clear" w:color="auto" w:fill="auto"/>
        <w:spacing w:before="0" w:after="166" w:line="413" w:lineRule="exact"/>
        <w:ind w:firstLine="0"/>
      </w:pPr>
      <w:r>
        <w:rPr>
          <w:color w:val="000000"/>
          <w:lang w:eastAsia="ru-RU" w:bidi="ru-RU"/>
        </w:rPr>
        <w:t>программы по циклам составляет 70% от общего объема времени, отведенного на их освоение. Вариативная часть (30%) дает возможность расширения и (или)</w:t>
      </w:r>
    </w:p>
    <w:p w:rsidR="002E4B22" w:rsidRDefault="002E4B22" w:rsidP="002E4B22">
      <w:pPr>
        <w:pStyle w:val="20"/>
        <w:shd w:val="clear" w:color="auto" w:fill="auto"/>
        <w:spacing w:before="0" w:after="80" w:line="280" w:lineRule="exact"/>
        <w:ind w:firstLine="0"/>
      </w:pPr>
      <w:r>
        <w:rPr>
          <w:color w:val="000000"/>
          <w:lang w:eastAsia="ru-RU" w:bidi="ru-RU"/>
        </w:rPr>
        <w:t>углубления подготовки, определяемой содержанием обязательной части,</w:t>
      </w:r>
    </w:p>
    <w:p w:rsidR="002E4B22" w:rsidRDefault="002E4B22" w:rsidP="002E4B22">
      <w:pPr>
        <w:pStyle w:val="20"/>
        <w:shd w:val="clear" w:color="auto" w:fill="auto"/>
        <w:spacing w:before="0" w:after="83" w:line="451" w:lineRule="exact"/>
        <w:ind w:firstLine="0"/>
      </w:pPr>
      <w:r>
        <w:rPr>
          <w:color w:val="000000"/>
          <w:lang w:eastAsia="ru-RU" w:bidi="ru-RU"/>
        </w:rPr>
        <w:t>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2E4B22" w:rsidRDefault="002E4B22" w:rsidP="002E4B22">
      <w:pPr>
        <w:pStyle w:val="20"/>
        <w:shd w:val="clear" w:color="auto" w:fill="auto"/>
        <w:spacing w:before="0" w:after="68" w:line="422" w:lineRule="exact"/>
        <w:ind w:firstLine="0"/>
      </w:pPr>
      <w:r>
        <w:rPr>
          <w:color w:val="000000"/>
          <w:lang w:eastAsia="ru-RU" w:bidi="ru-RU"/>
        </w:rPr>
        <w:t>Дисциплины вариативной части определены образовательным учреждением в соответствии с потребностями работодателей.</w:t>
      </w:r>
    </w:p>
    <w:p w:rsidR="002E4B22" w:rsidRDefault="002E4B22" w:rsidP="002E4B22">
      <w:pPr>
        <w:pStyle w:val="20"/>
        <w:shd w:val="clear" w:color="auto" w:fill="auto"/>
        <w:spacing w:before="0" w:after="60" w:line="413" w:lineRule="exact"/>
        <w:ind w:firstLine="580"/>
        <w:jc w:val="left"/>
      </w:pPr>
      <w:r>
        <w:rPr>
          <w:color w:val="000000"/>
          <w:lang w:eastAsia="ru-RU" w:bidi="ru-RU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2E4B22" w:rsidRDefault="002E4B22" w:rsidP="002E4B22">
      <w:pPr>
        <w:pStyle w:val="20"/>
        <w:shd w:val="clear" w:color="auto" w:fill="auto"/>
        <w:spacing w:before="0" w:after="266" w:line="413" w:lineRule="exact"/>
        <w:ind w:firstLine="580"/>
        <w:jc w:val="left"/>
      </w:pPr>
      <w:r>
        <w:rPr>
          <w:color w:val="000000"/>
          <w:lang w:eastAsia="ru-RU" w:bidi="ru-RU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</w:t>
      </w:r>
    </w:p>
    <w:p w:rsidR="002E4B22" w:rsidRDefault="002E4B22" w:rsidP="002E4B22">
      <w:pPr>
        <w:pStyle w:val="20"/>
        <w:shd w:val="clear" w:color="auto" w:fill="auto"/>
        <w:spacing w:before="0" w:after="91" w:line="456" w:lineRule="exact"/>
        <w:ind w:left="440" w:right="440" w:firstLine="0"/>
      </w:pPr>
      <w:r>
        <w:rPr>
          <w:color w:val="000000"/>
          <w:lang w:eastAsia="ru-RU" w:bidi="ru-RU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2E4B22" w:rsidRDefault="002E4B22" w:rsidP="002E4B22">
      <w:pPr>
        <w:pStyle w:val="20"/>
        <w:shd w:val="clear" w:color="auto" w:fill="auto"/>
        <w:spacing w:before="0" w:line="418" w:lineRule="exact"/>
        <w:ind w:left="440" w:firstLine="540"/>
        <w:jc w:val="left"/>
      </w:pPr>
      <w:r>
        <w:rPr>
          <w:color w:val="000000"/>
          <w:lang w:eastAsia="ru-RU" w:bidi="ru-RU"/>
        </w:rPr>
        <w:t>Учебный план специальности 22.02.06 Сварочное производство приведен в Приложении 1.</w:t>
      </w:r>
    </w:p>
    <w:p w:rsidR="002E4B22" w:rsidRDefault="002E4B22" w:rsidP="002E4B22">
      <w:pPr>
        <w:pStyle w:val="32"/>
        <w:keepNext/>
        <w:keepLines/>
        <w:shd w:val="clear" w:color="auto" w:fill="auto"/>
        <w:spacing w:after="64" w:line="280" w:lineRule="exact"/>
        <w:ind w:firstLine="880"/>
      </w:pPr>
      <w:bookmarkStart w:id="27" w:name="bookmark26"/>
      <w:r>
        <w:rPr>
          <w:color w:val="000000"/>
          <w:lang w:eastAsia="ru-RU" w:bidi="ru-RU"/>
        </w:rPr>
        <w:t>4.4. Программы учебной и производственной практик</w:t>
      </w:r>
      <w:bookmarkEnd w:id="27"/>
    </w:p>
    <w:p w:rsidR="002E4B22" w:rsidRDefault="002E4B22" w:rsidP="002E4B22">
      <w:pPr>
        <w:pStyle w:val="20"/>
        <w:shd w:val="clear" w:color="auto" w:fill="auto"/>
        <w:spacing w:before="0" w:after="339" w:line="466" w:lineRule="exact"/>
        <w:ind w:right="460" w:firstLine="560"/>
      </w:pPr>
      <w:r>
        <w:rPr>
          <w:color w:val="000000"/>
          <w:lang w:eastAsia="ru-RU" w:bidi="ru-RU"/>
        </w:rPr>
        <w:t xml:space="preserve">Согласно п. 7.14. ФГОС СПО по специальности 22.02.06 Сварочное производство практика является обязательным разделом ОПОП. Она представляет собой вид учебных занятий, обеспечивающих </w:t>
      </w:r>
      <w:proofErr w:type="spellStart"/>
      <w:r>
        <w:rPr>
          <w:color w:val="000000"/>
          <w:lang w:eastAsia="ru-RU" w:bidi="ru-RU"/>
        </w:rPr>
        <w:t>практико</w:t>
      </w:r>
      <w:r>
        <w:rPr>
          <w:color w:val="000000"/>
          <w:lang w:eastAsia="ru-RU" w:bidi="ru-RU"/>
        </w:rPr>
        <w:softHyphen/>
        <w:t>ориентированную</w:t>
      </w:r>
      <w:proofErr w:type="spellEnd"/>
      <w:r>
        <w:rPr>
          <w:color w:val="000000"/>
          <w:lang w:eastAsia="ru-RU" w:bidi="ru-RU"/>
        </w:rPr>
        <w:t xml:space="preserve"> подготовку обучающихся. ФГОС СПО по специальности 22.02.06 Сварочное производство предусматривает следующие виды практик: учебная и производственная.</w:t>
      </w:r>
    </w:p>
    <w:p w:rsidR="002E4B22" w:rsidRDefault="002E4B22" w:rsidP="002E4B22">
      <w:pPr>
        <w:pStyle w:val="20"/>
        <w:shd w:val="clear" w:color="auto" w:fill="auto"/>
        <w:spacing w:before="0" w:after="26" w:line="418" w:lineRule="exact"/>
        <w:ind w:firstLine="880"/>
      </w:pPr>
      <w:r>
        <w:rPr>
          <w:color w:val="000000"/>
          <w:lang w:eastAsia="ru-RU" w:bidi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E4B22" w:rsidRDefault="002E4B22" w:rsidP="002E4B22">
      <w:pPr>
        <w:pStyle w:val="20"/>
        <w:shd w:val="clear" w:color="auto" w:fill="auto"/>
        <w:spacing w:before="0" w:after="72" w:line="461" w:lineRule="exact"/>
        <w:ind w:firstLine="880"/>
      </w:pPr>
      <w:r>
        <w:rPr>
          <w:color w:val="000000"/>
          <w:lang w:eastAsia="ru-RU" w:bidi="ru-RU"/>
        </w:rPr>
        <w:lastRenderedPageBreak/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концентрированно.</w:t>
      </w:r>
    </w:p>
    <w:p w:rsidR="002E4B22" w:rsidRDefault="002E4B22" w:rsidP="002E4B22">
      <w:pPr>
        <w:pStyle w:val="20"/>
        <w:shd w:val="clear" w:color="auto" w:fill="auto"/>
        <w:spacing w:before="0" w:after="193" w:line="446" w:lineRule="exact"/>
        <w:ind w:firstLine="560"/>
      </w:pPr>
      <w:r>
        <w:rPr>
          <w:color w:val="000000"/>
          <w:lang w:eastAsia="ru-RU" w:bidi="ru-RU"/>
        </w:rPr>
        <w:t>Практики закрепляют знания и умения, приобретаемые обучающимися в результате освоения теоретических курсов и способствуют комплексному формированию общих и профессиональных компетенций обучающихся.</w:t>
      </w:r>
    </w:p>
    <w:p w:rsidR="002E4B22" w:rsidRDefault="002E4B22" w:rsidP="002E4B22">
      <w:pPr>
        <w:pStyle w:val="32"/>
        <w:keepNext/>
        <w:keepLines/>
        <w:numPr>
          <w:ilvl w:val="0"/>
          <w:numId w:val="14"/>
        </w:numPr>
        <w:shd w:val="clear" w:color="auto" w:fill="auto"/>
        <w:tabs>
          <w:tab w:val="left" w:pos="1300"/>
        </w:tabs>
        <w:spacing w:after="67" w:line="280" w:lineRule="exact"/>
        <w:ind w:firstLine="560"/>
      </w:pPr>
      <w:bookmarkStart w:id="28" w:name="bookmark27"/>
      <w:r>
        <w:rPr>
          <w:color w:val="000000"/>
          <w:lang w:eastAsia="ru-RU" w:bidi="ru-RU"/>
        </w:rPr>
        <w:t>Программы учебных практик</w:t>
      </w:r>
      <w:bookmarkEnd w:id="28"/>
    </w:p>
    <w:p w:rsidR="002E4B22" w:rsidRDefault="002E4B22" w:rsidP="002E4B22">
      <w:pPr>
        <w:pStyle w:val="20"/>
        <w:shd w:val="clear" w:color="auto" w:fill="auto"/>
        <w:spacing w:before="0" w:after="205" w:line="461" w:lineRule="exact"/>
        <w:ind w:firstLine="560"/>
      </w:pPr>
      <w:r>
        <w:rPr>
          <w:color w:val="000000"/>
          <w:lang w:eastAsia="ru-RU" w:bidi="ru-RU"/>
        </w:rPr>
        <w:t>При реализации ОПОП специальности 22.02.06 Сварочное производство предусматривается прохождение учебной практики на базе техникума с использованием кадрового и методического потенциала предметно-цикловой комиссии строительного отделения.</w:t>
      </w:r>
    </w:p>
    <w:p w:rsidR="002E4B22" w:rsidRDefault="002E4B22" w:rsidP="002E4B22">
      <w:pPr>
        <w:pStyle w:val="20"/>
        <w:shd w:val="clear" w:color="auto" w:fill="auto"/>
        <w:spacing w:before="0" w:after="126" w:line="280" w:lineRule="exact"/>
        <w:ind w:firstLine="560"/>
      </w:pPr>
      <w:r>
        <w:rPr>
          <w:color w:val="000000"/>
          <w:lang w:eastAsia="ru-RU" w:bidi="ru-RU"/>
        </w:rPr>
        <w:t>Целями учебной практики являются: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78"/>
        </w:tabs>
        <w:spacing w:before="0" w:after="29" w:line="394" w:lineRule="exact"/>
        <w:ind w:left="560" w:hanging="320"/>
      </w:pPr>
      <w:r>
        <w:rPr>
          <w:color w:val="000000"/>
          <w:lang w:eastAsia="ru-RU" w:bidi="ru-RU"/>
        </w:rPr>
        <w:t>закрепление теоретических знаний, полученных при изучении базовых дисциплин;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78"/>
        </w:tabs>
        <w:spacing w:before="0" w:line="432" w:lineRule="exact"/>
        <w:ind w:left="560" w:hanging="320"/>
      </w:pPr>
      <w:r>
        <w:rPr>
          <w:color w:val="000000"/>
          <w:lang w:eastAsia="ru-RU" w:bidi="ru-RU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after="113" w:line="389" w:lineRule="exact"/>
        <w:ind w:left="580" w:hanging="340"/>
      </w:pPr>
      <w:r>
        <w:rPr>
          <w:color w:val="000000"/>
          <w:lang w:eastAsia="ru-RU" w:bidi="ru-RU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line="398" w:lineRule="exact"/>
        <w:ind w:left="580" w:hanging="340"/>
      </w:pPr>
      <w:r>
        <w:rPr>
          <w:color w:val="000000"/>
          <w:lang w:eastAsia="ru-RU" w:bidi="ru-RU"/>
        </w:rPr>
        <w:t>приобретение практических навыков в будущей профессиональной деятельности или в отдельных ее разделах.</w:t>
      </w:r>
    </w:p>
    <w:p w:rsidR="002E4B22" w:rsidRDefault="002E4B22" w:rsidP="002E4B22">
      <w:pPr>
        <w:pStyle w:val="20"/>
        <w:shd w:val="clear" w:color="auto" w:fill="auto"/>
        <w:spacing w:before="0" w:after="126" w:line="280" w:lineRule="exact"/>
        <w:ind w:left="580" w:firstLine="0"/>
      </w:pPr>
      <w:r>
        <w:rPr>
          <w:color w:val="000000"/>
          <w:lang w:eastAsia="ru-RU" w:bidi="ru-RU"/>
        </w:rPr>
        <w:t>Задачи учебной практики: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after="467" w:line="394" w:lineRule="exact"/>
        <w:ind w:left="580" w:hanging="340"/>
      </w:pPr>
      <w:r>
        <w:rPr>
          <w:color w:val="000000"/>
          <w:lang w:eastAsia="ru-RU" w:bidi="ru-RU"/>
        </w:rPr>
        <w:t>закрепить знания и умения, приобретаемые обучающимися в результате освоения теоретических курсов;</w:t>
      </w:r>
    </w:p>
    <w:p w:rsidR="002E4B22" w:rsidRDefault="002E4B22" w:rsidP="002E4B22">
      <w:pPr>
        <w:pStyle w:val="20"/>
        <w:shd w:val="clear" w:color="auto" w:fill="auto"/>
        <w:spacing w:before="0" w:line="485" w:lineRule="exact"/>
        <w:ind w:firstLine="400"/>
        <w:jc w:val="left"/>
      </w:pPr>
      <w:r>
        <w:rPr>
          <w:color w:val="000000"/>
          <w:lang w:eastAsia="ru-RU" w:bidi="ru-RU"/>
        </w:rPr>
        <w:t>- выработать практические навыки и способствовать комплексному формированию общих и профессиональных компетенций обучающихся. Аттестация по итогам учебной практики проводится в форме дифференцированного зачета на основании предоставляемых отчетов.</w:t>
      </w:r>
    </w:p>
    <w:p w:rsidR="002E4B22" w:rsidRDefault="002E4B22" w:rsidP="002E4B22">
      <w:pPr>
        <w:pStyle w:val="32"/>
        <w:keepNext/>
        <w:keepLines/>
        <w:numPr>
          <w:ilvl w:val="0"/>
          <w:numId w:val="14"/>
        </w:numPr>
        <w:shd w:val="clear" w:color="auto" w:fill="auto"/>
        <w:tabs>
          <w:tab w:val="left" w:pos="1380"/>
        </w:tabs>
        <w:spacing w:line="485" w:lineRule="exact"/>
        <w:ind w:left="580"/>
      </w:pPr>
      <w:bookmarkStart w:id="29" w:name="bookmark28"/>
      <w:r>
        <w:rPr>
          <w:color w:val="000000"/>
          <w:lang w:eastAsia="ru-RU" w:bidi="ru-RU"/>
        </w:rPr>
        <w:lastRenderedPageBreak/>
        <w:t>Программа производственной практики</w:t>
      </w:r>
      <w:bookmarkEnd w:id="29"/>
    </w:p>
    <w:p w:rsidR="002E4B22" w:rsidRDefault="002E4B22" w:rsidP="002E4B22">
      <w:pPr>
        <w:pStyle w:val="20"/>
        <w:shd w:val="clear" w:color="auto" w:fill="auto"/>
        <w:spacing w:before="0" w:line="418" w:lineRule="exact"/>
        <w:ind w:firstLine="580"/>
        <w:jc w:val="left"/>
      </w:pPr>
      <w:r>
        <w:rPr>
          <w:color w:val="000000"/>
          <w:lang w:eastAsia="ru-RU" w:bidi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E4B22" w:rsidRDefault="002E4B22" w:rsidP="002E4B22">
      <w:pPr>
        <w:pStyle w:val="20"/>
        <w:shd w:val="clear" w:color="auto" w:fill="auto"/>
        <w:spacing w:before="0" w:line="480" w:lineRule="exact"/>
        <w:ind w:firstLine="580"/>
        <w:jc w:val="left"/>
      </w:pPr>
      <w:r>
        <w:rPr>
          <w:color w:val="000000"/>
          <w:lang w:eastAsia="ru-RU" w:bidi="ru-RU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:rsidR="002E4B22" w:rsidRDefault="002E4B22" w:rsidP="002E4B22">
      <w:pPr>
        <w:pStyle w:val="20"/>
        <w:shd w:val="clear" w:color="auto" w:fill="auto"/>
        <w:spacing w:before="0" w:line="480" w:lineRule="exact"/>
        <w:ind w:left="580" w:firstLine="0"/>
      </w:pPr>
      <w:r>
        <w:rPr>
          <w:color w:val="000000"/>
          <w:lang w:eastAsia="ru-RU" w:bidi="ru-RU"/>
        </w:rPr>
        <w:t>Цель производственной практики: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after="111" w:line="280" w:lineRule="exact"/>
        <w:ind w:left="580" w:hanging="340"/>
      </w:pPr>
      <w:r>
        <w:rPr>
          <w:color w:val="000000"/>
          <w:lang w:eastAsia="ru-RU" w:bidi="ru-RU"/>
        </w:rPr>
        <w:t>непосредственное участие студента в деятельности организации;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line="394" w:lineRule="exact"/>
        <w:ind w:left="580" w:hanging="340"/>
      </w:pPr>
      <w:r>
        <w:rPr>
          <w:color w:val="000000"/>
          <w:lang w:eastAsia="ru-RU" w:bidi="ru-RU"/>
        </w:rPr>
        <w:t>закрепление теоретических знаний, полученных во время аудиторных занятий, учебной практики;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after="100" w:line="280" w:lineRule="exact"/>
        <w:ind w:left="580" w:hanging="340"/>
      </w:pPr>
      <w:r>
        <w:rPr>
          <w:color w:val="000000"/>
          <w:lang w:eastAsia="ru-RU" w:bidi="ru-RU"/>
        </w:rPr>
        <w:t>приобретение профессиональных умений и навыков;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after="151" w:line="432" w:lineRule="exact"/>
        <w:ind w:left="580" w:hanging="340"/>
      </w:pPr>
      <w:r>
        <w:rPr>
          <w:color w:val="000000"/>
          <w:lang w:eastAsia="ru-RU" w:bidi="ru-RU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spacing w:before="0" w:line="394" w:lineRule="exact"/>
        <w:ind w:left="580" w:hanging="340"/>
      </w:pPr>
      <w:r>
        <w:rPr>
          <w:color w:val="000000"/>
          <w:lang w:eastAsia="ru-RU" w:bidi="ru-RU"/>
        </w:rPr>
        <w:t>сбор необходимых материалов для написания выпускной квалификационной работы.</w:t>
      </w:r>
    </w:p>
    <w:p w:rsidR="002E4B22" w:rsidRDefault="002E4B22" w:rsidP="002E4B22">
      <w:pPr>
        <w:pStyle w:val="20"/>
        <w:shd w:val="clear" w:color="auto" w:fill="auto"/>
        <w:spacing w:before="0" w:after="454" w:line="547" w:lineRule="exact"/>
        <w:ind w:firstLine="580"/>
        <w:jc w:val="left"/>
      </w:pPr>
      <w:r>
        <w:rPr>
          <w:color w:val="000000"/>
          <w:lang w:eastAsia="ru-RU" w:bidi="ru-RU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2E4B22" w:rsidRDefault="002E4B22" w:rsidP="002E4B2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957"/>
        </w:tabs>
        <w:spacing w:after="37" w:line="280" w:lineRule="exact"/>
        <w:ind w:firstLine="600"/>
      </w:pPr>
      <w:bookmarkStart w:id="30" w:name="bookmark29"/>
      <w:r>
        <w:rPr>
          <w:color w:val="000000"/>
          <w:lang w:eastAsia="ru-RU" w:bidi="ru-RU"/>
        </w:rPr>
        <w:t>Фактическое ресурсное обеспечение ОПОП специальности 22.02.06</w:t>
      </w:r>
      <w:bookmarkEnd w:id="30"/>
    </w:p>
    <w:p w:rsidR="002E4B22" w:rsidRDefault="002E4B22" w:rsidP="002E4B22">
      <w:pPr>
        <w:pStyle w:val="30"/>
        <w:shd w:val="clear" w:color="auto" w:fill="auto"/>
        <w:spacing w:after="0" w:line="280" w:lineRule="exact"/>
        <w:ind w:firstLine="600"/>
        <w:jc w:val="both"/>
      </w:pPr>
      <w:r>
        <w:rPr>
          <w:color w:val="000000"/>
          <w:lang w:eastAsia="ru-RU" w:bidi="ru-RU"/>
        </w:rPr>
        <w:t>Сварочное производство..</w:t>
      </w:r>
    </w:p>
    <w:p w:rsidR="002E4B22" w:rsidRDefault="002E4B22" w:rsidP="002E4B22">
      <w:pPr>
        <w:pStyle w:val="20"/>
        <w:shd w:val="clear" w:color="auto" w:fill="auto"/>
        <w:spacing w:before="0" w:line="413" w:lineRule="exact"/>
        <w:ind w:firstLine="600"/>
        <w:jc w:val="left"/>
      </w:pPr>
      <w:r>
        <w:rPr>
          <w:color w:val="000000"/>
          <w:lang w:eastAsia="ru-RU" w:bidi="ru-RU"/>
        </w:rPr>
        <w:t>Основная профессиональная образовательная программа обеспечивается учебно-методической документацией по всем дисциплинам,</w:t>
      </w:r>
    </w:p>
    <w:p w:rsidR="002E4B22" w:rsidRDefault="002E4B22" w:rsidP="002E4B22">
      <w:pPr>
        <w:pStyle w:val="20"/>
        <w:shd w:val="clear" w:color="auto" w:fill="auto"/>
        <w:spacing w:before="0" w:after="51" w:line="280" w:lineRule="exact"/>
        <w:ind w:firstLine="0"/>
        <w:jc w:val="left"/>
      </w:pPr>
      <w:r>
        <w:rPr>
          <w:color w:val="000000"/>
          <w:lang w:eastAsia="ru-RU" w:bidi="ru-RU"/>
        </w:rPr>
        <w:t>междисциплинарным курсам и профессиональным модулям ОПОП.</w:t>
      </w:r>
    </w:p>
    <w:p w:rsidR="002E4B22" w:rsidRDefault="002E4B22" w:rsidP="002E4B22">
      <w:pPr>
        <w:pStyle w:val="20"/>
        <w:shd w:val="clear" w:color="auto" w:fill="auto"/>
        <w:spacing w:before="0" w:after="346" w:line="413" w:lineRule="exact"/>
        <w:ind w:firstLine="600"/>
        <w:jc w:val="left"/>
      </w:pPr>
      <w:r>
        <w:rPr>
          <w:color w:val="000000"/>
          <w:lang w:eastAsia="ru-RU" w:bidi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163"/>
        </w:tabs>
        <w:spacing w:after="7" w:line="280" w:lineRule="exact"/>
        <w:ind w:firstLine="600"/>
      </w:pPr>
      <w:bookmarkStart w:id="31" w:name="bookmark30"/>
      <w:r>
        <w:rPr>
          <w:color w:val="000000"/>
          <w:lang w:eastAsia="ru-RU" w:bidi="ru-RU"/>
        </w:rPr>
        <w:t>Кадровое обеспечение учебного процесса</w:t>
      </w:r>
      <w:bookmarkEnd w:id="31"/>
    </w:p>
    <w:p w:rsidR="002E4B22" w:rsidRDefault="002E4B22" w:rsidP="002E4B22">
      <w:pPr>
        <w:pStyle w:val="20"/>
        <w:shd w:val="clear" w:color="auto" w:fill="auto"/>
        <w:spacing w:before="0" w:line="461" w:lineRule="exact"/>
        <w:ind w:firstLine="600"/>
      </w:pPr>
      <w:r>
        <w:rPr>
          <w:color w:val="000000"/>
          <w:lang w:eastAsia="ru-RU" w:bidi="ru-RU"/>
        </w:rPr>
        <w:t>Реализация ОПОП специальности 22.02.06 Сварочное производство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2E4B22" w:rsidRDefault="002E4B22" w:rsidP="002E4B22">
      <w:pPr>
        <w:pStyle w:val="20"/>
        <w:shd w:val="clear" w:color="auto" w:fill="auto"/>
        <w:spacing w:before="0" w:line="461" w:lineRule="exact"/>
        <w:ind w:firstLine="600"/>
      </w:pPr>
      <w:r>
        <w:rPr>
          <w:color w:val="000000"/>
          <w:lang w:eastAsia="ru-RU" w:bidi="ru-RU"/>
        </w:rPr>
        <w:t xml:space="preserve">Преподаватели, отвечающие за освоение обучающимися </w:t>
      </w:r>
      <w:r>
        <w:rPr>
          <w:color w:val="000000"/>
          <w:lang w:eastAsia="ru-RU" w:bidi="ru-RU"/>
        </w:rPr>
        <w:lastRenderedPageBreak/>
        <w:t>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2E4B22" w:rsidRDefault="002E4B22" w:rsidP="002E4B22">
      <w:pPr>
        <w:pStyle w:val="20"/>
        <w:shd w:val="clear" w:color="auto" w:fill="auto"/>
        <w:spacing w:before="0" w:line="413" w:lineRule="exact"/>
        <w:ind w:firstLine="600"/>
      </w:pPr>
      <w:r>
        <w:rPr>
          <w:color w:val="000000"/>
          <w:lang w:eastAsia="ru-RU" w:bidi="ru-RU"/>
        </w:rPr>
        <w:t>Педагогические кадры, осуществляющие руководство практикой имеют опыт деятельности в организациях соответствующей профессиональной сферы</w:t>
      </w:r>
    </w:p>
    <w:p w:rsidR="002E4B22" w:rsidRDefault="002E4B22" w:rsidP="002E4B22">
      <w:pPr>
        <w:pStyle w:val="20"/>
        <w:shd w:val="clear" w:color="auto" w:fill="auto"/>
        <w:spacing w:before="0" w:line="280" w:lineRule="exact"/>
        <w:ind w:firstLine="0"/>
        <w:jc w:val="left"/>
      </w:pPr>
      <w:r>
        <w:rPr>
          <w:color w:val="000000"/>
          <w:lang w:eastAsia="ru-RU" w:bidi="ru-RU"/>
        </w:rPr>
        <w:t>и проходят стажировку в профильных организациях не реже 1 раза в 3 года.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144"/>
        </w:tabs>
        <w:spacing w:line="480" w:lineRule="exact"/>
        <w:ind w:firstLine="600"/>
        <w:jc w:val="left"/>
      </w:pPr>
      <w:bookmarkStart w:id="32" w:name="bookmark31"/>
      <w:r>
        <w:rPr>
          <w:color w:val="000000"/>
          <w:lang w:eastAsia="ru-RU" w:bidi="ru-RU"/>
        </w:rPr>
        <w:t>Учебно-методическое и информационное обеспечение учебного процесса</w:t>
      </w:r>
      <w:bookmarkEnd w:id="32"/>
    </w:p>
    <w:p w:rsidR="002E4B22" w:rsidRDefault="002E4B22" w:rsidP="002E4B22">
      <w:pPr>
        <w:pStyle w:val="20"/>
        <w:shd w:val="clear" w:color="auto" w:fill="auto"/>
        <w:spacing w:before="0" w:line="466" w:lineRule="exact"/>
        <w:ind w:firstLine="600"/>
      </w:pPr>
      <w:r>
        <w:rPr>
          <w:color w:val="000000"/>
          <w:lang w:eastAsia="ru-RU" w:bidi="ru-RU"/>
        </w:rPr>
        <w:t>Реализация ОПОП специальности 22.02.06 Сварочное производство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и по ряду дисциплин обучающиеся обеспечены доступом к сети Интернет.</w:t>
      </w:r>
    </w:p>
    <w:p w:rsidR="002E4B22" w:rsidRDefault="002E4B22" w:rsidP="002E4B22">
      <w:pPr>
        <w:pStyle w:val="20"/>
        <w:shd w:val="clear" w:color="auto" w:fill="auto"/>
        <w:spacing w:before="0" w:after="252" w:line="466" w:lineRule="exact"/>
        <w:ind w:firstLine="580"/>
      </w:pPr>
      <w:r>
        <w:rPr>
          <w:color w:val="000000"/>
          <w:lang w:eastAsia="ru-RU" w:bidi="ru-RU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E4B22" w:rsidRDefault="002E4B22" w:rsidP="002E4B22">
      <w:pPr>
        <w:pStyle w:val="20"/>
        <w:shd w:val="clear" w:color="auto" w:fill="auto"/>
        <w:spacing w:before="0" w:line="451" w:lineRule="exact"/>
        <w:ind w:firstLine="580"/>
      </w:pPr>
      <w:r>
        <w:rPr>
          <w:color w:val="000000"/>
          <w:lang w:eastAsia="ru-RU" w:bidi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2E4B22" w:rsidRDefault="002E4B22" w:rsidP="002E4B22">
      <w:pPr>
        <w:pStyle w:val="20"/>
        <w:shd w:val="clear" w:color="auto" w:fill="auto"/>
        <w:spacing w:before="0" w:line="480" w:lineRule="exact"/>
        <w:ind w:firstLine="580"/>
        <w:jc w:val="left"/>
      </w:pPr>
      <w:r>
        <w:rPr>
          <w:color w:val="000000"/>
          <w:lang w:eastAsia="ru-RU" w:bidi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2E4B22" w:rsidRDefault="002E4B22" w:rsidP="002E4B22">
      <w:pPr>
        <w:pStyle w:val="20"/>
        <w:shd w:val="clear" w:color="auto" w:fill="auto"/>
        <w:spacing w:before="0" w:after="373" w:line="446" w:lineRule="exact"/>
        <w:ind w:firstLine="580"/>
      </w:pPr>
      <w:r>
        <w:rPr>
          <w:color w:val="000000"/>
          <w:lang w:eastAsia="ru-RU" w:bidi="ru-RU"/>
        </w:rPr>
        <w:t>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2E4B22" w:rsidRDefault="002E4B22" w:rsidP="002E4B22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174"/>
        </w:tabs>
        <w:spacing w:after="119" w:line="280" w:lineRule="exact"/>
        <w:ind w:firstLine="580"/>
      </w:pPr>
      <w:bookmarkStart w:id="33" w:name="bookmark32"/>
      <w:r>
        <w:rPr>
          <w:color w:val="000000"/>
          <w:lang w:eastAsia="ru-RU" w:bidi="ru-RU"/>
        </w:rPr>
        <w:lastRenderedPageBreak/>
        <w:t>Материально-техническое обеспечение учебного процесса</w:t>
      </w:r>
      <w:bookmarkEnd w:id="33"/>
    </w:p>
    <w:p w:rsidR="002E4B22" w:rsidRDefault="002E4B22" w:rsidP="002E4B22">
      <w:pPr>
        <w:pStyle w:val="32"/>
        <w:keepNext/>
        <w:keepLines/>
        <w:numPr>
          <w:ilvl w:val="2"/>
          <w:numId w:val="6"/>
        </w:numPr>
        <w:shd w:val="clear" w:color="auto" w:fill="auto"/>
        <w:tabs>
          <w:tab w:val="left" w:pos="1380"/>
        </w:tabs>
        <w:spacing w:line="322" w:lineRule="exact"/>
        <w:ind w:firstLine="580"/>
      </w:pPr>
      <w:bookmarkStart w:id="34" w:name="bookmark33"/>
      <w:r>
        <w:rPr>
          <w:color w:val="000000"/>
          <w:lang w:eastAsia="ru-RU" w:bidi="ru-RU"/>
        </w:rPr>
        <w:t>Кабинеты:</w:t>
      </w:r>
      <w:bookmarkEnd w:id="34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гуманитарных и социально-экономических дисциплин;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математики;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инженерной графики;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информатики и информационных технологий;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322" w:lineRule="exact"/>
        <w:ind w:left="1300"/>
        <w:jc w:val="left"/>
      </w:pPr>
      <w:r>
        <w:rPr>
          <w:color w:val="000000"/>
          <w:lang w:eastAsia="ru-RU" w:bidi="ru-RU"/>
        </w:rPr>
        <w:t>экономики отрасли, менеджмента и правового обеспечения профессиональной деятельности;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  <w:tab w:val="right" w:pos="9638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экологических основ природопользования,</w:t>
      </w:r>
      <w:r>
        <w:rPr>
          <w:color w:val="000000"/>
          <w:lang w:eastAsia="ru-RU" w:bidi="ru-RU"/>
        </w:rPr>
        <w:tab/>
        <w:t>безопасности</w:t>
      </w:r>
    </w:p>
    <w:p w:rsidR="002E4B22" w:rsidRDefault="002E4B22" w:rsidP="002E4B22">
      <w:pPr>
        <w:pStyle w:val="20"/>
        <w:shd w:val="clear" w:color="auto" w:fill="auto"/>
        <w:spacing w:before="0" w:line="322" w:lineRule="exact"/>
        <w:ind w:left="1300" w:firstLine="0"/>
        <w:jc w:val="left"/>
      </w:pPr>
      <w:r>
        <w:rPr>
          <w:color w:val="000000"/>
          <w:lang w:eastAsia="ru-RU" w:bidi="ru-RU"/>
        </w:rPr>
        <w:t>жизнедеятельности и охраны труда;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расчета и проектирования сварных соединений;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технологии электрической сварки плавлением;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before="0" w:after="273" w:line="322" w:lineRule="exact"/>
        <w:ind w:left="940" w:firstLine="0"/>
      </w:pPr>
      <w:r>
        <w:rPr>
          <w:color w:val="000000"/>
          <w:lang w:eastAsia="ru-RU" w:bidi="ru-RU"/>
        </w:rPr>
        <w:t>метрологии, стандартизации и сертификации.</w:t>
      </w:r>
    </w:p>
    <w:p w:rsidR="002E4B22" w:rsidRDefault="002E4B22" w:rsidP="002E4B22">
      <w:pPr>
        <w:pStyle w:val="32"/>
        <w:keepNext/>
        <w:keepLines/>
        <w:numPr>
          <w:ilvl w:val="2"/>
          <w:numId w:val="6"/>
        </w:numPr>
        <w:shd w:val="clear" w:color="auto" w:fill="auto"/>
        <w:tabs>
          <w:tab w:val="left" w:pos="1380"/>
        </w:tabs>
        <w:spacing w:after="250" w:line="280" w:lineRule="exact"/>
        <w:ind w:firstLine="580"/>
      </w:pPr>
      <w:bookmarkStart w:id="35" w:name="bookmark34"/>
      <w:r>
        <w:rPr>
          <w:color w:val="000000"/>
          <w:lang w:eastAsia="ru-RU" w:bidi="ru-RU"/>
        </w:rPr>
        <w:t>Лаборатории:</w:t>
      </w:r>
      <w:bookmarkEnd w:id="35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before="0" w:line="370" w:lineRule="exact"/>
        <w:ind w:left="400" w:firstLine="0"/>
      </w:pPr>
      <w:r>
        <w:rPr>
          <w:color w:val="000000"/>
          <w:lang w:eastAsia="ru-RU" w:bidi="ru-RU"/>
        </w:rPr>
        <w:t>технической механики;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before="0" w:line="370" w:lineRule="exact"/>
        <w:ind w:left="400" w:firstLine="0"/>
      </w:pPr>
      <w:r>
        <w:rPr>
          <w:color w:val="000000"/>
          <w:lang w:eastAsia="ru-RU" w:bidi="ru-RU"/>
        </w:rPr>
        <w:t>электротехники и электроники;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before="0" w:line="370" w:lineRule="exact"/>
        <w:ind w:left="400" w:firstLine="0"/>
      </w:pPr>
      <w:r>
        <w:rPr>
          <w:color w:val="000000"/>
          <w:lang w:eastAsia="ru-RU" w:bidi="ru-RU"/>
        </w:rPr>
        <w:t>материаловедения;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before="0" w:line="370" w:lineRule="exact"/>
        <w:ind w:left="400" w:firstLine="0"/>
      </w:pPr>
      <w:r>
        <w:rPr>
          <w:color w:val="000000"/>
          <w:lang w:eastAsia="ru-RU" w:bidi="ru-RU"/>
        </w:rPr>
        <w:t>испытания материалов и контроля качества сварных соединений.</w:t>
      </w:r>
    </w:p>
    <w:p w:rsidR="002E4B22" w:rsidRDefault="002E4B22" w:rsidP="002E4B22">
      <w:pPr>
        <w:pStyle w:val="32"/>
        <w:keepNext/>
        <w:keepLines/>
        <w:numPr>
          <w:ilvl w:val="2"/>
          <w:numId w:val="6"/>
        </w:numPr>
        <w:shd w:val="clear" w:color="auto" w:fill="auto"/>
        <w:tabs>
          <w:tab w:val="left" w:pos="1380"/>
        </w:tabs>
        <w:spacing w:after="241" w:line="280" w:lineRule="exact"/>
        <w:ind w:left="580"/>
      </w:pPr>
      <w:bookmarkStart w:id="36" w:name="bookmark35"/>
      <w:r>
        <w:rPr>
          <w:color w:val="000000"/>
          <w:lang w:eastAsia="ru-RU" w:bidi="ru-RU"/>
        </w:rPr>
        <w:t>Мастерские:</w:t>
      </w:r>
      <w:bookmarkEnd w:id="36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27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слесарная;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27"/>
        </w:tabs>
        <w:spacing w:before="0" w:line="322" w:lineRule="exact"/>
        <w:ind w:left="940" w:firstLine="0"/>
      </w:pPr>
      <w:r>
        <w:rPr>
          <w:color w:val="000000"/>
          <w:lang w:eastAsia="ru-RU" w:bidi="ru-RU"/>
        </w:rPr>
        <w:t>сварочная.</w:t>
      </w:r>
    </w:p>
    <w:p w:rsidR="002E4B22" w:rsidRDefault="002E4B22" w:rsidP="002E4B22">
      <w:pPr>
        <w:pStyle w:val="32"/>
        <w:keepNext/>
        <w:keepLines/>
        <w:numPr>
          <w:ilvl w:val="2"/>
          <w:numId w:val="6"/>
        </w:numPr>
        <w:shd w:val="clear" w:color="auto" w:fill="auto"/>
        <w:tabs>
          <w:tab w:val="left" w:pos="1380"/>
        </w:tabs>
        <w:spacing w:line="322" w:lineRule="exact"/>
        <w:ind w:left="580"/>
      </w:pPr>
      <w:bookmarkStart w:id="37" w:name="bookmark36"/>
      <w:r>
        <w:rPr>
          <w:color w:val="000000"/>
          <w:lang w:eastAsia="ru-RU" w:bidi="ru-RU"/>
        </w:rPr>
        <w:t>Полигоны:</w:t>
      </w:r>
      <w:bookmarkEnd w:id="37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27"/>
        </w:tabs>
        <w:spacing w:before="0" w:after="273" w:line="322" w:lineRule="exact"/>
        <w:ind w:left="940" w:firstLine="0"/>
      </w:pPr>
      <w:r>
        <w:rPr>
          <w:color w:val="000000"/>
          <w:lang w:eastAsia="ru-RU" w:bidi="ru-RU"/>
        </w:rPr>
        <w:t>сварочный полигон.</w:t>
      </w:r>
    </w:p>
    <w:p w:rsidR="002E4B22" w:rsidRDefault="002E4B22" w:rsidP="002E4B22">
      <w:pPr>
        <w:pStyle w:val="32"/>
        <w:keepNext/>
        <w:keepLines/>
        <w:numPr>
          <w:ilvl w:val="0"/>
          <w:numId w:val="15"/>
        </w:numPr>
        <w:shd w:val="clear" w:color="auto" w:fill="auto"/>
        <w:spacing w:line="280" w:lineRule="exact"/>
        <w:ind w:left="720" w:hanging="360"/>
        <w:jc w:val="left"/>
      </w:pPr>
      <w:bookmarkStart w:id="38" w:name="bookmark37"/>
      <w:r>
        <w:rPr>
          <w:color w:val="000000"/>
          <w:lang w:eastAsia="ru-RU" w:bidi="ru-RU"/>
        </w:rPr>
        <w:t>Спортивный комплекс:</w:t>
      </w:r>
      <w:bookmarkEnd w:id="38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27"/>
        </w:tabs>
        <w:spacing w:before="0" w:line="480" w:lineRule="exact"/>
        <w:ind w:left="940" w:firstLine="0"/>
      </w:pPr>
      <w:r>
        <w:rPr>
          <w:color w:val="000000"/>
          <w:lang w:eastAsia="ru-RU" w:bidi="ru-RU"/>
        </w:rPr>
        <w:t>спортивный зал;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27"/>
        </w:tabs>
        <w:spacing w:before="0" w:line="480" w:lineRule="exact"/>
        <w:ind w:left="1300"/>
        <w:jc w:val="left"/>
      </w:pPr>
      <w:r>
        <w:rPr>
          <w:color w:val="000000"/>
          <w:lang w:eastAsia="ru-RU" w:bidi="ru-RU"/>
        </w:rPr>
        <w:t>открытый стадион широкого профиля с элементами полосы препятствий;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27"/>
        </w:tabs>
        <w:spacing w:before="0" w:after="280" w:line="480" w:lineRule="exact"/>
        <w:ind w:left="1300"/>
        <w:jc w:val="left"/>
      </w:pPr>
      <w:r>
        <w:rPr>
          <w:color w:val="000000"/>
          <w:lang w:eastAsia="ru-RU" w:bidi="ru-RU"/>
        </w:rPr>
        <w:t>стрелковый тир (в любой модификации, включая электронный) или место для стрельбы.</w:t>
      </w:r>
    </w:p>
    <w:p w:rsidR="002E4B22" w:rsidRDefault="002E4B22" w:rsidP="002E4B22">
      <w:pPr>
        <w:pStyle w:val="32"/>
        <w:keepNext/>
        <w:keepLines/>
        <w:shd w:val="clear" w:color="auto" w:fill="auto"/>
        <w:spacing w:after="337" w:line="280" w:lineRule="exact"/>
        <w:ind w:left="740"/>
        <w:jc w:val="left"/>
      </w:pPr>
      <w:bookmarkStart w:id="39" w:name="bookmark38"/>
      <w:r>
        <w:rPr>
          <w:color w:val="000000"/>
          <w:lang w:eastAsia="ru-RU" w:bidi="ru-RU"/>
        </w:rPr>
        <w:t>5.3.5.Залы:</w:t>
      </w:r>
      <w:bookmarkEnd w:id="39"/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72"/>
        </w:tabs>
        <w:spacing w:before="0" w:after="22" w:line="280" w:lineRule="exact"/>
        <w:ind w:left="1100" w:firstLine="0"/>
      </w:pPr>
      <w:r>
        <w:rPr>
          <w:color w:val="000000"/>
          <w:lang w:eastAsia="ru-RU" w:bidi="ru-RU"/>
        </w:rPr>
        <w:t>библиотека, читальный зал с выходом в сеть Интернет;</w:t>
      </w:r>
    </w:p>
    <w:p w:rsidR="002E4B22" w:rsidRDefault="002E4B22" w:rsidP="002E4B22">
      <w:pPr>
        <w:pStyle w:val="20"/>
        <w:numPr>
          <w:ilvl w:val="0"/>
          <w:numId w:val="8"/>
        </w:numPr>
        <w:shd w:val="clear" w:color="auto" w:fill="auto"/>
        <w:tabs>
          <w:tab w:val="left" w:pos="1372"/>
        </w:tabs>
        <w:spacing w:before="0" w:after="177" w:line="280" w:lineRule="exact"/>
        <w:ind w:left="1100" w:firstLine="0"/>
      </w:pPr>
      <w:r>
        <w:rPr>
          <w:color w:val="000000"/>
          <w:lang w:eastAsia="ru-RU" w:bidi="ru-RU"/>
        </w:rPr>
        <w:t>актовый зал.</w:t>
      </w:r>
    </w:p>
    <w:p w:rsidR="002E4B22" w:rsidRDefault="002E4B22" w:rsidP="002E4B2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930"/>
        </w:tabs>
        <w:spacing w:line="480" w:lineRule="exact"/>
        <w:ind w:firstLine="580"/>
        <w:jc w:val="left"/>
      </w:pPr>
      <w:bookmarkStart w:id="40" w:name="bookmark39"/>
      <w:r>
        <w:rPr>
          <w:color w:val="000000"/>
          <w:lang w:eastAsia="ru-RU" w:bidi="ru-RU"/>
        </w:rPr>
        <w:lastRenderedPageBreak/>
        <w:t xml:space="preserve">Характеристика среды техникума, обеспечивающие развитие общих </w:t>
      </w:r>
      <w:r>
        <w:rPr>
          <w:rStyle w:val="33"/>
          <w:b/>
          <w:bCs/>
        </w:rPr>
        <w:t xml:space="preserve">и </w:t>
      </w:r>
      <w:r>
        <w:rPr>
          <w:color w:val="000000"/>
          <w:lang w:eastAsia="ru-RU" w:bidi="ru-RU"/>
        </w:rPr>
        <w:t>профессиональных компетенций выпускников</w:t>
      </w:r>
      <w:bookmarkEnd w:id="40"/>
    </w:p>
    <w:p w:rsidR="002E4B22" w:rsidRDefault="002E4B22" w:rsidP="002E4B22">
      <w:pPr>
        <w:pStyle w:val="20"/>
        <w:shd w:val="clear" w:color="auto" w:fill="auto"/>
        <w:spacing w:before="0" w:line="480" w:lineRule="exact"/>
        <w:ind w:firstLine="580"/>
        <w:jc w:val="left"/>
      </w:pPr>
      <w:r>
        <w:rPr>
          <w:color w:val="000000"/>
          <w:lang w:eastAsia="ru-RU" w:bidi="ru-RU"/>
        </w:rPr>
        <w:t xml:space="preserve">В техникуме сформирована социокультурная среда, создающая условия, необходимые для </w:t>
      </w:r>
      <w:proofErr w:type="spellStart"/>
      <w:r>
        <w:rPr>
          <w:color w:val="000000"/>
          <w:lang w:eastAsia="ru-RU" w:bidi="ru-RU"/>
        </w:rPr>
        <w:t>всестороненнего</w:t>
      </w:r>
      <w:proofErr w:type="spellEnd"/>
      <w:r>
        <w:rPr>
          <w:color w:val="000000"/>
          <w:lang w:eastAsia="ru-RU" w:bidi="ru-RU"/>
        </w:rPr>
        <w:t xml:space="preserve"> развития и социализации личности,</w:t>
      </w:r>
    </w:p>
    <w:p w:rsidR="002E4B22" w:rsidRDefault="002E4B22" w:rsidP="002E4B22">
      <w:pPr>
        <w:pStyle w:val="20"/>
        <w:shd w:val="clear" w:color="auto" w:fill="auto"/>
        <w:spacing w:before="0" w:after="217" w:line="456" w:lineRule="exact"/>
        <w:ind w:firstLine="0"/>
      </w:pPr>
      <w:r>
        <w:rPr>
          <w:color w:val="000000"/>
          <w:lang w:eastAsia="ru-RU" w:bidi="ru-RU"/>
        </w:rPr>
        <w:t>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2E4B22" w:rsidRDefault="002E4B22" w:rsidP="002E4B22">
      <w:pPr>
        <w:pStyle w:val="20"/>
        <w:shd w:val="clear" w:color="auto" w:fill="auto"/>
        <w:spacing w:before="0" w:line="485" w:lineRule="exact"/>
        <w:ind w:firstLine="580"/>
        <w:jc w:val="left"/>
      </w:pPr>
      <w:r>
        <w:rPr>
          <w:color w:val="000000"/>
          <w:lang w:eastAsia="ru-RU" w:bidi="ru-RU"/>
        </w:rPr>
        <w:t>Основными формами социальной поддержки незащищенных студентов, реализующимися в ГБУ КО ПОО «ПТПТ», являются:</w:t>
      </w:r>
    </w:p>
    <w:p w:rsidR="002E4B22" w:rsidRDefault="002E4B22" w:rsidP="002E4B22">
      <w:pPr>
        <w:pStyle w:val="20"/>
        <w:shd w:val="clear" w:color="auto" w:fill="auto"/>
        <w:spacing w:before="0" w:after="226" w:line="413" w:lineRule="exact"/>
        <w:ind w:firstLine="580"/>
        <w:jc w:val="left"/>
      </w:pPr>
      <w:r>
        <w:rPr>
          <w:color w:val="000000"/>
          <w:lang w:eastAsia="ru-RU" w:bidi="ru-RU"/>
        </w:rPr>
        <w:t>1. Стипендиальное обеспечение студентов осуществляется через выплаты академических, социальных стипендий.</w:t>
      </w:r>
    </w:p>
    <w:p w:rsidR="002E4B22" w:rsidRDefault="002E4B22" w:rsidP="002E4B22">
      <w:pPr>
        <w:pStyle w:val="20"/>
        <w:shd w:val="clear" w:color="auto" w:fill="auto"/>
        <w:spacing w:before="0" w:line="280" w:lineRule="exact"/>
        <w:ind w:left="580" w:firstLine="0"/>
        <w:sectPr w:rsidR="002E4B22" w:rsidSect="002E4B22">
          <w:footerReference w:type="default" r:id="rId8"/>
          <w:pgSz w:w="11900" w:h="16840"/>
          <w:pgMar w:top="1172" w:right="788" w:bottom="1726" w:left="1560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eastAsia="ru-RU" w:bidi="ru-RU"/>
        </w:rPr>
        <w:t>Академическая стипендия выплачивается при условии окончания</w:t>
      </w:r>
    </w:p>
    <w:p w:rsidR="002E4B22" w:rsidRDefault="002E4B22" w:rsidP="002E4B22">
      <w:pPr>
        <w:pStyle w:val="20"/>
        <w:shd w:val="clear" w:color="auto" w:fill="auto"/>
        <w:spacing w:before="0" w:after="56" w:line="456" w:lineRule="exact"/>
        <w:ind w:firstLine="0"/>
      </w:pPr>
      <w:r>
        <w:rPr>
          <w:color w:val="000000"/>
          <w:lang w:eastAsia="ru-RU" w:bidi="ru-RU"/>
        </w:rPr>
        <w:lastRenderedPageBreak/>
        <w:t>промежуточной аттестации на «отлично» и «хорошо» в установленные графиком учебного процесса сроки. Обучающимся только на «отлично» назначается повышенная стипендия.</w:t>
      </w:r>
    </w:p>
    <w:p w:rsidR="002E4B22" w:rsidRDefault="002E4B22" w:rsidP="002E4B22">
      <w:pPr>
        <w:pStyle w:val="20"/>
        <w:shd w:val="clear" w:color="auto" w:fill="auto"/>
        <w:spacing w:before="0" w:after="91" w:line="461" w:lineRule="exact"/>
        <w:ind w:firstLine="600"/>
      </w:pPr>
      <w:r>
        <w:rPr>
          <w:color w:val="000000"/>
          <w:lang w:eastAsia="ru-RU" w:bidi="ru-RU"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2E4B22" w:rsidRDefault="002E4B22" w:rsidP="002E4B22">
      <w:pPr>
        <w:pStyle w:val="20"/>
        <w:shd w:val="clear" w:color="auto" w:fill="auto"/>
        <w:spacing w:before="0" w:after="64" w:line="422" w:lineRule="exact"/>
        <w:ind w:firstLine="600"/>
        <w:jc w:val="left"/>
      </w:pPr>
      <w:r>
        <w:rPr>
          <w:color w:val="000000"/>
          <w:lang w:eastAsia="ru-RU" w:bidi="ru-RU"/>
        </w:rPr>
        <w:t>2. Материальная поддержка студентов. Нуждающимся студентам очной формы обучения оказывается материальная помощь, студентам из числа детей-</w:t>
      </w:r>
    </w:p>
    <w:p w:rsidR="002E4B22" w:rsidRDefault="002E4B22" w:rsidP="002E4B22">
      <w:pPr>
        <w:pStyle w:val="20"/>
        <w:shd w:val="clear" w:color="auto" w:fill="auto"/>
        <w:spacing w:before="0" w:after="198" w:line="418" w:lineRule="exact"/>
        <w:ind w:firstLine="0"/>
      </w:pPr>
      <w:r>
        <w:rPr>
          <w:color w:val="000000"/>
          <w:lang w:eastAsia="ru-RU" w:bidi="ru-RU"/>
        </w:rPr>
        <w:t>сирот и детей, оставшихся без попечения родителей, выплачивается ежегодное пособие.</w:t>
      </w:r>
    </w:p>
    <w:p w:rsidR="002E4B22" w:rsidRDefault="002E4B22" w:rsidP="002E4B22">
      <w:pPr>
        <w:pStyle w:val="20"/>
        <w:shd w:val="clear" w:color="auto" w:fill="auto"/>
        <w:spacing w:before="0" w:after="259" w:line="470" w:lineRule="exact"/>
        <w:ind w:firstLine="600"/>
      </w:pPr>
      <w:r>
        <w:rPr>
          <w:color w:val="000000"/>
          <w:lang w:eastAsia="ru-RU" w:bidi="ru-RU"/>
        </w:rPr>
        <w:t>Техникум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поселений,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2E4B22" w:rsidRDefault="002E4B22" w:rsidP="002E4B22">
      <w:pPr>
        <w:pStyle w:val="20"/>
        <w:shd w:val="clear" w:color="auto" w:fill="auto"/>
        <w:spacing w:before="0" w:after="33" w:line="446" w:lineRule="exact"/>
        <w:ind w:firstLine="600"/>
      </w:pPr>
      <w:r>
        <w:rPr>
          <w:color w:val="000000"/>
          <w:lang w:eastAsia="ru-RU" w:bidi="ru-RU"/>
        </w:rPr>
        <w:t>В воспитательных мероприятиях техникума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2E4B22" w:rsidRDefault="002E4B22" w:rsidP="002E4B22">
      <w:pPr>
        <w:pStyle w:val="20"/>
        <w:shd w:val="clear" w:color="auto" w:fill="auto"/>
        <w:spacing w:before="0" w:after="236" w:line="480" w:lineRule="exact"/>
        <w:ind w:firstLine="600"/>
        <w:jc w:val="left"/>
      </w:pPr>
      <w:r>
        <w:rPr>
          <w:color w:val="000000"/>
          <w:lang w:eastAsia="ru-RU" w:bidi="ru-RU"/>
        </w:rPr>
        <w:t xml:space="preserve">В рамках студенческого самоуправления создан студенческий совет. Органом студенческого самоуправления также является </w:t>
      </w:r>
      <w:proofErr w:type="spellStart"/>
      <w:r>
        <w:rPr>
          <w:color w:val="000000"/>
          <w:lang w:eastAsia="ru-RU" w:bidi="ru-RU"/>
        </w:rPr>
        <w:t>старостат</w:t>
      </w:r>
      <w:proofErr w:type="spellEnd"/>
      <w:r>
        <w:rPr>
          <w:color w:val="000000"/>
          <w:lang w:eastAsia="ru-RU" w:bidi="ru-RU"/>
        </w:rPr>
        <w:t>.</w:t>
      </w:r>
    </w:p>
    <w:p w:rsidR="002E4B22" w:rsidRDefault="002E4B22" w:rsidP="002E4B22">
      <w:pPr>
        <w:pStyle w:val="30"/>
        <w:numPr>
          <w:ilvl w:val="0"/>
          <w:numId w:val="6"/>
        </w:numPr>
        <w:shd w:val="clear" w:color="auto" w:fill="auto"/>
        <w:tabs>
          <w:tab w:val="left" w:pos="888"/>
        </w:tabs>
        <w:spacing w:after="0" w:line="485" w:lineRule="exact"/>
        <w:ind w:firstLine="600"/>
        <w:jc w:val="left"/>
      </w:pPr>
      <w:r>
        <w:rPr>
          <w:color w:val="000000"/>
          <w:lang w:eastAsia="ru-RU" w:bidi="ru-RU"/>
        </w:rPr>
        <w:t>Нормативно-методическое обеспечение системы оценки качества освоения обучающимися ОПОП специальности 22.02.06 Сварочное производство.</w:t>
      </w:r>
    </w:p>
    <w:p w:rsidR="002E4B22" w:rsidRDefault="002E4B22" w:rsidP="002E4B22">
      <w:pPr>
        <w:pStyle w:val="Default"/>
        <w:rPr>
          <w:sz w:val="28"/>
          <w:szCs w:val="28"/>
        </w:rPr>
      </w:pPr>
      <w:r>
        <w:rPr>
          <w:lang w:eastAsia="ru-RU" w:bidi="ru-RU"/>
        </w:rPr>
        <w:t xml:space="preserve">В соответствии с ФГОС СПО специальности 22.02.06 Сварочное производство (п. 8.1.) и Типовым положением об ОУ СПО оценка качества освоения обучающимися основных профессиональных образовательных </w:t>
      </w:r>
      <w:r>
        <w:rPr>
          <w:sz w:val="28"/>
          <w:szCs w:val="28"/>
        </w:rPr>
        <w:t xml:space="preserve">программ включает текущий контроль знаний, промежуточную и государственную (итоговую) аттестацию обучающихся. </w:t>
      </w:r>
    </w:p>
    <w:p w:rsidR="002E4B22" w:rsidRDefault="002E4B22" w:rsidP="002E4B2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качества подготовки обучающихся и выпускников осуществляется </w:t>
      </w:r>
    </w:p>
    <w:p w:rsidR="002E4B22" w:rsidRDefault="002E4B22" w:rsidP="002E4B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двух основных направлениях: </w:t>
      </w:r>
    </w:p>
    <w:p w:rsidR="002E4B22" w:rsidRDefault="002E4B22" w:rsidP="002E4B22">
      <w:pPr>
        <w:pStyle w:val="Default"/>
        <w:rPr>
          <w:sz w:val="28"/>
          <w:szCs w:val="28"/>
        </w:rPr>
      </w:pPr>
    </w:p>
    <w:p w:rsidR="002E4B22" w:rsidRDefault="002E4B22" w:rsidP="002E4B2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уровня освоения дисциплин; </w:t>
      </w:r>
    </w:p>
    <w:p w:rsidR="002E4B22" w:rsidRDefault="002E4B22" w:rsidP="002E4B22">
      <w:pPr>
        <w:pStyle w:val="Default"/>
        <w:rPr>
          <w:sz w:val="28"/>
          <w:szCs w:val="28"/>
        </w:rPr>
      </w:pPr>
    </w:p>
    <w:p w:rsidR="002E4B22" w:rsidRDefault="002E4B22" w:rsidP="002E4B2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уровня овладения компетенциями. </w:t>
      </w:r>
    </w:p>
    <w:p w:rsidR="002E4B22" w:rsidRDefault="002E4B22" w:rsidP="002E4B22">
      <w:pPr>
        <w:pStyle w:val="Default"/>
        <w:rPr>
          <w:sz w:val="28"/>
          <w:szCs w:val="28"/>
        </w:rPr>
      </w:pPr>
    </w:p>
    <w:p w:rsidR="002E4B22" w:rsidRDefault="002E4B22" w:rsidP="002E4B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7.1. Текущий контроль успеваемости и промежуточная аттестация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осуществляется в соответствии с рабочими программами дисциплин и профессиональных модулей.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формы и процедуры промежуточной аттестации доводятся до сведения обучающихся в течение первых двух месяцев от начала обучения.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обучающихся предусмотрена в форме экзаменов, дифференцированных </w:t>
      </w:r>
      <w:proofErr w:type="spellStart"/>
      <w:r>
        <w:rPr>
          <w:sz w:val="28"/>
          <w:szCs w:val="28"/>
        </w:rPr>
        <w:t>зачѐтов</w:t>
      </w:r>
      <w:proofErr w:type="spellEnd"/>
      <w:r>
        <w:rPr>
          <w:sz w:val="28"/>
          <w:szCs w:val="28"/>
        </w:rPr>
        <w:t xml:space="preserve"> и зачетов.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обучающихся в форме экзамена проводится во время сессий, которыми заканчивается каждый семестр.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обучающихся в форме дифференцированного </w:t>
      </w:r>
      <w:proofErr w:type="spellStart"/>
      <w:r>
        <w:rPr>
          <w:sz w:val="28"/>
          <w:szCs w:val="28"/>
        </w:rPr>
        <w:t>зачѐта</w:t>
      </w:r>
      <w:proofErr w:type="spellEnd"/>
      <w:r>
        <w:rPr>
          <w:sz w:val="28"/>
          <w:szCs w:val="28"/>
        </w:rPr>
        <w:t xml:space="preserve"> и зачета проводится за счет часов, отведенных на освоение соответствующей дисциплины.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- 10.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ОПОП специальности 22.02.06 Сварочное производство (текущая и промежуточная аттестация) техникум создает и утверждает фонды оценочных средств для проведения текущего контроля успеваемости и промежуточной аттестации и позволяющие оценить знания,</w:t>
      </w:r>
      <w:r>
        <w:t xml:space="preserve"> </w:t>
      </w:r>
      <w:r>
        <w:rPr>
          <w:sz w:val="28"/>
          <w:szCs w:val="28"/>
        </w:rPr>
        <w:t xml:space="preserve">и освоенные компетенции.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фонды включают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курсовых работ,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рефератов и т.п., а также иные формы контроля, позволяющие оценить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КО ПОО «ПТПТ» создает условия для максимального приближения программ текущей и промежуточной аттестации обучающихся </w:t>
      </w:r>
      <w:r>
        <w:rPr>
          <w:sz w:val="28"/>
          <w:szCs w:val="28"/>
        </w:rPr>
        <w:lastRenderedPageBreak/>
        <w:t xml:space="preserve">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7.2. Государственная (итоговая) аттестация выпускников ОПОП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специальности 22.02.06 Сварочное производство.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выпускника образовательного учреждения среднего профессионального образования является обязательной и осуществляется после освоения ОПОП специальности 22.02.06 Сварочное производство в полном объеме.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деятельности. </w:t>
      </w:r>
    </w:p>
    <w:p w:rsidR="002E4B22" w:rsidRDefault="002E4B22" w:rsidP="002E4B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работа), тематика которой соответствует содержанию одного или нескольких профессиональных модулей. </w:t>
      </w:r>
    </w:p>
    <w:p w:rsidR="002E4B22" w:rsidRDefault="002E4B22" w:rsidP="002E4B22">
      <w:pPr>
        <w:pStyle w:val="20"/>
        <w:shd w:val="clear" w:color="auto" w:fill="auto"/>
        <w:spacing w:before="0" w:line="276" w:lineRule="auto"/>
        <w:ind w:firstLine="709"/>
      </w:pPr>
      <w:r>
        <w:t>Требования к содержанию, объему и структуре выпускной квалификационной работы определены в ГБУ КО ПОО «ПТПТ»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5F1B" w:rsidRDefault="00B55F1B"/>
    <w:sectPr w:rsidR="00B5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F2" w:rsidRDefault="00D341F2">
      <w:r>
        <w:separator/>
      </w:r>
    </w:p>
  </w:endnote>
  <w:endnote w:type="continuationSeparator" w:id="0">
    <w:p w:rsidR="00D341F2" w:rsidRDefault="00D3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BD" w:rsidRDefault="002E4B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9651365</wp:posOffset>
              </wp:positionV>
              <wp:extent cx="127635" cy="146050"/>
              <wp:effectExtent l="0" t="254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BD" w:rsidRDefault="002E4B2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A5C" w:rsidRPr="00086A5C">
                            <w:rPr>
                              <w:rStyle w:val="a4"/>
                              <w:rFonts w:eastAsia="Tahoma"/>
                              <w:noProof/>
                            </w:rPr>
                            <w:t>19</w:t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1.95pt;margin-top:759.9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" filled="f" stroked="f">
              <v:textbox style="mso-fit-shape-to-text:t" inset="0,0,0,0">
                <w:txbxContent>
                  <w:p w:rsidR="008D3FBD" w:rsidRDefault="002E4B2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A5C" w:rsidRPr="00086A5C">
                      <w:rPr>
                        <w:rStyle w:val="a4"/>
                        <w:rFonts w:eastAsia="Tahoma"/>
                        <w:noProof/>
                      </w:rPr>
                      <w:t>19</w:t>
                    </w:r>
                    <w:r>
                      <w:rPr>
                        <w:rStyle w:val="a4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F2" w:rsidRDefault="00D341F2">
      <w:r>
        <w:separator/>
      </w:r>
    </w:p>
  </w:footnote>
  <w:footnote w:type="continuationSeparator" w:id="0">
    <w:p w:rsidR="00D341F2" w:rsidRDefault="00D3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4A"/>
    <w:multiLevelType w:val="multilevel"/>
    <w:tmpl w:val="1F7E8F2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A3446"/>
    <w:multiLevelType w:val="multilevel"/>
    <w:tmpl w:val="53542DE0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E22E7"/>
    <w:multiLevelType w:val="multilevel"/>
    <w:tmpl w:val="456A6994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91B8C"/>
    <w:multiLevelType w:val="multilevel"/>
    <w:tmpl w:val="EF2E6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97F0D"/>
    <w:multiLevelType w:val="multilevel"/>
    <w:tmpl w:val="C7DCD71E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A3A7C"/>
    <w:multiLevelType w:val="multilevel"/>
    <w:tmpl w:val="AFD65472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F32D8"/>
    <w:multiLevelType w:val="multilevel"/>
    <w:tmpl w:val="A26206C8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F6456"/>
    <w:multiLevelType w:val="multilevel"/>
    <w:tmpl w:val="1A26A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D23222"/>
    <w:multiLevelType w:val="multilevel"/>
    <w:tmpl w:val="FA24D4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B7748F"/>
    <w:multiLevelType w:val="multilevel"/>
    <w:tmpl w:val="E436ABA4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16586E"/>
    <w:multiLevelType w:val="hybridMultilevel"/>
    <w:tmpl w:val="6848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7DE0"/>
    <w:multiLevelType w:val="multilevel"/>
    <w:tmpl w:val="91445A10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9A2B2B"/>
    <w:multiLevelType w:val="multilevel"/>
    <w:tmpl w:val="BA4465C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EC03D5"/>
    <w:multiLevelType w:val="multilevel"/>
    <w:tmpl w:val="5BD0C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EF06D4"/>
    <w:multiLevelType w:val="multilevel"/>
    <w:tmpl w:val="504607FA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CC1992"/>
    <w:multiLevelType w:val="multilevel"/>
    <w:tmpl w:val="5A9A5A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22"/>
    <w:rsid w:val="00086A5C"/>
    <w:rsid w:val="002E4B22"/>
    <w:rsid w:val="00B55F1B"/>
    <w:rsid w:val="00D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F258"/>
  <w15:chartTrackingRefBased/>
  <w15:docId w15:val="{5FCD0ADD-49A0-4A26-843C-B9F290F8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4B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4B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E4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2E4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E4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E4B2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2E4B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Заголовок №3_"/>
    <w:basedOn w:val="a0"/>
    <w:link w:val="32"/>
    <w:rsid w:val="002E4B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E4B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Calibri105pt">
    <w:name w:val="Основной текст (2) + Calibri;10;5 pt"/>
    <w:basedOn w:val="2"/>
    <w:rsid w:val="002E4B2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2E4B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4B22"/>
    <w:pPr>
      <w:shd w:val="clear" w:color="auto" w:fill="FFFFFF"/>
      <w:spacing w:before="720" w:line="365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E4B22"/>
    <w:pPr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2E4B22"/>
    <w:pPr>
      <w:shd w:val="clear" w:color="auto" w:fill="FFFFFF"/>
      <w:spacing w:before="1860"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2E4B22"/>
    <w:pPr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2">
    <w:name w:val="Заголовок №3"/>
    <w:basedOn w:val="a"/>
    <w:link w:val="31"/>
    <w:rsid w:val="002E4B22"/>
    <w:pPr>
      <w:shd w:val="clear" w:color="auto" w:fill="FFFFFF"/>
      <w:spacing w:line="317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2E4B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2E4B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aliases w:val="Не полужирный,Курсив,Интервал 0 pt"/>
    <w:rsid w:val="002E4B22"/>
    <w:rPr>
      <w:rFonts w:ascii="Times New Roman" w:hAnsi="Times New Roman"/>
      <w:color w:val="000000"/>
      <w:spacing w:val="2"/>
      <w:w w:val="100"/>
      <w:position w:val="0"/>
      <w:sz w:val="24"/>
      <w:shd w:val="clear" w:color="auto" w:fill="FFFFFF"/>
      <w:lang w:val="ru-RU" w:eastAsia="x-none"/>
    </w:rPr>
  </w:style>
  <w:style w:type="paragraph" w:customStyle="1" w:styleId="Default">
    <w:name w:val="Default"/>
    <w:rsid w:val="002E4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2020-05-29T11:47:00Z</dcterms:created>
  <dcterms:modified xsi:type="dcterms:W3CDTF">2020-05-29T13:12:00Z</dcterms:modified>
</cp:coreProperties>
</file>