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A271B3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A271B3" w:rsidRPr="00A271B3" w:rsidRDefault="00A271B3" w:rsidP="00A271B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271B3" w:rsidRDefault="00A14D22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142875</wp:posOffset>
            </wp:positionV>
            <wp:extent cx="292417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hrough>
            <wp:docPr id="3" name="Рисунок 3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E5" w:rsidRDefault="004316E5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4316E5" w:rsidRDefault="004316E5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4316E5" w:rsidRDefault="004316E5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4316E5" w:rsidRDefault="004316E5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4316E5" w:rsidRDefault="004316E5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4316E5" w:rsidRPr="00A271B3" w:rsidRDefault="004316E5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A271B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A271B3">
        <w:rPr>
          <w:rFonts w:ascii="Times New Roman" w:hAnsi="Times New Roman"/>
          <w:sz w:val="24"/>
          <w:szCs w:val="24"/>
        </w:rPr>
        <w:t>по профессии</w:t>
      </w: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A271B3">
        <w:rPr>
          <w:rFonts w:ascii="Times New Roman" w:hAnsi="Times New Roman"/>
          <w:b/>
          <w:sz w:val="32"/>
          <w:szCs w:val="32"/>
        </w:rPr>
        <w:t>23.01.08 Слесарь по ремонту строительных машин</w:t>
      </w:r>
    </w:p>
    <w:p w:rsidR="00A271B3" w:rsidRPr="00A271B3" w:rsidRDefault="00A271B3" w:rsidP="00A271B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271B3" w:rsidRPr="00A271B3" w:rsidRDefault="00A271B3" w:rsidP="00A271B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A271B3">
        <w:rPr>
          <w:rFonts w:ascii="Times New Roman" w:hAnsi="Times New Roman"/>
          <w:sz w:val="24"/>
          <w:szCs w:val="24"/>
        </w:rPr>
        <w:t>Ярославль</w:t>
      </w:r>
      <w:r w:rsidR="004316E5">
        <w:rPr>
          <w:rFonts w:ascii="Times New Roman" w:hAnsi="Times New Roman"/>
          <w:sz w:val="24"/>
          <w:szCs w:val="24"/>
        </w:rPr>
        <w:t xml:space="preserve">, </w:t>
      </w:r>
      <w:r w:rsidRPr="00A271B3">
        <w:rPr>
          <w:rFonts w:ascii="Times New Roman" w:hAnsi="Times New Roman"/>
          <w:sz w:val="24"/>
          <w:szCs w:val="24"/>
        </w:rPr>
        <w:t>201</w:t>
      </w:r>
      <w:r w:rsidR="00A14D22">
        <w:rPr>
          <w:rFonts w:ascii="Times New Roman" w:hAnsi="Times New Roman"/>
          <w:sz w:val="24"/>
          <w:szCs w:val="24"/>
        </w:rPr>
        <w:t>7</w:t>
      </w:r>
    </w:p>
    <w:p w:rsidR="00A14D22" w:rsidRDefault="00A14D22" w:rsidP="004316E5">
      <w:pPr>
        <w:spacing w:after="16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-709930</wp:posOffset>
            </wp:positionV>
            <wp:extent cx="7519670" cy="1762125"/>
            <wp:effectExtent l="0" t="0" r="0" b="0"/>
            <wp:wrapThrough wrapText="bothSides">
              <wp:wrapPolygon edited="0">
                <wp:start x="0" y="0"/>
                <wp:lineTo x="0" y="21483"/>
                <wp:lineTo x="21560" y="21483"/>
                <wp:lineTo x="21560" y="0"/>
                <wp:lineTo x="0" y="0"/>
              </wp:wrapPolygon>
            </wp:wrapThrough>
            <wp:docPr id="4" name="Рисунок 4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B3" w:rsidRPr="00A271B3" w:rsidRDefault="00B960E1" w:rsidP="004316E5">
      <w:pPr>
        <w:spacing w:after="160" w:line="259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960E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B960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разработана на основе Федерального государственного образовательного стандарта  (далее – ФГОС)                                    по профессии </w:t>
      </w:r>
      <w:r w:rsidR="00A271B3" w:rsidRPr="00A271B3">
        <w:rPr>
          <w:rFonts w:ascii="Times New Roman" w:hAnsi="Times New Roman"/>
          <w:sz w:val="28"/>
          <w:szCs w:val="28"/>
        </w:rPr>
        <w:t>23.01.08 Слесарь по ремонту строительных машин</w:t>
      </w:r>
    </w:p>
    <w:p w:rsidR="00357C03" w:rsidRPr="00357C03" w:rsidRDefault="00357C03" w:rsidP="00A2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A271B3" w:rsidRDefault="00357C03" w:rsidP="00A271B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Организация-разработчик: </w:t>
      </w:r>
    </w:p>
    <w:p w:rsidR="00357C03" w:rsidRPr="00357C03" w:rsidRDefault="00357C03" w:rsidP="00A271B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ГПОУ ЯО Ярославский профессиональный колледж № 21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Разработчики: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Поникарова М.А., заместитель директора по УПР 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Шестаков Е.В., старший мастер  </w:t>
      </w:r>
    </w:p>
    <w:p w:rsidR="00357C03" w:rsidRPr="00357C03" w:rsidRDefault="00357C03" w:rsidP="00357C0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/>
          <w:i/>
          <w:caps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7C03">
        <w:rPr>
          <w:rFonts w:ascii="Times New Roman" w:eastAsia="Times New Roman" w:hAnsi="Times New Roman"/>
          <w:b/>
          <w:caps/>
          <w:u w:val="single"/>
          <w:lang w:eastAsia="ru-RU"/>
        </w:rPr>
        <w:br w:type="page"/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СОДЕРЖАНИЕ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57C03" w:rsidRPr="00357C03" w:rsidTr="00320E2E">
        <w:trPr>
          <w:trHeight w:val="931"/>
        </w:trPr>
        <w:tc>
          <w:tcPr>
            <w:tcW w:w="9007" w:type="dxa"/>
          </w:tcPr>
          <w:p w:rsidR="00357C03" w:rsidRPr="00357C03" w:rsidRDefault="00357C03" w:rsidP="00357C0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  <w:p w:rsidR="00357C03" w:rsidRPr="00357C03" w:rsidRDefault="00357C03" w:rsidP="00357C0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  <w:p w:rsidR="00357C03" w:rsidRPr="00357C03" w:rsidRDefault="00357C03" w:rsidP="00357C0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caps/>
                <w:lang w:eastAsia="ru-RU"/>
              </w:rPr>
              <w:t>1. ПАСПОРТ программы производственной  практики</w:t>
            </w:r>
          </w:p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>стр.</w:t>
            </w: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C03" w:rsidRPr="00357C03" w:rsidTr="00320E2E">
        <w:trPr>
          <w:trHeight w:val="720"/>
        </w:trPr>
        <w:tc>
          <w:tcPr>
            <w:tcW w:w="9007" w:type="dxa"/>
          </w:tcPr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caps/>
                <w:lang w:eastAsia="ru-RU"/>
              </w:rPr>
              <w:t>2. результаты освоения производственной  практики</w:t>
            </w:r>
          </w:p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C03" w:rsidRPr="00357C03" w:rsidTr="00C81B43">
        <w:trPr>
          <w:trHeight w:val="594"/>
        </w:trPr>
        <w:tc>
          <w:tcPr>
            <w:tcW w:w="9007" w:type="dxa"/>
          </w:tcPr>
          <w:p w:rsidR="00357C03" w:rsidRPr="00357C03" w:rsidRDefault="00357C03" w:rsidP="00357C0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caps/>
                <w:lang w:eastAsia="ru-RU"/>
              </w:rPr>
              <w:t>3. СТРУКТУРА и содержание производственной  практики</w:t>
            </w:r>
          </w:p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C03" w:rsidRPr="00357C03" w:rsidTr="00C81B43">
        <w:trPr>
          <w:trHeight w:val="692"/>
        </w:trPr>
        <w:tc>
          <w:tcPr>
            <w:tcW w:w="9007" w:type="dxa"/>
          </w:tcPr>
          <w:p w:rsidR="00357C03" w:rsidRPr="00357C03" w:rsidRDefault="00357C03" w:rsidP="00357C0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caps/>
                <w:lang w:eastAsia="ru-RU"/>
              </w:rPr>
              <w:t>4. условия реализации  производственной  практики</w:t>
            </w:r>
          </w:p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</w:tcPr>
          <w:p w:rsidR="00357C03" w:rsidRPr="00357C03" w:rsidRDefault="00357C03" w:rsidP="0072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7C03" w:rsidRPr="00357C03" w:rsidTr="00C81B43">
        <w:trPr>
          <w:trHeight w:val="692"/>
        </w:trPr>
        <w:tc>
          <w:tcPr>
            <w:tcW w:w="9007" w:type="dxa"/>
          </w:tcPr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5. Контроль и оценка результатов освоения производственной </w:t>
            </w:r>
          </w:p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    практики</w:t>
            </w:r>
            <w:r w:rsidRPr="00357C0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</w:p>
          <w:p w:rsidR="00357C03" w:rsidRPr="00357C03" w:rsidRDefault="00357C03" w:rsidP="00357C03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</w:tcPr>
          <w:p w:rsidR="00357C03" w:rsidRPr="00357C03" w:rsidRDefault="00357C03" w:rsidP="0072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357C03" w:rsidRPr="00357C03">
          <w:footerReference w:type="default" r:id="rId9"/>
          <w:pgSz w:w="11906" w:h="16838"/>
          <w:pgMar w:top="1134" w:right="850" w:bottom="1134" w:left="993" w:header="708" w:footer="708" w:gutter="0"/>
          <w:cols w:space="720"/>
        </w:sect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                                     1. паспорт  ПРОГРАММЫ 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производственной практики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C81B43" w:rsidRPr="00C81B43" w:rsidRDefault="00C81B43" w:rsidP="00C81B43">
      <w:pPr>
        <w:ind w:firstLine="73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Программа производственной  практики – является частью программы подготовки квалифицированных рабочих, служащих (ППКРС) в соответствии с ФГОС (СПО)</w:t>
      </w:r>
      <w:r w:rsidRPr="00C81B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профессии 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23.01. 08 Слесарь по ремонту строительных машин</w:t>
      </w:r>
      <w:r w:rsidRPr="00C81B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производственной  практики  разработана на основе </w:t>
      </w: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профессиональных модулей по данной профессии,  для освоения практического опыта и умений в области профессиональной деятельности выпускников.</w:t>
      </w:r>
    </w:p>
    <w:p w:rsidR="00C81B43" w:rsidRPr="00C81B43" w:rsidRDefault="00C81B43" w:rsidP="00C81B43">
      <w:pPr>
        <w:spacing w:after="0"/>
        <w:ind w:firstLine="73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Виды  профессиональной деятельности (ВПД) и соответствующие профессиональные компетенции (ПК):</w:t>
      </w:r>
    </w:p>
    <w:p w:rsidR="00C81B43" w:rsidRPr="00C81B43" w:rsidRDefault="00C81B43" w:rsidP="00C81B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обслуживание и ремонт систем, узлов, приборов автомобилей.</w:t>
      </w:r>
    </w:p>
    <w:p w:rsidR="00C81B43" w:rsidRPr="00C81B43" w:rsidRDefault="00C81B43" w:rsidP="00C81B4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.1. Определять техническое состояние систем, агрегатов, узлов, приборов автомобилей.</w:t>
      </w:r>
    </w:p>
    <w:p w:rsidR="00C81B43" w:rsidRPr="00C81B43" w:rsidRDefault="00C81B43" w:rsidP="00C81B4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.2. Демонтировать системы, агрегаты, узлы, приборы автомобилей и выполнять комплекс работ по устранению неисправностей.</w:t>
      </w:r>
    </w:p>
    <w:p w:rsidR="00C81B43" w:rsidRPr="00C81B43" w:rsidRDefault="00C81B43" w:rsidP="00C81B4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.3. Собирать, регулировать и испытывать системы, агрегаты, узлы, приборы автомобилей.</w:t>
      </w:r>
    </w:p>
    <w:p w:rsidR="00C81B43" w:rsidRPr="00C81B43" w:rsidRDefault="00C81B43" w:rsidP="00C81B4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Выполнение сварки и резки средней сложности деталей.</w:t>
      </w:r>
    </w:p>
    <w:p w:rsidR="00C81B43" w:rsidRPr="00C81B43" w:rsidRDefault="00C81B43" w:rsidP="00C81B4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.1. Собирать изделия, сваривать, наплавлять дефекты.</w:t>
      </w:r>
    </w:p>
    <w:p w:rsidR="00C81B43" w:rsidRPr="00C81B43" w:rsidRDefault="00C81B43" w:rsidP="00C81B4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.2. Выполнять ручную и машинную резку.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1.2. Цели производственной практики – требования к результатам освоения программы производственной  практики</w:t>
      </w:r>
    </w:p>
    <w:p w:rsidR="00C81B43" w:rsidRPr="00C81B43" w:rsidRDefault="00C81B43" w:rsidP="00C81B43">
      <w:pPr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Производственная практика является составной частью учебно-воспитательного процесса, она проводится на завершающем этапе обучения, на рабочих местах в организациях и предприятиях различных организационно-правовых форм на основе прямых договоров, заключаемых между организациями, предприятиями 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ГПОУ ЯО Ярославским профессиональным колледжем  № 21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Во время производственной практики, обучающиеся самостоятельно выполняют работы, характерные для соответствующей профессии и уровня квалификации.</w:t>
      </w:r>
    </w:p>
    <w:p w:rsidR="00C81B43" w:rsidRPr="00C81B43" w:rsidRDefault="00C81B43" w:rsidP="00C81B4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производственной практикой учебной группы осуществляет  мастер производственного обучения, который несет ответственность за выполнение программы практики.</w:t>
      </w:r>
    </w:p>
    <w:p w:rsidR="00C81B43" w:rsidRPr="00C81B43" w:rsidRDefault="00C81B43" w:rsidP="00C81B4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Руководителем производственной практики непосредственно на предприятии является лицо, назначенное приказом руководителя предприятия из числа инженерно-технических работников или опытных высококвалифицированных рабочих.</w:t>
      </w:r>
    </w:p>
    <w:p w:rsidR="00C81B43" w:rsidRPr="00C81B43" w:rsidRDefault="00C81B43" w:rsidP="00C81B4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обучающимися обязательно проводится инструктаж по технике безопасности,  электробезопасности и пожарной безопасности непосредственно на предприятии, т. е. на рабочем месте практиканта.</w:t>
      </w:r>
    </w:p>
    <w:p w:rsidR="00C81B43" w:rsidRPr="00C81B43" w:rsidRDefault="00C81B43" w:rsidP="00C81B43">
      <w:pPr>
        <w:shd w:val="clear" w:color="auto" w:fill="FFFFFF"/>
        <w:ind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рабочего дня обучающегося во время производственной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C81B43" w:rsidRPr="00C81B43" w:rsidRDefault="00C81B43" w:rsidP="00C81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Целью производственной практ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ики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подготовка обучающихся к самостоятельной высокопроизводительной работе по осваиваемой 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23.01.08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«Слесарь по ремонту строительных машин»,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умений.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компетенциями, обучающийся, в ходе освоения программы производственной практики должен:</w:t>
      </w:r>
    </w:p>
    <w:p w:rsidR="00C81B43" w:rsidRPr="00C81B43" w:rsidRDefault="00C81B43" w:rsidP="00C81B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иметь практический опы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C81B43" w:rsidRPr="00C81B43" w:rsidRDefault="00C81B43" w:rsidP="00C81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технического  обслуживания и ремонта строительных машин и автомобилей;</w:t>
      </w:r>
    </w:p>
    <w:p w:rsidR="00C81B43" w:rsidRPr="00C81B43" w:rsidRDefault="00C81B43" w:rsidP="00C81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демонтажа, разборки, дефектовки и сборки систем, узлов, агрегатов строительных машин и автомобилей;</w:t>
      </w:r>
    </w:p>
    <w:p w:rsidR="00C81B43" w:rsidRPr="00C81B43" w:rsidRDefault="00C81B43" w:rsidP="00C81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выполнение сварочных работ  средней сложности.</w:t>
      </w:r>
    </w:p>
    <w:p w:rsidR="00C81B43" w:rsidRPr="00C81B43" w:rsidRDefault="00C81B43" w:rsidP="00C81B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C81B43" w:rsidRPr="00C81B43" w:rsidRDefault="00C81B43" w:rsidP="00C81B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пользоваться нормативными и правовыми документами;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определять свойства материалов;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применять методы обработки материалов;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применять приемы и способы основных видов слесарных работ;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применять наиболее распространенные приспособления и инструменты;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читать рабочие и сборочные чертежи и схемы;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выполнять эскизы, технические рисунки и простые чертежи деталей, их элементов, узлов;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производить расчет параметров электрических цепей;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собирать электрические схемы и проверять их работу;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читать кинематические схемы;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профессии;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81B43" w:rsidRPr="00C81B43" w:rsidRDefault="00C81B43" w:rsidP="00C81B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-оказывать первую помощь пострадавшим;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1.3. Рекомендуемое количество часов на освоение программы производственной  практики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всего –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288</w:t>
      </w:r>
      <w:r w:rsidRPr="00C81B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часов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ПП   ПМ 01-1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час.</w:t>
      </w:r>
    </w:p>
    <w:p w:rsidR="00C81B43" w:rsidRPr="00C81B43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>ПП  ПМ 02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144</w:t>
      </w:r>
      <w:r w:rsidRPr="00C81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час.</w:t>
      </w:r>
    </w:p>
    <w:p w:rsidR="00C81B43" w:rsidRPr="009B5367" w:rsidRDefault="00C81B43" w:rsidP="00C81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536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2. результаты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9B536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 </w:t>
      </w:r>
    </w:p>
    <w:p w:rsidR="00C81B43" w:rsidRPr="009B5367" w:rsidRDefault="00C81B43" w:rsidP="00C81B43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43" w:rsidRPr="009B5367" w:rsidRDefault="00C81B43" w:rsidP="00C81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367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учебной практики являются освоенные обучающимися все виды профессиональной деятельности по профессии «Слесарь по ремонту строительных машин», сформированные общие и профессиональные компетенции, приобретенный опыт практической работы обучающимися по данной профессии.</w:t>
      </w:r>
    </w:p>
    <w:p w:rsidR="00C81B43" w:rsidRPr="009B5367" w:rsidRDefault="00C81B43" w:rsidP="00C81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14"/>
      </w:tblGrid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Определять техническое состояние систем, агрегатов, узлов, приборов автомобилей.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Демонтировать системы, агрегаты, узлы, приборы автомобилей и выполнять комплекс работ по устранению неисправностей.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Собирать, регулировать и испытывать системы, агрегаты, узлы, приборы автомобилей.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ОК 3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C81B43" w:rsidRPr="009B5367" w:rsidTr="00D42E7B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B43" w:rsidRPr="009B5367" w:rsidRDefault="00C81B43" w:rsidP="00D42E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81B43" w:rsidRPr="009B5367" w:rsidRDefault="00C81B43" w:rsidP="00C81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  <w:sectPr w:rsidR="00C81B43" w:rsidRPr="009B5367" w:rsidSect="00A2182F">
          <w:footerReference w:type="even" r:id="rId10"/>
          <w:footerReference w:type="default" r:id="rId11"/>
          <w:pgSz w:w="11907" w:h="16840"/>
          <w:pgMar w:top="1134" w:right="851" w:bottom="992" w:left="993" w:header="709" w:footer="709" w:gutter="0"/>
          <w:cols w:space="720"/>
        </w:sect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СТРУКТУРА и содержание ПРОИЗВОДСТВЕННОЙ практики</w:t>
      </w:r>
      <w:r w:rsidR="00723D6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по пк 1.1 – пк 1.3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3.1. Тематический план производственной практики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9925"/>
        <w:gridCol w:w="2487"/>
      </w:tblGrid>
      <w:tr w:rsidR="00357C03" w:rsidRPr="00357C03" w:rsidTr="00320E2E">
        <w:trPr>
          <w:trHeight w:val="759"/>
        </w:trPr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C03" w:rsidRPr="00357C03" w:rsidRDefault="00357C03" w:rsidP="00357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</w:t>
            </w: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профессиональных</w:t>
            </w: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C03" w:rsidRPr="00357C03" w:rsidRDefault="00357C03" w:rsidP="00357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 профессиональных модулей и разделов производственной практики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C03" w:rsidRPr="00357C03" w:rsidRDefault="00357C03" w:rsidP="00357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357C03" w:rsidRPr="00357C03" w:rsidRDefault="00357C03" w:rsidP="00357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</w:t>
            </w:r>
          </w:p>
          <w:p w:rsidR="00357C03" w:rsidRPr="00357C03" w:rsidRDefault="00357C03" w:rsidP="00357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7C03" w:rsidRPr="00357C03" w:rsidTr="00320E2E"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– ПК 1.4</w:t>
            </w:r>
          </w:p>
        </w:tc>
        <w:tc>
          <w:tcPr>
            <w:tcW w:w="3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автотранспорта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ПП.01  Техническое обслуживание и ремонт автомобилей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C03" w:rsidRPr="00357C03" w:rsidRDefault="006745BD" w:rsidP="00723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271B3" w:rsidRPr="00357C03" w:rsidTr="00320E2E"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B3" w:rsidRPr="00357C03" w:rsidRDefault="00A271B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3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B3" w:rsidRDefault="00A271B3" w:rsidP="0035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ПМ.02 </w:t>
            </w:r>
            <w:r w:rsidRPr="00A27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сварки и резки средней сложности деталей</w:t>
            </w:r>
          </w:p>
          <w:p w:rsidR="00A271B3" w:rsidRPr="00357C03" w:rsidRDefault="00A271B3" w:rsidP="0035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ПП.02 </w:t>
            </w:r>
            <w:r w:rsidRPr="00A27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сварки и резки средней сложности деталей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B3" w:rsidRDefault="00A271B3" w:rsidP="00723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161D0" w:rsidRDefault="008161D0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161D0" w:rsidRPr="00357C03" w:rsidRDefault="008161D0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3D69" w:rsidRDefault="00723D69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3D69" w:rsidRPr="00357C03" w:rsidRDefault="00723D69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45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3.2. </w:t>
      </w: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обучения производственной практики</w:t>
      </w: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0685"/>
        <w:gridCol w:w="1551"/>
      </w:tblGrid>
      <w:tr w:rsidR="00357C03" w:rsidRPr="00357C03" w:rsidTr="004333A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производственной  практики (ПП)</w:t>
            </w: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C03" w:rsidRPr="00357C03" w:rsidTr="004333A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C03" w:rsidRPr="00357C03" w:rsidTr="004333A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ПП. 01.</w:t>
            </w:r>
            <w:r w:rsidRPr="00357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Техническое обслуживание и ремонт автомобилей</w:t>
            </w:r>
          </w:p>
        </w:tc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Самостоятельное выполнение производственных работ на рабочих местах с использованием средств технического обслуживания предприятия: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разборка дизельных и специальных грузовых автомобилей и автобусов длиной свыше 9,5 м;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сборка грузовых автомобилей (кроме специальных и дизельных), легковых автомобилей (кроме инжекторных и дизельных), автобусов длиной до 9,5 м;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и сборка мотоциклов, мотороллеров и других мототранспортных средств;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крепежных работ резьбовых соединений при техническом обслуживании и ремонте с заменой вышедших из строя узлов и агрегатов;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слесарная обработка деталей по 11-12 квалитетам с применением универсальных приспособлений;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разборка, ремонт, сборка, регулировка и испытание, узлов и приборов средней сложности при техническом обслуживании и ремонте;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замена масел и технических жидкостей, смазка узлов согласно карты смазки при техническом обслуживании;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снятие, разборка и установка после ремонта агрегатов электрооборудования;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соединение и пайка проводов с приборами и агрегатами электрооборудования;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и устранение неисправностей в работе узлов, механизмов, приборов средней сложности без применения диагностического оборудования;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кузовные работы;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окраска автомобилей.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учетной документации.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Выполнение производственных работ на рабочих местах с использованием средств технического обслуживания предприятия под руководством слесаря по ремонту автомобилей более высокой квалификации (5-6 разряд):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 и сборка дизельных, специальных грузовых автомобилей, автобусов, мотоциклов, импортных легковых автомобилей, грузовых пикапов и микроавтобусов;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разборка, ремонт, сборка сложных агрегатов, узлов и приборов и замена их при техническом 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обслуживании;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слесарная обработка деталей по 7-10 квалитетам с применением универсальных приспособлений;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разбраковка деталей после разборки и мойки;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и устранение дефектов, неисправностей в процессе регулировки и испытания агрегатов, узлов и приборов;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обкатка автомобилей и автобусов всех типов на стенде;</w:t>
            </w: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статическая и динамическая балансировка деталей и узлов сложной конфигурации, составление дефектных ведомостей.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DE638B" w:rsidRDefault="006745BD" w:rsidP="0072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A82F75" w:rsidRPr="00357C03" w:rsidTr="00DE638B">
        <w:trPr>
          <w:trHeight w:val="89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75" w:rsidRPr="00357C03" w:rsidRDefault="00A82F75" w:rsidP="00D42E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ПМ0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33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Выполнение сварки и резки средней сложности деталей</w:t>
            </w:r>
          </w:p>
        </w:tc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75" w:rsidRPr="00357C03" w:rsidRDefault="00A82F75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75" w:rsidRPr="004333A8" w:rsidRDefault="00A82F75" w:rsidP="0072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DE638B" w:rsidRPr="00DF5AF2" w:rsidTr="00DE6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21"/>
        </w:trPr>
        <w:tc>
          <w:tcPr>
            <w:tcW w:w="3181" w:type="dxa"/>
            <w:vMerge/>
            <w:tcBorders>
              <w:left w:val="single" w:sz="4" w:space="0" w:color="000000"/>
              <w:bottom w:val="nil"/>
            </w:tcBorders>
          </w:tcPr>
          <w:p w:rsidR="00DE638B" w:rsidRPr="00DF5AF2" w:rsidRDefault="00DE638B" w:rsidP="00D42E7B">
            <w:pPr>
              <w:snapToGrid w:val="0"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0685" w:type="dxa"/>
            <w:tcBorders>
              <w:top w:val="single" w:sz="4" w:space="0" w:color="000000"/>
              <w:left w:val="single" w:sz="4" w:space="0" w:color="000000"/>
            </w:tcBorders>
          </w:tcPr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Сварка узлов автомобиля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 xml:space="preserve">Сварка несложных узлов автомобиля 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Сварка  рамы автомобиля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Сварка кабины автомобиля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Сварка узлов автомобиля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Сварка сложных узлов автомобиля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Полуавтоматическая сварка несложных узлов  автомобилей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Полуавтоматическая сварка сложных узлов  автомобилей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Полуавтоматическая сварка рамы автомобилей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Резка угловой стали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Резка полосовой стали</w:t>
            </w:r>
          </w:p>
          <w:p w:rsidR="00DE638B" w:rsidRPr="00DF5AF2" w:rsidRDefault="00DE638B" w:rsidP="00DE638B">
            <w:pPr>
              <w:snapToGrid w:val="0"/>
              <w:spacing w:after="0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sz w:val="24"/>
                <w:szCs w:val="24"/>
              </w:rPr>
              <w:t>Кислородная резка круглого металла</w:t>
            </w:r>
          </w:p>
          <w:p w:rsidR="00DE638B" w:rsidRPr="00DF5AF2" w:rsidRDefault="00DE638B" w:rsidP="00DE638B">
            <w:pPr>
              <w:pStyle w:val="Style3"/>
              <w:widowControl/>
              <w:spacing w:line="240" w:lineRule="auto"/>
              <w:contextualSpacing/>
              <w:rPr>
                <w:rStyle w:val="FontStyle13"/>
              </w:rPr>
            </w:pPr>
            <w:r w:rsidRPr="00DF5AF2">
              <w:rPr>
                <w:rStyle w:val="FontStyle13"/>
              </w:rPr>
              <w:t>Машинная кислородная резка</w:t>
            </w:r>
          </w:p>
          <w:p w:rsidR="00DE638B" w:rsidRPr="00DF5AF2" w:rsidRDefault="00DE638B" w:rsidP="00DE638B">
            <w:pPr>
              <w:pStyle w:val="Style3"/>
              <w:spacing w:line="240" w:lineRule="auto"/>
              <w:contextualSpacing/>
              <w:rPr>
                <w:rStyle w:val="FontStyle13"/>
                <w:b/>
              </w:rPr>
            </w:pPr>
            <w:r w:rsidRPr="00DF5AF2">
              <w:rPr>
                <w:rStyle w:val="FontStyle13"/>
              </w:rPr>
              <w:t>Наплавка твердыми сплавами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38B" w:rsidRPr="00DF5AF2" w:rsidRDefault="00DE638B" w:rsidP="00D42E7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F75" w:rsidRPr="00DF5AF2" w:rsidTr="0043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75" w:rsidRPr="00DF5AF2" w:rsidRDefault="00A82F75" w:rsidP="00D42E7B">
            <w:pPr>
              <w:snapToGrid w:val="0"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F75" w:rsidRPr="00DF5AF2" w:rsidRDefault="00A82F75" w:rsidP="00D42E7B">
            <w:pPr>
              <w:pStyle w:val="Style3"/>
              <w:widowControl/>
              <w:spacing w:line="240" w:lineRule="auto"/>
              <w:rPr>
                <w:b/>
                <w:bCs/>
                <w:color w:val="000000"/>
              </w:rPr>
            </w:pPr>
            <w:r w:rsidRPr="00DF5AF2">
              <w:rPr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75" w:rsidRPr="00DF5AF2" w:rsidRDefault="00A82F75" w:rsidP="00D42E7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DF5AF2">
              <w:rPr>
                <w:rStyle w:val="FontStyle13"/>
                <w:b/>
              </w:rPr>
              <w:t>6</w:t>
            </w:r>
          </w:p>
        </w:tc>
      </w:tr>
      <w:tr w:rsidR="00A82F75" w:rsidRPr="00DF5AF2" w:rsidTr="0043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75" w:rsidRPr="00DF5AF2" w:rsidRDefault="00A82F75" w:rsidP="00D42E7B">
            <w:pPr>
              <w:snapToGrid w:val="0"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2F75" w:rsidRPr="00DF5AF2" w:rsidRDefault="00A82F75" w:rsidP="00D42E7B">
            <w:pPr>
              <w:pStyle w:val="Style3"/>
              <w:widowControl/>
              <w:spacing w:line="240" w:lineRule="auto"/>
              <w:rPr>
                <w:b/>
                <w:bCs/>
                <w:color w:val="000000"/>
              </w:rPr>
            </w:pPr>
            <w:r w:rsidRPr="00DF5AF2">
              <w:rPr>
                <w:b/>
                <w:bCs/>
                <w:color w:val="000000"/>
              </w:rPr>
              <w:t>ИТОГО ПП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75" w:rsidRPr="00DF5AF2" w:rsidRDefault="00A82F75" w:rsidP="00D42E7B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288</w:t>
            </w:r>
          </w:p>
        </w:tc>
      </w:tr>
    </w:tbl>
    <w:p w:rsidR="00D43E93" w:rsidRDefault="00D43E9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43E93" w:rsidRDefault="00D43E9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43E93" w:rsidRDefault="00D43E9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3.3. </w:t>
      </w: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производственных работ практики</w:t>
      </w: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39"/>
        <w:gridCol w:w="1134"/>
        <w:gridCol w:w="1277"/>
      </w:tblGrid>
      <w:tr w:rsidR="00357C03" w:rsidRPr="00357C03" w:rsidTr="00EB0E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производственной  практики (ПП)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производственных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57C03" w:rsidRPr="00357C03" w:rsidTr="00277592">
        <w:trPr>
          <w:trHeight w:val="9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ПП. 01.</w:t>
            </w:r>
            <w:r w:rsidRPr="00357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Техническое обслуживание и ремонт автомобилей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7C03" w:rsidRPr="00357C03" w:rsidRDefault="00357C03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6745BD" w:rsidP="001D6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592" w:rsidRPr="00357C03" w:rsidTr="00277592">
        <w:trPr>
          <w:trHeight w:val="1125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92" w:rsidRPr="00357C03" w:rsidRDefault="00277592" w:rsidP="00CE0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Default="00277592" w:rsidP="00277592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предприятием и со своим рабочим местом. Прием смены. Подготовка рабочего места к работе, осмотр оборудования. Проверка наличия и исправности инструмента, защитных приспособлений, противопожарного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77592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592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592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357C03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592" w:rsidRPr="00357C03" w:rsidTr="00277592">
        <w:trPr>
          <w:trHeight w:val="56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592" w:rsidRPr="00357C03" w:rsidRDefault="00277592" w:rsidP="00CE0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277592" w:rsidRDefault="00277592" w:rsidP="00277592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Разборка дизельных и специальных грузовых автомобилей и автобусов длиной свыше 9,5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77592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357C03" w:rsidRDefault="00277592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5BD" w:rsidRPr="00357C03" w:rsidTr="0030288F">
        <w:trPr>
          <w:trHeight w:val="6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BD" w:rsidRPr="00357C03" w:rsidRDefault="006745BD" w:rsidP="00CE0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6745BD" w:rsidP="00CE0E9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Сборка грузовых автомобилей (кроме специальных и дизельных), легковых автомобилей (кроме инжекторных и дизельных), автобусов длиной до 9,5 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376E31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6745BD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5BD" w:rsidRPr="00357C03" w:rsidTr="0030288F">
        <w:trPr>
          <w:trHeight w:val="6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BD" w:rsidRPr="00357C03" w:rsidRDefault="006745BD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Default="006745BD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крепежных работ резьбовых соединений при техническом обслуживании и ремонте с заменой вышедших из строя узлов и агрегатов.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6745BD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5BD" w:rsidRPr="00357C03" w:rsidTr="0030288F">
        <w:trPr>
          <w:trHeight w:val="7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5BD" w:rsidRPr="00357C03" w:rsidRDefault="006745BD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D" w:rsidRPr="00357C03" w:rsidRDefault="006745BD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Слесарная обработка деталей по 11-12 квалитетам с применением универсальных приспособлений.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D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6745BD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5BD" w:rsidRPr="00357C03" w:rsidTr="0030288F">
        <w:trPr>
          <w:trHeight w:val="7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BD" w:rsidRPr="00357C03" w:rsidRDefault="006745BD" w:rsidP="00CE0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6745BD" w:rsidP="00CE0E9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Разборка, ремонт, сборка, регулировка и испытание, узлов и приборов средней сложности при техническом обслуживании и ремонте.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376E31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D" w:rsidRPr="00357C03" w:rsidRDefault="006745BD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7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0E5381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Замена масел и технических жидкостей, смазка узлов согласно карты смазки при техническом обслуживании.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5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0E5381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Снятие, разборка и установка после ремонта агрегатов электрооборудования. Соединение и пайка проводов с приборами и агрегатами электрооборудования.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7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0E5381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Определение и устранение неисправностей в работе узлов, механизмов, приборов средней сложности без применения диагностического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7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81" w:rsidRPr="00357C03" w:rsidRDefault="000E5381" w:rsidP="00CE0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Выполнение производственных работ на рабочих местах с использованием </w:t>
            </w:r>
          </w:p>
          <w:p w:rsidR="000E5381" w:rsidRPr="00357C03" w:rsidRDefault="000E5381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технического обслуживания предприятия под руководством слесаря по</w:t>
            </w:r>
          </w:p>
          <w:p w:rsidR="000E5381" w:rsidRPr="00357C03" w:rsidRDefault="000E5381" w:rsidP="006745B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ремонту автомобилей более высокой квалификации (5-6 разряд).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376E31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CE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1123F7">
        <w:trPr>
          <w:trHeight w:val="55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0E5381" w:rsidP="000E5381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Ремонт и сборка дизельных, специальных грузовых автомобилей, автобусов, мотоциклов, импортных легковых автомобилей, грузовых пикапов и микроавтобусов.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70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0E5381" w:rsidP="000E5381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Разборка, ремонт, сборка сложных агрегатов, узлов и приборов и замена их при техническом обслуживании.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277592">
        <w:trPr>
          <w:trHeight w:val="39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81" w:rsidRPr="00357C03" w:rsidRDefault="000E5381" w:rsidP="004C7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0E5381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Разбраковка деталей после разборки и мойки;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376E31" w:rsidP="004C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4C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58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0E5381" w:rsidP="000E5381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Выявление и устранение дефектов, неисправностей в процессе регулировки и испытания агрегатов, узлов и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277592">
        <w:trPr>
          <w:trHeight w:val="39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CE0E96" w:rsidRDefault="000E5381" w:rsidP="00CE0E9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О</w:t>
            </w:r>
            <w:r w:rsidRPr="00CE0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бкатка автомобилей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автобусов всех типов на стенде.</w:t>
            </w:r>
          </w:p>
          <w:p w:rsidR="000E5381" w:rsidRDefault="000E5381" w:rsidP="000E5381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5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0E5381" w:rsidP="004C7682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</w:t>
            </w:r>
            <w:r w:rsidRPr="00CE0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татическая и динамическая балансировка деталей и узлов сложной конфигурации, составление дефектных ведомостей.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5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0E5381" w:rsidP="004C7682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Изучение и применение новой техники, прогрессивной технологии, передовых приемов, способов (методов) труда, которые появились в отрасли и на предприятии непосредственно в период производственной практики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5381" w:rsidRPr="00357C03" w:rsidTr="0030288F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81" w:rsidRPr="00357C03" w:rsidRDefault="000E5381" w:rsidP="00357C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0E5381" w:rsidP="00357C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35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рабочего места к сдаче. Остановка оборудования. Сдача готовой продукции. Выполнение обязательных работ по культурному содержанию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1" w:rsidRPr="00357C03" w:rsidRDefault="00376E3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1" w:rsidRPr="00357C03" w:rsidRDefault="000E5381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592" w:rsidRPr="00357C03" w:rsidTr="00D42E7B">
        <w:trPr>
          <w:trHeight w:val="248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277592" w:rsidRPr="00357C03" w:rsidRDefault="00277592" w:rsidP="00D42E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ПМ0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33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Выполнение сварки и резки средней сложности деталей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357C03" w:rsidRDefault="00277592" w:rsidP="00D42E7B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4333A8" w:rsidRDefault="00277592" w:rsidP="00D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357C03" w:rsidRDefault="00277592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8F48C3">
        <w:trPr>
          <w:trHeight w:val="413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ind w:right="-10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AF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DF5AF2">
              <w:rPr>
                <w:rFonts w:ascii="Times New Roman" w:hAnsi="Times New Roman"/>
                <w:b/>
                <w:bCs/>
                <w:sz w:val="24"/>
                <w:szCs w:val="24"/>
              </w:rPr>
              <w:t>.1 Дуговая сварка металла и стали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790AF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B5069F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63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8F48C3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C3">
              <w:rPr>
                <w:rFonts w:ascii="Times New Roman" w:hAnsi="Times New Roman"/>
                <w:bCs/>
                <w:sz w:val="24"/>
                <w:szCs w:val="24"/>
              </w:rPr>
              <w:t>Сварка кузовов салонов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8F48C3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C3">
              <w:rPr>
                <w:rFonts w:ascii="Times New Roman" w:hAnsi="Times New Roman"/>
                <w:bCs/>
                <w:sz w:val="24"/>
                <w:szCs w:val="24"/>
              </w:rPr>
              <w:t>Сварка безнапорных трубопроводов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воды (кроме магистральных)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8F48C3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Наплавление зубьев шестерён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8F48C3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Сварка стоек, бункерных решеток, лестниц, перил ограждения, обшивки ктлов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790AF1">
        <w:trPr>
          <w:trHeight w:val="36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8F48C3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Сварка автомобильных цистерн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8F48C3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Сварка выхлопных коллекторов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b/>
                <w:sz w:val="24"/>
                <w:szCs w:val="24"/>
              </w:rPr>
              <w:t xml:space="preserve">Раздел </w:t>
            </w:r>
            <w:r>
              <w:rPr>
                <w:rStyle w:val="FontStyle13"/>
                <w:b/>
                <w:sz w:val="24"/>
                <w:szCs w:val="24"/>
              </w:rPr>
              <w:t>2</w:t>
            </w:r>
            <w:r w:rsidRPr="00DF5AF2">
              <w:rPr>
                <w:rStyle w:val="FontStyle13"/>
                <w:b/>
                <w:sz w:val="24"/>
                <w:szCs w:val="24"/>
              </w:rPr>
              <w:t>.3 Сварка разной  сложности узлов и деталей автомобиля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790AF1">
            <w:p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B5069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06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Сварка узлов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 xml:space="preserve">Сварка несложных узлов автомобиля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Сварка  рамы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Сварка кабины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Сварка узлов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AF1" w:rsidRPr="00DF5AF2" w:rsidRDefault="00790AF1" w:rsidP="00DE638B">
            <w:pPr>
              <w:pStyle w:val="Style3"/>
              <w:widowControl/>
              <w:spacing w:line="240" w:lineRule="auto"/>
              <w:contextualSpacing/>
              <w:rPr>
                <w:rStyle w:val="FontStyle13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Сварка сложных узлов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b/>
                <w:sz w:val="24"/>
                <w:szCs w:val="24"/>
              </w:rPr>
              <w:t>Раздел</w:t>
            </w:r>
            <w:r>
              <w:rPr>
                <w:rStyle w:val="FontStyle13"/>
                <w:b/>
                <w:sz w:val="24"/>
                <w:szCs w:val="24"/>
              </w:rPr>
              <w:t xml:space="preserve"> 2</w:t>
            </w:r>
            <w:r w:rsidRPr="00DF5AF2">
              <w:rPr>
                <w:rStyle w:val="FontStyle13"/>
                <w:b/>
                <w:sz w:val="24"/>
                <w:szCs w:val="24"/>
              </w:rPr>
              <w:t>.4.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F5AF2">
              <w:rPr>
                <w:rStyle w:val="FontStyle13"/>
                <w:b/>
                <w:sz w:val="24"/>
                <w:szCs w:val="24"/>
              </w:rPr>
              <w:t>Полуавтоматическая сварка  сложных и несложных узлов автомобилей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1" w:rsidRPr="008F48C3" w:rsidRDefault="00790AF1" w:rsidP="00790AF1">
            <w:pPr>
              <w:pStyle w:val="Style3"/>
              <w:widowControl/>
              <w:spacing w:line="276" w:lineRule="auto"/>
              <w:contextualSpacing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1" w:rsidRPr="00DF5AF2" w:rsidRDefault="00DE638B" w:rsidP="00790AF1">
            <w:pPr>
              <w:pStyle w:val="Style3"/>
              <w:widowControl/>
              <w:spacing w:line="276" w:lineRule="auto"/>
              <w:contextualSpacing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Полуавтоматическая сварка несложных узлов 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Полуавтоматическая сварка сложных узлов 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Полуавтоматическая сварка рамы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DE638B">
            <w:pPr>
              <w:snapToGrid w:val="0"/>
              <w:spacing w:after="0" w:line="240" w:lineRule="auto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DF5AF2">
              <w:rPr>
                <w:rStyle w:val="FontStyle13"/>
                <w:b/>
                <w:sz w:val="24"/>
                <w:szCs w:val="24"/>
              </w:rPr>
              <w:t>Раздел</w:t>
            </w:r>
            <w:r>
              <w:rPr>
                <w:rStyle w:val="FontStyle13"/>
                <w:b/>
                <w:sz w:val="24"/>
                <w:szCs w:val="24"/>
              </w:rPr>
              <w:t xml:space="preserve"> 2</w:t>
            </w:r>
            <w:r w:rsidRPr="00DF5AF2">
              <w:rPr>
                <w:rStyle w:val="FontStyle13"/>
                <w:b/>
                <w:sz w:val="24"/>
                <w:szCs w:val="24"/>
              </w:rPr>
              <w:t>.5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F5AF2">
              <w:rPr>
                <w:rStyle w:val="FontStyle13"/>
                <w:b/>
                <w:sz w:val="24"/>
                <w:szCs w:val="24"/>
              </w:rPr>
              <w:t>Разделительная, кислородная, машинная резка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790AF1">
            <w:p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0AF1" w:rsidRPr="00DF5A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AF1" w:rsidRPr="00DF5AF2" w:rsidRDefault="00790AF1" w:rsidP="00790AF1">
            <w:pPr>
              <w:pStyle w:val="Style3"/>
              <w:widowControl/>
              <w:spacing w:line="276" w:lineRule="auto"/>
              <w:contextualSpacing/>
              <w:rPr>
                <w:rStyle w:val="FontStyle13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8F48C3" w:rsidRDefault="00790AF1" w:rsidP="00DE638B">
            <w:pPr>
              <w:numPr>
                <w:ilvl w:val="0"/>
                <w:numId w:val="5"/>
              </w:numPr>
              <w:snapToGrid w:val="0"/>
              <w:spacing w:after="0"/>
              <w:contextualSpacing/>
              <w:rPr>
                <w:rStyle w:val="FontStyle13"/>
                <w:sz w:val="24"/>
                <w:szCs w:val="24"/>
              </w:rPr>
            </w:pPr>
            <w:r w:rsidRPr="008F48C3">
              <w:rPr>
                <w:rStyle w:val="FontStyle13"/>
                <w:sz w:val="24"/>
                <w:szCs w:val="24"/>
              </w:rPr>
              <w:t>Кислородная резка круглого металла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DF5AF2" w:rsidRDefault="00DE638B" w:rsidP="00790AF1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0AF1" w:rsidRPr="00357C03" w:rsidTr="00D42E7B">
        <w:trPr>
          <w:trHeight w:val="24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F1" w:rsidRPr="00DF5AF2" w:rsidRDefault="00790AF1" w:rsidP="00790AF1">
            <w:pPr>
              <w:snapToGrid w:val="0"/>
              <w:spacing w:after="0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1" w:rsidRPr="008F48C3" w:rsidRDefault="00790AF1" w:rsidP="00DE638B">
            <w:pPr>
              <w:pStyle w:val="Style3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Style w:val="FontStyle13"/>
              </w:rPr>
            </w:pPr>
            <w:r w:rsidRPr="008F48C3">
              <w:rPr>
                <w:rStyle w:val="FontStyle13"/>
              </w:rPr>
              <w:t>Машинная кислородная резка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1" w:rsidRPr="00DF5AF2" w:rsidRDefault="00DE638B" w:rsidP="00790AF1">
            <w:pPr>
              <w:pStyle w:val="Style3"/>
              <w:widowControl/>
              <w:spacing w:line="276" w:lineRule="auto"/>
              <w:contextualSpacing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1" w:rsidRPr="00357C03" w:rsidRDefault="00790AF1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592" w:rsidRPr="00357C03" w:rsidTr="00D42E7B">
        <w:trPr>
          <w:trHeight w:val="248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277592" w:rsidRPr="00DF5AF2" w:rsidRDefault="00277592" w:rsidP="00790AF1">
            <w:pPr>
              <w:snapToGrid w:val="0"/>
              <w:spacing w:after="0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92" w:rsidRPr="00DF5AF2" w:rsidRDefault="00277592" w:rsidP="00790AF1">
            <w:pPr>
              <w:pStyle w:val="Style3"/>
              <w:widowControl/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F5AF2">
              <w:rPr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92" w:rsidRPr="00DF5AF2" w:rsidRDefault="00DE638B" w:rsidP="00790AF1">
            <w:pPr>
              <w:pStyle w:val="Style3"/>
              <w:widowControl/>
              <w:spacing w:line="276" w:lineRule="auto"/>
              <w:contextualSpacing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357C03" w:rsidRDefault="00277592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592" w:rsidRPr="00357C03" w:rsidTr="00D42E7B">
        <w:trPr>
          <w:trHeight w:val="248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277592" w:rsidRPr="00DF5AF2" w:rsidRDefault="00277592" w:rsidP="00790AF1">
            <w:pPr>
              <w:snapToGrid w:val="0"/>
              <w:spacing w:after="0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92" w:rsidRPr="00DF5AF2" w:rsidRDefault="00277592" w:rsidP="00790AF1">
            <w:pPr>
              <w:pStyle w:val="Style3"/>
              <w:widowControl/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DF5AF2">
              <w:rPr>
                <w:b/>
                <w:bCs/>
                <w:color w:val="000000"/>
              </w:rPr>
              <w:t>ИТОГО 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92" w:rsidRPr="00DF5AF2" w:rsidRDefault="00277592" w:rsidP="00790AF1">
            <w:pPr>
              <w:pStyle w:val="Style3"/>
              <w:widowControl/>
              <w:spacing w:line="276" w:lineRule="auto"/>
              <w:contextualSpacing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2" w:rsidRPr="00357C03" w:rsidRDefault="00277592" w:rsidP="00790AF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57C03" w:rsidRPr="00357C03" w:rsidSect="00EE35DB">
          <w:footerReference w:type="even" r:id="rId12"/>
          <w:footerReference w:type="default" r:id="rId13"/>
          <w:pgSz w:w="16840" w:h="11907" w:orient="landscape"/>
          <w:pgMar w:top="709" w:right="1134" w:bottom="426" w:left="992" w:header="709" w:footer="709" w:gutter="0"/>
          <w:cols w:space="720"/>
        </w:sectPr>
      </w:pPr>
    </w:p>
    <w:p w:rsidR="00247191" w:rsidRDefault="00247191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 условия реализации  ПРОИЗВОДСТВЕННОЙ практики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4.1. Информационное обеспечение обучения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по </w:t>
      </w: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видам профессиональной деятельности (ВПД):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техническое обслуживание и ремонт автотранспорта;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источники: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Шестопалов С.К. Устройство, техническое обслуживание и ремонт легковых автомобилей: Учеб. для нач. проф. Образования. – 4-е изд., стереотип. – М.:ИРПО; Изд. Центр «Академия», 20</w:t>
      </w:r>
      <w:r w:rsidR="009B53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 – 544 с.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Чумаченко Ю.Т. и др. «Автослесарь. Устройство, техническое обслуживание и ремонт автомобилей. Изд. 9-е. Уч. пос.- Ростов н/Д: Феникс, 20</w:t>
      </w:r>
      <w:r w:rsidR="009B53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 – 544 с.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Ламака Ф.И. Лабораторно-практические работы по устройству грузовых автомобилей:  Учебники и учеб. пособ.д/ системы профтехобразов. – М.: «Академия» ИЦ, 20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 – 224 с.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Родичев В.А. Грузовые автомобили: Учебники и учеб. пособ.д/ системы профтехобразов. – М.: «Академия» ИЦ, 20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 – 240 с.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Селифонов В.В.,  Бирюков М.К.  Устройство и техническое обслуживание грузовых автомобилей: Ростов н/Д: Феникс, 20</w:t>
      </w:r>
      <w:r w:rsidR="00A271B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 – 400 с.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Журнал «За рулем».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http://old.kabriolet.ru/ustr_avto_zel_14.htm 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http://megaauto.ucoz.kz/load/20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http://alaukhov.narod.ru/autopark/zaz/manual/re_gas.html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http://protracktor.ru/gazoraspredeliteljnyj_mehanizm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http://www.rtsh.ru/manual2.htm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  <w:t>http://www.vaz-autos.ru/2110/3_3_4.htm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autozapravka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arx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novosibdom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C0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B960E1" w:rsidRDefault="00B960E1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4.2. Общие требования к организации образовательного процесса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Производственная практика обучающихся проводится на предприятиях на основе прямых договоров, заключаемых между образовательным учреждением и организацией, куда направляются обучающиеся. Обучающиеся зачисляются на должности, соответствующие требованиям программы производственной практики.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организации и проведении практики участвуют: </w:t>
      </w:r>
    </w:p>
    <w:p w:rsidR="00357C03" w:rsidRPr="00357C03" w:rsidRDefault="00357C03" w:rsidP="00790AF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образовательное учреждение;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организации и предприятия.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Образовательные учреждения: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планируют и утверждают в учебном плане все виды практики в соответствии с ОПОП НПО с учетом договоров с организациями;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 заключают договоры на организацию и проведение практики;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совместно с организацией согласовывают программу и планируемые результаты практики; осуществляют руководство практикой;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Организации, участвующие в организации и проведении практики: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заключают договоры на организацию и проведение практики;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издают приказ о прохождении практики обучающимися;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предоставляют рабочие места практикантам, назначают руководителей, определяют наставников;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обеспечивают безопасное прохождение практики обучающимися;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Обучающиеся, осваивающие ОПО НПО, при прохождении практики в организациях: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полностью выполняют задания, предусмотренные программами практики;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соблюдают действующие в организации правила внутреннего трудового распорядка;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- строго соблюдают требования охраны труда, безопасности жизнедеятельности и пожарной безопасности.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и руководство практикой осуществляют руководители практики от образовательного учреждения и организации.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Результаты практики определяются программами практики, разрабатываемыми образовательным учреждением совместно с организацией.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Практика завершается оценкой или зачетом  обучающимся освоенных общих и профессиональных компетенций. По завершению производственной практики обучающиеся выполняют выпускную практическую квалификационную работу по профессии «Автомеханик». 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прохождения практики предоставляются в образовательное учреждение и учитываются при итоговой аттестации.</w:t>
      </w:r>
    </w:p>
    <w:p w:rsidR="00357C03" w:rsidRPr="00357C03" w:rsidRDefault="00357C03" w:rsidP="00357C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>4.3. Кадровое обеспечение образовательного процесса</w:t>
      </w:r>
    </w:p>
    <w:p w:rsidR="00357C03" w:rsidRPr="00357C03" w:rsidRDefault="00357C03" w:rsidP="00357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Требования к квалификации педагогических кадров, осуществляющих руководство практикой: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Инженерно-педагогический состав: должны иметь среднее или высшее профессиональное образование, соответствующее профилю преподаваемой дисциплины.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Мастера должны иметь: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квалификацию по профессии «Слесарь по ремонту автомобилей 5-6 разряда».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- образование не ниже среднего (полного) общего;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Преподаватели и мастера производственного обучения должны проходить повышение квалификации не реже 1 раза в 5 лет.</w:t>
      </w: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Контроль и оценка результатов освоения производственной практики. </w:t>
      </w:r>
    </w:p>
    <w:p w:rsidR="00357C03" w:rsidRPr="00357C03" w:rsidRDefault="00357C03" w:rsidP="00357C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C03" w:rsidRDefault="00357C03" w:rsidP="00653BB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B7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</w:t>
      </w: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производственной практики осуществляется мастером производственного обучения и руководителем производственной практики в процессе прохождения практики и проведения квалификационной производственной работы. 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овладения видами профессиональной деятельности по профессии обучающийся в ходе освоения производственной  практики должен иметь </w:t>
      </w:r>
      <w:r w:rsidRPr="00C81B4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практический опыт: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выбора производственного оборудования, инструментов и приспособлений;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организации рабочего места;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соблюдения правил охраны труда и техники безопасности при работе в разных цехах.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i/>
          <w:sz w:val="28"/>
          <w:szCs w:val="28"/>
          <w:lang w:eastAsia="ru-RU"/>
        </w:rPr>
        <w:t>Текущий контроль в форме: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наблюдения за действиями обучающегося в процессе выполнения практической работы;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защиты практической работы;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оценка на практическом занятии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- оценка выполнения практической работы</w:t>
      </w:r>
    </w:p>
    <w:p w:rsidR="00653BB7" w:rsidRPr="00C81B43" w:rsidRDefault="00653BB7" w:rsidP="00653BB7">
      <w:pPr>
        <w:widowControl w:val="0"/>
        <w:overflowPunct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по производственной практике  является </w:t>
      </w:r>
      <w:r w:rsidRPr="00C81B43">
        <w:rPr>
          <w:rFonts w:ascii="Times New Roman" w:eastAsia="Times New Roman" w:hAnsi="Times New Roman"/>
          <w:i/>
          <w:sz w:val="28"/>
          <w:szCs w:val="28"/>
          <w:lang w:eastAsia="ru-RU"/>
        </w:rPr>
        <w:t>дифференцированный зачёт (в форме практической работы)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BB7" w:rsidRPr="00C81B43" w:rsidRDefault="00653BB7" w:rsidP="00653BB7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BB7" w:rsidRPr="00C81B43" w:rsidRDefault="00653BB7" w:rsidP="00653BB7">
      <w:pPr>
        <w:widowControl w:val="0"/>
        <w:overflowPunct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Дифференцированный зачёт по  производственной практике  планируется и проводится мастерами производственного обучения, с привлечением представителя организации в каждой группе.</w:t>
      </w:r>
    </w:p>
    <w:p w:rsidR="00653BB7" w:rsidRPr="00C81B43" w:rsidRDefault="00653BB7" w:rsidP="00653BB7">
      <w:pPr>
        <w:widowControl w:val="0"/>
        <w:overflowPunct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Результат проведения дифференцированного зачёта заносится мастером в журнал производственного обучения и в аттестационный лист обучающегося.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Экзамен (квалификационный):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окончанию производственной практики по модулю:</w:t>
      </w:r>
    </w:p>
    <w:p w:rsidR="00653BB7" w:rsidRPr="00C81B43" w:rsidRDefault="00653BB7" w:rsidP="00653B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>выполнение ТО и ремонта автомобилей и строительной техники;</w:t>
      </w:r>
    </w:p>
    <w:p w:rsidR="00653BB7" w:rsidRPr="00C81B43" w:rsidRDefault="00653BB7" w:rsidP="00653BB7">
      <w:pPr>
        <w:spacing w:after="0"/>
        <w:ind w:firstLine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сварочных работ.</w:t>
      </w:r>
    </w:p>
    <w:p w:rsidR="00653BB7" w:rsidRPr="00357C03" w:rsidRDefault="00653BB7" w:rsidP="00357C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C03" w:rsidRPr="00357C03" w:rsidRDefault="00357C03" w:rsidP="00357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tbl>
      <w:tblPr>
        <w:tblW w:w="1045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2551"/>
      </w:tblGrid>
      <w:tr w:rsidR="00357C03" w:rsidRPr="00357C03" w:rsidTr="00357C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357C03" w:rsidRPr="00357C03" w:rsidTr="00357C03">
        <w:trPr>
          <w:trHeight w:val="6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3" w:rsidRPr="00357C03" w:rsidRDefault="00357C03" w:rsidP="00357C03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ПК 1.1 Диагностировать автомобиль, его агрегаты и </w:t>
            </w:r>
            <w:r w:rsidRPr="00357C03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системы.</w:t>
            </w:r>
          </w:p>
          <w:p w:rsidR="00357C03" w:rsidRPr="00357C03" w:rsidRDefault="00357C03" w:rsidP="00357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изложение способов диагностирования и назначения средств диагностирования </w:t>
            </w:r>
            <w:r w:rsidRPr="00357C03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автомобилей, его агрегатов и систем;</w:t>
            </w:r>
          </w:p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>- изложение основных неисправностей, автомобиля, его агрегатов и систем, причин и способов их устранения;</w:t>
            </w:r>
          </w:p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 xml:space="preserve">- демонстрация навыков диагностирования автомобилей, его агрегатов и систем, с соблюдением  </w:t>
            </w:r>
            <w:r w:rsidRPr="00357C03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и периодическим контролем (осмотром) за работой оборудования.</w:t>
            </w:r>
            <w:r w:rsidRPr="00357C03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- экспертная оценка в процессе </w:t>
            </w: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производственной практики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- проверочные работы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 xml:space="preserve">- квалификационная 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 xml:space="preserve">  работа на разряд</w:t>
            </w:r>
          </w:p>
        </w:tc>
      </w:tr>
      <w:tr w:rsidR="00357C03" w:rsidRPr="00357C03" w:rsidTr="00357C03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ПК 1.2 Выполнять работы по различным видам технического обслуживания.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 xml:space="preserve">- изложение содержания технического обслуживания автомобилей; </w:t>
            </w:r>
          </w:p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 xml:space="preserve">- демонстрация навыков технического обслуживания автомобилей с соблюдением  </w:t>
            </w:r>
            <w:r w:rsidRPr="00357C03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357C03" w:rsidRPr="00357C03" w:rsidTr="00357C03">
        <w:trPr>
          <w:trHeight w:val="7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spacing w:val="-6"/>
                <w:lang w:eastAsia="ru-RU"/>
              </w:rPr>
              <w:t>ПК 1.3 Разбирать, собирать узлы и агрегаты автомобиля и устранять неисправности.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 xml:space="preserve">- изложение рациональной последовательности и технических требований разборки, сборки узлов и агрегатов автомобиля и устранения неисправностей; </w:t>
            </w:r>
          </w:p>
          <w:p w:rsidR="00357C03" w:rsidRPr="00357C03" w:rsidRDefault="00357C03" w:rsidP="003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 xml:space="preserve">- демонстрация навыков разборки, сборки узлов и агрегатов автомобиля и устранения неисправностей с соблюдением  </w:t>
            </w:r>
            <w:r w:rsidRPr="00357C03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</w:tbl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7C03">
        <w:rPr>
          <w:rFonts w:ascii="Times New Roman" w:eastAsia="Times New Roman" w:hAnsi="Times New Roman"/>
          <w:sz w:val="26"/>
          <w:szCs w:val="26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57C03" w:rsidRPr="00357C03" w:rsidRDefault="00357C03" w:rsidP="00357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4602"/>
        <w:gridCol w:w="2551"/>
      </w:tblGrid>
      <w:tr w:rsidR="00357C03" w:rsidRPr="00357C03" w:rsidTr="00653BB7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357C03" w:rsidRPr="00357C03" w:rsidTr="00653BB7">
        <w:trPr>
          <w:trHeight w:val="637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spacing w:after="0" w:line="302" w:lineRule="exact"/>
              <w:ind w:left="62" w:right="19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ОК 1. Понимать сущность и социальную значимость своей будущей </w:t>
            </w: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iCs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57C03" w:rsidRPr="00357C03" w:rsidTr="00653BB7">
        <w:trPr>
          <w:trHeight w:val="637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spacing w:after="0" w:line="302" w:lineRule="exact"/>
              <w:ind w:left="67" w:right="24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ОК 2. Организовывать собственную деятельность, исходя из цели и </w:t>
            </w: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способов ее достижения, определенных руководителем.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 xml:space="preserve">- демонстрация умения грамотно и оперативно организовывать собственную деятельность </w:t>
            </w:r>
            <w:r w:rsidRPr="00357C03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исходя из цели и </w:t>
            </w: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способов ее достижения, определенных руководителем.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57C03" w:rsidRPr="00357C03" w:rsidTr="00653BB7">
        <w:trPr>
          <w:trHeight w:val="637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spacing w:after="0" w:line="302" w:lineRule="exact"/>
              <w:ind w:left="58" w:right="24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ОК 3. Анализировать рабочую ситуацию, осуществлять </w:t>
            </w:r>
            <w:r w:rsidRPr="00357C03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lastRenderedPageBreak/>
              <w:t xml:space="preserve">текущий и </w:t>
            </w:r>
            <w:r w:rsidRPr="00357C0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итоговый контроль, оценку и коррекцию собственной деятельности, нести </w:t>
            </w: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ответственность за результаты своей работы.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- демонстрация способности анализировать, оценивать, изменившуюся производственную </w:t>
            </w: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ситуацию, и корректировать собственную деятельность, соблюдая безопасность,  производительность, качество и эффективность выполняемых работ;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- демонстрация умения осуществлять текущий и итоговый контроль при выполнении технического обслуживания и ремонта транспортных средств;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 xml:space="preserve">- демонстрация ответственности за результаты своей работы.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57C03" w:rsidRPr="00357C03" w:rsidTr="00653BB7">
        <w:trPr>
          <w:trHeight w:val="396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tabs>
                <w:tab w:val="left" w:pos="3854"/>
                <w:tab w:val="left" w:pos="5275"/>
                <w:tab w:val="left" w:pos="7570"/>
              </w:tabs>
              <w:spacing w:after="0" w:line="302" w:lineRule="exact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ОК 4. Осуществлять </w:t>
            </w:r>
            <w:r w:rsidRPr="00357C03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 xml:space="preserve">поиск </w:t>
            </w:r>
            <w:r w:rsidRPr="00357C03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информации, </w:t>
            </w:r>
            <w:r w:rsidRPr="00357C03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необходимой</w:t>
            </w:r>
          </w:p>
          <w:p w:rsidR="00357C03" w:rsidRPr="00357C03" w:rsidRDefault="00357C03" w:rsidP="00357C0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для эффективного выполнения профессиональных задач.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 xml:space="preserve">- эффективный поиск </w:t>
            </w:r>
            <w:r w:rsidRPr="00357C03">
              <w:rPr>
                <w:rFonts w:ascii="Times New Roman" w:eastAsia="Times New Roman" w:hAnsi="Times New Roman"/>
                <w:lang w:eastAsia="ru-RU"/>
              </w:rPr>
              <w:t>необходимой информации;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- использование различных источников, включая электронные.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57C03" w:rsidRPr="00357C03" w:rsidTr="00653BB7">
        <w:trPr>
          <w:trHeight w:val="792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spacing w:after="0" w:line="302" w:lineRule="exact"/>
              <w:ind w:left="48" w:right="34"/>
              <w:rPr>
                <w:rFonts w:ascii="Times New Roman" w:eastAsia="Times New Roman" w:hAnsi="Times New Roman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демонстрация умения работать  на персональном компьютере (оформлять документацию, использовать электронную почту, находить необходимую информацию в интернет ресурсах и т д.)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57C03" w:rsidRPr="00357C03" w:rsidTr="00653BB7">
        <w:trPr>
          <w:trHeight w:val="475"/>
        </w:trPr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spacing w:after="0" w:line="302" w:lineRule="exact"/>
              <w:ind w:left="48" w:right="34"/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ОК 6. Работать в коллективе и команде, эффективно общаться с </w:t>
            </w: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коллегами, руководством, клиентами.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демонстрация способности бесконфликтно и эффективно взаимодействовать с обучающимися, преподавателями и мастерами в ходе обучения.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57C03" w:rsidRPr="00357C03" w:rsidTr="00653BB7">
        <w:trPr>
          <w:trHeight w:val="286"/>
        </w:trPr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hd w:val="clear" w:color="auto" w:fill="FFFFFF"/>
              <w:spacing w:after="0" w:line="302" w:lineRule="exact"/>
              <w:ind w:left="48" w:right="34"/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ОК 7.Исполнять воинскую обязанность, в том числе с применением </w:t>
            </w:r>
            <w:r w:rsidRPr="00357C03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полученных профессиональных знаний (для юношей).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- демонстрация патриотизма, желания исполнять воинскую обязанность;</w:t>
            </w:r>
          </w:p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7C03">
              <w:rPr>
                <w:rFonts w:ascii="Times New Roman" w:eastAsia="Times New Roman" w:hAnsi="Times New Roman"/>
                <w:bCs/>
                <w:lang w:eastAsia="ru-RU"/>
              </w:rPr>
              <w:t>- понимание значимости профессиональных компетенций военнослужащих  (постоянной боеготовности, мобильности при передислокации, превосходства над противником и т.д.)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C03" w:rsidRPr="00357C03" w:rsidRDefault="00357C03" w:rsidP="00357C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357C03" w:rsidRDefault="00357C03" w:rsidP="00357C03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53BB7" w:rsidRPr="00C81B43" w:rsidRDefault="00653BB7" w:rsidP="0065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81B43">
        <w:rPr>
          <w:rFonts w:ascii="Times New Roman" w:eastAsia="Times New Roman" w:hAnsi="Times New Roman"/>
          <w:sz w:val="28"/>
          <w:szCs w:val="28"/>
          <w:lang w:eastAsia="ar-SA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</w:t>
      </w:r>
      <w:r w:rsidRPr="00C81B4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профессии  </w:t>
      </w:r>
      <w:r w:rsidRPr="00C81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23.01.08 «Слесарь по ремонту строительных машин».</w:t>
      </w:r>
    </w:p>
    <w:p w:rsidR="00653BB7" w:rsidRPr="00C81B43" w:rsidRDefault="00653BB7" w:rsidP="00653BB7">
      <w:pPr>
        <w:suppressAutoHyphens/>
        <w:spacing w:after="0"/>
        <w:ind w:firstLine="91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 xml:space="preserve">Формой промежуточной аттестации по итогам </w:t>
      </w:r>
      <w:r w:rsidRPr="00C81B43">
        <w:rPr>
          <w:rFonts w:ascii="Times New Roman" w:eastAsia="Times New Roman" w:hAnsi="Times New Roman"/>
          <w:sz w:val="28"/>
          <w:szCs w:val="28"/>
          <w:lang w:eastAsia="ar-SA"/>
        </w:rPr>
        <w:t>производственной</w:t>
      </w:r>
      <w:r w:rsidRPr="00C81B43">
        <w:rPr>
          <w:rFonts w:ascii="Times New Roman" w:hAnsi="Times New Roman"/>
          <w:sz w:val="28"/>
          <w:szCs w:val="28"/>
          <w:lang w:eastAsia="ar-SA"/>
        </w:rPr>
        <w:t xml:space="preserve"> практики является </w:t>
      </w:r>
      <w:r w:rsidRPr="00C81B43">
        <w:rPr>
          <w:rFonts w:ascii="Times New Roman" w:eastAsia="Times New Roman" w:hAnsi="Times New Roman"/>
          <w:i/>
          <w:sz w:val="28"/>
          <w:szCs w:val="28"/>
          <w:lang w:eastAsia="ru-RU"/>
        </w:rPr>
        <w:t>дифференцированный зачет (в форме практической работы)</w:t>
      </w:r>
      <w:r w:rsidRPr="00C81B43">
        <w:rPr>
          <w:rFonts w:ascii="Times New Roman" w:hAnsi="Times New Roman"/>
          <w:sz w:val="28"/>
          <w:szCs w:val="28"/>
          <w:lang w:eastAsia="ar-SA"/>
        </w:rPr>
        <w:t>.  Дифференцированный зачет проводится в последний день производственной  практики.</w:t>
      </w:r>
    </w:p>
    <w:p w:rsidR="00653BB7" w:rsidRPr="00C81B43" w:rsidRDefault="00653BB7" w:rsidP="0065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 xml:space="preserve">К дифференцированному зачету допускаются обучающиеся, выполнившие требования программы </w:t>
      </w:r>
      <w:r w:rsidRPr="00C81B43">
        <w:rPr>
          <w:rFonts w:ascii="Times New Roman" w:eastAsia="Times New Roman" w:hAnsi="Times New Roman"/>
          <w:sz w:val="28"/>
          <w:szCs w:val="28"/>
          <w:lang w:eastAsia="ar-SA"/>
        </w:rPr>
        <w:t>производственной</w:t>
      </w:r>
      <w:r w:rsidRPr="00C81B43">
        <w:rPr>
          <w:rFonts w:ascii="Times New Roman" w:hAnsi="Times New Roman"/>
          <w:sz w:val="28"/>
          <w:szCs w:val="28"/>
          <w:lang w:eastAsia="ar-SA"/>
        </w:rPr>
        <w:t xml:space="preserve"> практики и предоставившие полный пакет отчетных документов:</w:t>
      </w:r>
    </w:p>
    <w:p w:rsidR="00653BB7" w:rsidRPr="00C81B43" w:rsidRDefault="00653BB7" w:rsidP="00653BB7">
      <w:pPr>
        <w:numPr>
          <w:ilvl w:val="0"/>
          <w:numId w:val="1"/>
        </w:num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>Дневник-отчёт практики;</w:t>
      </w:r>
    </w:p>
    <w:p w:rsidR="00653BB7" w:rsidRPr="00C81B43" w:rsidRDefault="00653BB7" w:rsidP="00653BB7">
      <w:pPr>
        <w:numPr>
          <w:ilvl w:val="0"/>
          <w:numId w:val="1"/>
        </w:num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>Аттестационный лист;</w:t>
      </w:r>
    </w:p>
    <w:p w:rsidR="00653BB7" w:rsidRPr="00C81B43" w:rsidRDefault="00653BB7" w:rsidP="00653BB7">
      <w:pPr>
        <w:numPr>
          <w:ilvl w:val="0"/>
          <w:numId w:val="1"/>
        </w:num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>Характеристика на обучающегося;</w:t>
      </w:r>
    </w:p>
    <w:p w:rsidR="00653BB7" w:rsidRPr="00C81B43" w:rsidRDefault="00653BB7" w:rsidP="00653BB7">
      <w:p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3BB7" w:rsidRPr="00C81B43" w:rsidRDefault="00653BB7" w:rsidP="00653BB7">
      <w:pPr>
        <w:keepNext/>
        <w:keepLines/>
        <w:spacing w:after="0"/>
        <w:ind w:left="40"/>
        <w:contextualSpacing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81B4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Дополнительные материалы: </w:t>
      </w:r>
    </w:p>
    <w:p w:rsidR="00653BB7" w:rsidRPr="00C81B43" w:rsidRDefault="00653BB7" w:rsidP="00653BB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C81B43">
        <w:rPr>
          <w:rFonts w:ascii="Times New Roman" w:eastAsia="Arial Unicode MS" w:hAnsi="Times New Roman"/>
          <w:sz w:val="28"/>
          <w:szCs w:val="28"/>
          <w:lang w:eastAsia="ru-RU"/>
        </w:rPr>
        <w:t xml:space="preserve">Отзывы с места практики, </w:t>
      </w:r>
    </w:p>
    <w:p w:rsidR="00653BB7" w:rsidRPr="00C81B43" w:rsidRDefault="00653BB7" w:rsidP="00653BB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Arial Unicode MS" w:hAnsi="Times New Roman"/>
          <w:sz w:val="28"/>
          <w:szCs w:val="28"/>
          <w:lang w:eastAsia="ru-RU"/>
        </w:rPr>
      </w:pPr>
      <w:r w:rsidRPr="00C81B43">
        <w:rPr>
          <w:rFonts w:ascii="Times New Roman" w:eastAsia="Arial Unicode MS" w:hAnsi="Times New Roman"/>
          <w:sz w:val="28"/>
          <w:szCs w:val="28"/>
          <w:lang w:eastAsia="ru-RU"/>
        </w:rPr>
        <w:t>Ходатайство о присвоении повышенного разряда.</w:t>
      </w:r>
    </w:p>
    <w:p w:rsidR="00653BB7" w:rsidRPr="00C81B43" w:rsidRDefault="00653BB7" w:rsidP="0065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3BB7" w:rsidRPr="00C81B43" w:rsidRDefault="00653BB7" w:rsidP="0065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653BB7" w:rsidRPr="00C81B43" w:rsidRDefault="00653BB7" w:rsidP="0065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 xml:space="preserve">При выставлении итоговой оценки за производственную  практику учитываются: </w:t>
      </w:r>
    </w:p>
    <w:p w:rsidR="00653BB7" w:rsidRPr="00C81B43" w:rsidRDefault="00653BB7" w:rsidP="00653B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 xml:space="preserve">результаты овладение студентами общими и профессиональными компетенциями, </w:t>
      </w:r>
    </w:p>
    <w:p w:rsidR="00653BB7" w:rsidRPr="00C81B43" w:rsidRDefault="00653BB7" w:rsidP="00653BB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 xml:space="preserve">правильность и аккуратность ведения документации производственной практики. </w:t>
      </w:r>
    </w:p>
    <w:p w:rsidR="00653BB7" w:rsidRPr="00C81B43" w:rsidRDefault="00653BB7" w:rsidP="00653BB7">
      <w:pPr>
        <w:suppressAutoHyphens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B43">
        <w:rPr>
          <w:rFonts w:ascii="Times New Roman" w:hAnsi="Times New Roman"/>
          <w:sz w:val="28"/>
          <w:szCs w:val="28"/>
          <w:lang w:eastAsia="ar-SA"/>
        </w:rPr>
        <w:t>В процедуре аттестации принимают участие заместитель директора по учебно-производственной работе, руководители учебной практики, старший мастер, мастер производственного обучения, представители предприятий-партнеров.</w:t>
      </w:r>
    </w:p>
    <w:p w:rsidR="00653BB7" w:rsidRPr="00C81B43" w:rsidRDefault="00653BB7" w:rsidP="0065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3BB7" w:rsidRPr="00C81B43" w:rsidRDefault="00653BB7" w:rsidP="00653BB7">
      <w:pPr>
        <w:suppressAutoHyphens/>
        <w:autoSpaceDE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81B43">
        <w:rPr>
          <w:rFonts w:ascii="Times New Roman" w:hAnsi="Times New Roman"/>
          <w:b/>
          <w:bCs/>
          <w:sz w:val="28"/>
          <w:szCs w:val="28"/>
          <w:lang w:eastAsia="ar-SA"/>
        </w:rPr>
        <w:t>Отчетная документация мастера производственного обучения:</w:t>
      </w:r>
    </w:p>
    <w:p w:rsidR="00653BB7" w:rsidRPr="00C81B43" w:rsidRDefault="00653BB7" w:rsidP="00653BB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81B43">
        <w:rPr>
          <w:rFonts w:ascii="Times New Roman" w:hAnsi="Times New Roman"/>
          <w:b/>
          <w:sz w:val="28"/>
          <w:szCs w:val="28"/>
        </w:rPr>
        <w:t>-</w:t>
      </w:r>
      <w:r w:rsidRPr="00C81B43">
        <w:rPr>
          <w:rFonts w:ascii="Times New Roman" w:hAnsi="Times New Roman"/>
          <w:sz w:val="28"/>
          <w:szCs w:val="28"/>
        </w:rPr>
        <w:t xml:space="preserve"> договора о прохождении практики;</w:t>
      </w:r>
    </w:p>
    <w:p w:rsidR="00653BB7" w:rsidRPr="00C81B43" w:rsidRDefault="00653BB7" w:rsidP="00653BB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81B43">
        <w:rPr>
          <w:rFonts w:ascii="Times New Roman" w:hAnsi="Times New Roman"/>
          <w:b/>
          <w:sz w:val="28"/>
          <w:szCs w:val="28"/>
        </w:rPr>
        <w:t>-</w:t>
      </w:r>
      <w:r w:rsidRPr="00C81B43">
        <w:rPr>
          <w:rFonts w:ascii="Times New Roman" w:hAnsi="Times New Roman"/>
          <w:sz w:val="28"/>
          <w:szCs w:val="28"/>
        </w:rPr>
        <w:t xml:space="preserve"> списки о закреплении наставников на производстве;</w:t>
      </w:r>
    </w:p>
    <w:p w:rsidR="00653BB7" w:rsidRPr="00C81B43" w:rsidRDefault="00653BB7" w:rsidP="00653BB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81B43">
        <w:rPr>
          <w:rFonts w:ascii="Times New Roman" w:hAnsi="Times New Roman"/>
          <w:sz w:val="28"/>
          <w:szCs w:val="28"/>
        </w:rPr>
        <w:t>- оценочную ведомость;</w:t>
      </w:r>
    </w:p>
    <w:p w:rsidR="00653BB7" w:rsidRPr="00C81B43" w:rsidRDefault="00653BB7" w:rsidP="00653BB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81B43">
        <w:rPr>
          <w:rFonts w:ascii="Times New Roman" w:hAnsi="Times New Roman"/>
          <w:sz w:val="28"/>
          <w:szCs w:val="28"/>
        </w:rPr>
        <w:t>- материалы дифференцированного зачета;</w:t>
      </w:r>
    </w:p>
    <w:p w:rsidR="00653BB7" w:rsidRPr="00C81B43" w:rsidRDefault="00653BB7" w:rsidP="00653BB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81B43">
        <w:rPr>
          <w:rFonts w:ascii="Times New Roman" w:hAnsi="Times New Roman"/>
          <w:sz w:val="28"/>
          <w:szCs w:val="28"/>
        </w:rPr>
        <w:t>- дневники-отчёты  практики;</w:t>
      </w:r>
    </w:p>
    <w:p w:rsidR="00653BB7" w:rsidRPr="00C81B43" w:rsidRDefault="00653BB7" w:rsidP="00653BB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81B43">
        <w:rPr>
          <w:rFonts w:ascii="Times New Roman" w:hAnsi="Times New Roman"/>
          <w:sz w:val="28"/>
          <w:szCs w:val="28"/>
        </w:rPr>
        <w:t>- Материалы и протокол экзамена (квалификационного).</w:t>
      </w:r>
    </w:p>
    <w:p w:rsidR="00653BB7" w:rsidRPr="00357C03" w:rsidRDefault="00653BB7" w:rsidP="00357C03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7C03" w:rsidRPr="00357C03" w:rsidRDefault="00357C03" w:rsidP="00357C0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Разработчики: </w:t>
      </w:r>
      <w:r w:rsidRPr="00357C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57C03" w:rsidRPr="00357C03" w:rsidRDefault="00357C03" w:rsidP="00357C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Поникарова М.А.                                            заместитель директора по УПР </w:t>
      </w:r>
    </w:p>
    <w:p w:rsidR="00491C63" w:rsidRDefault="00357C03" w:rsidP="00357C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03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Шестаков Е.В.                                                  старший мастер</w:t>
      </w:r>
    </w:p>
    <w:p w:rsidR="00C81B43" w:rsidRDefault="00C81B43" w:rsidP="00357C03">
      <w:pPr>
        <w:spacing w:after="0" w:line="360" w:lineRule="auto"/>
      </w:pPr>
    </w:p>
    <w:sectPr w:rsidR="00C81B43" w:rsidSect="00320E2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38" w:rsidRDefault="005B1C38" w:rsidP="00357C03">
      <w:pPr>
        <w:spacing w:after="0" w:line="240" w:lineRule="auto"/>
      </w:pPr>
      <w:r>
        <w:separator/>
      </w:r>
    </w:p>
  </w:endnote>
  <w:endnote w:type="continuationSeparator" w:id="0">
    <w:p w:rsidR="005B1C38" w:rsidRDefault="005B1C38" w:rsidP="003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03" w:rsidRDefault="00357C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4D22">
      <w:rPr>
        <w:noProof/>
      </w:rPr>
      <w:t>2</w:t>
    </w:r>
    <w:r>
      <w:fldChar w:fldCharType="end"/>
    </w:r>
  </w:p>
  <w:p w:rsidR="00357C03" w:rsidRDefault="00357C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43" w:rsidRDefault="00C81B43" w:rsidP="00A2182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B43" w:rsidRDefault="00C81B43" w:rsidP="00A2182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43" w:rsidRDefault="00C81B43" w:rsidP="00A2182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D22">
      <w:rPr>
        <w:rStyle w:val="aa"/>
        <w:noProof/>
      </w:rPr>
      <w:t>7</w:t>
    </w:r>
    <w:r>
      <w:rPr>
        <w:rStyle w:val="aa"/>
      </w:rPr>
      <w:fldChar w:fldCharType="end"/>
    </w:r>
  </w:p>
  <w:p w:rsidR="00C81B43" w:rsidRDefault="00C81B43" w:rsidP="00A2182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7" w:rsidRDefault="009B5367" w:rsidP="00A2182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367" w:rsidRDefault="009B5367" w:rsidP="00A2182F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7" w:rsidRDefault="009B5367" w:rsidP="00A2182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D22">
      <w:rPr>
        <w:rStyle w:val="aa"/>
        <w:noProof/>
      </w:rPr>
      <w:t>20</w:t>
    </w:r>
    <w:r>
      <w:rPr>
        <w:rStyle w:val="aa"/>
      </w:rPr>
      <w:fldChar w:fldCharType="end"/>
    </w:r>
  </w:p>
  <w:p w:rsidR="009B5367" w:rsidRDefault="009B5367" w:rsidP="00A21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38" w:rsidRDefault="005B1C38" w:rsidP="00357C03">
      <w:pPr>
        <w:spacing w:after="0" w:line="240" w:lineRule="auto"/>
      </w:pPr>
      <w:r>
        <w:separator/>
      </w:r>
    </w:p>
  </w:footnote>
  <w:footnote w:type="continuationSeparator" w:id="0">
    <w:p w:rsidR="005B1C38" w:rsidRDefault="005B1C38" w:rsidP="0035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930242B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69134F"/>
    <w:multiLevelType w:val="hybridMultilevel"/>
    <w:tmpl w:val="EC80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4979"/>
    <w:multiLevelType w:val="hybridMultilevel"/>
    <w:tmpl w:val="CBC007A2"/>
    <w:lvl w:ilvl="0" w:tplc="54522B56">
      <w:start w:val="1"/>
      <w:numFmt w:val="decimal"/>
      <w:lvlText w:val="%1."/>
      <w:lvlJc w:val="left"/>
      <w:pPr>
        <w:ind w:left="87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58E35208"/>
    <w:multiLevelType w:val="multilevel"/>
    <w:tmpl w:val="9AA892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2"/>
      <w:numFmt w:val="decimal"/>
      <w:lvlText w:val="%8)"/>
      <w:lvlJc w:val="left"/>
      <w:rPr>
        <w:rFonts w:cs="Times New Roman"/>
      </w:rPr>
    </w:lvl>
    <w:lvl w:ilvl="8">
      <w:start w:val="2"/>
      <w:numFmt w:val="decimal"/>
      <w:lvlText w:val="%8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3"/>
    <w:rsid w:val="00061A73"/>
    <w:rsid w:val="000E5381"/>
    <w:rsid w:val="001123F7"/>
    <w:rsid w:val="001D67EE"/>
    <w:rsid w:val="00216F93"/>
    <w:rsid w:val="00247191"/>
    <w:rsid w:val="00277592"/>
    <w:rsid w:val="0030288F"/>
    <w:rsid w:val="00320E2E"/>
    <w:rsid w:val="00357C03"/>
    <w:rsid w:val="00367FEC"/>
    <w:rsid w:val="00376E31"/>
    <w:rsid w:val="003C0872"/>
    <w:rsid w:val="004243FE"/>
    <w:rsid w:val="004316E5"/>
    <w:rsid w:val="004333A8"/>
    <w:rsid w:val="00442E83"/>
    <w:rsid w:val="00491C63"/>
    <w:rsid w:val="004C7682"/>
    <w:rsid w:val="005B1C38"/>
    <w:rsid w:val="005B7916"/>
    <w:rsid w:val="005E1FDD"/>
    <w:rsid w:val="005F6638"/>
    <w:rsid w:val="00606FCE"/>
    <w:rsid w:val="00653BB7"/>
    <w:rsid w:val="006745BD"/>
    <w:rsid w:val="00723D69"/>
    <w:rsid w:val="00753467"/>
    <w:rsid w:val="00790AF1"/>
    <w:rsid w:val="008161D0"/>
    <w:rsid w:val="00820ABF"/>
    <w:rsid w:val="008F48C3"/>
    <w:rsid w:val="008F612C"/>
    <w:rsid w:val="009B5367"/>
    <w:rsid w:val="009F48AF"/>
    <w:rsid w:val="00A14D22"/>
    <w:rsid w:val="00A2182F"/>
    <w:rsid w:val="00A271B3"/>
    <w:rsid w:val="00A82F75"/>
    <w:rsid w:val="00A925AA"/>
    <w:rsid w:val="00AE4E56"/>
    <w:rsid w:val="00B5069F"/>
    <w:rsid w:val="00B960E1"/>
    <w:rsid w:val="00BF0E22"/>
    <w:rsid w:val="00C577C2"/>
    <w:rsid w:val="00C81B43"/>
    <w:rsid w:val="00CE0E96"/>
    <w:rsid w:val="00D42E7B"/>
    <w:rsid w:val="00D43E93"/>
    <w:rsid w:val="00DE638B"/>
    <w:rsid w:val="00EB0EE2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D30"/>
  <w15:chartTrackingRefBased/>
  <w15:docId w15:val="{5D8797BB-3F2D-4C7B-8E98-7731F5C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7C0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7C0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25AA"/>
    <w:rPr>
      <w:rFonts w:ascii="Tahoma" w:hAnsi="Tahoma" w:cs="Tahoma"/>
      <w:sz w:val="16"/>
      <w:szCs w:val="16"/>
      <w:lang w:eastAsia="en-US"/>
    </w:rPr>
  </w:style>
  <w:style w:type="character" w:customStyle="1" w:styleId="a9">
    <w:name w:val="Основной текст_"/>
    <w:link w:val="2"/>
    <w:rsid w:val="00367FE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367FEC"/>
    <w:pPr>
      <w:widowControl w:val="0"/>
      <w:shd w:val="clear" w:color="auto" w:fill="FFFFFF"/>
      <w:spacing w:after="240" w:line="274" w:lineRule="exact"/>
      <w:ind w:firstLine="320"/>
    </w:pPr>
    <w:rPr>
      <w:rFonts w:ascii="Times New Roman" w:eastAsia="Times New Roman" w:hAnsi="Times New Roman"/>
      <w:lang w:eastAsia="ru-RU"/>
    </w:rPr>
  </w:style>
  <w:style w:type="character" w:styleId="aa">
    <w:name w:val="page number"/>
    <w:uiPriority w:val="99"/>
    <w:rsid w:val="009B5367"/>
  </w:style>
  <w:style w:type="paragraph" w:styleId="ab">
    <w:name w:val="Normal (Web)"/>
    <w:basedOn w:val="a"/>
    <w:uiPriority w:val="99"/>
    <w:rsid w:val="0043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33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333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cp:lastModifiedBy>Пользователь Windows</cp:lastModifiedBy>
  <cp:revision>2</cp:revision>
  <cp:lastPrinted>2014-05-07T08:06:00Z</cp:lastPrinted>
  <dcterms:created xsi:type="dcterms:W3CDTF">2020-06-03T05:30:00Z</dcterms:created>
  <dcterms:modified xsi:type="dcterms:W3CDTF">2020-06-03T05:30:00Z</dcterms:modified>
</cp:coreProperties>
</file>