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81" w:rsidRPr="00BA12C8" w:rsidRDefault="00E96981" w:rsidP="00BA12C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A12C8">
        <w:rPr>
          <w:rFonts w:ascii="Times New Roman" w:hAnsi="Times New Roman"/>
          <w:bCs/>
          <w:sz w:val="24"/>
          <w:szCs w:val="24"/>
        </w:rPr>
        <w:t>Государственное профессиональное образовательное учреждение</w:t>
      </w:r>
    </w:p>
    <w:p w:rsidR="00E96981" w:rsidRPr="00BA12C8" w:rsidRDefault="00E96981" w:rsidP="00BA12C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A12C8">
        <w:rPr>
          <w:rFonts w:ascii="Times New Roman" w:hAnsi="Times New Roman"/>
          <w:bCs/>
          <w:sz w:val="24"/>
          <w:szCs w:val="24"/>
        </w:rPr>
        <w:t>Ярославской области Ярославский профессиональный колледж №21</w:t>
      </w:r>
    </w:p>
    <w:p w:rsidR="00E96981" w:rsidRPr="00E96981" w:rsidRDefault="00E96981" w:rsidP="00E96981">
      <w:pPr>
        <w:spacing w:after="0"/>
        <w:rPr>
          <w:rFonts w:ascii="Times New Roman" w:hAnsi="Times New Roman"/>
          <w:bCs/>
          <w:sz w:val="28"/>
          <w:szCs w:val="28"/>
        </w:rPr>
      </w:pPr>
      <w:r w:rsidRPr="00E96981"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E96981" w:rsidRPr="00E96981" w:rsidRDefault="00E96981" w:rsidP="00E9698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96981" w:rsidRPr="00E96981" w:rsidRDefault="00331827" w:rsidP="00E96981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64770</wp:posOffset>
            </wp:positionV>
            <wp:extent cx="2641600" cy="1551940"/>
            <wp:effectExtent l="0" t="0" r="0" b="0"/>
            <wp:wrapThrough wrapText="bothSides">
              <wp:wrapPolygon edited="0">
                <wp:start x="0" y="0"/>
                <wp:lineTo x="0" y="21211"/>
                <wp:lineTo x="21496" y="21211"/>
                <wp:lineTo x="21496" y="0"/>
                <wp:lineTo x="0" y="0"/>
              </wp:wrapPolygon>
            </wp:wrapThrough>
            <wp:docPr id="2" name="Рисунок 2" descr="C:\Users\user\AppData\Local\Microsoft\Windows\INetCache\Content.Word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Утверждаю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78" w:rsidRPr="00D266B1" w:rsidRDefault="00012078" w:rsidP="00012078">
      <w:pPr>
        <w:spacing w:after="0"/>
        <w:rPr>
          <w:rFonts w:ascii="Times New Roman" w:hAnsi="Times New Roman"/>
          <w:sz w:val="24"/>
          <w:szCs w:val="24"/>
        </w:rPr>
      </w:pPr>
    </w:p>
    <w:p w:rsidR="00012078" w:rsidRPr="00D266B1" w:rsidRDefault="00012078" w:rsidP="00012078">
      <w:pPr>
        <w:spacing w:after="0"/>
        <w:rPr>
          <w:rFonts w:ascii="Times New Roman" w:hAnsi="Times New Roman"/>
          <w:sz w:val="24"/>
          <w:szCs w:val="24"/>
        </w:rPr>
      </w:pPr>
    </w:p>
    <w:p w:rsidR="00012078" w:rsidRDefault="00012078" w:rsidP="00012078">
      <w:pPr>
        <w:spacing w:after="0"/>
        <w:rPr>
          <w:rFonts w:ascii="Times New Roman" w:hAnsi="Times New Roman"/>
          <w:sz w:val="24"/>
          <w:szCs w:val="24"/>
        </w:rPr>
      </w:pPr>
    </w:p>
    <w:p w:rsidR="00331827" w:rsidRDefault="00331827" w:rsidP="00012078">
      <w:pPr>
        <w:spacing w:after="0"/>
        <w:rPr>
          <w:rFonts w:ascii="Times New Roman" w:hAnsi="Times New Roman"/>
          <w:sz w:val="24"/>
          <w:szCs w:val="24"/>
        </w:rPr>
      </w:pPr>
    </w:p>
    <w:p w:rsidR="00331827" w:rsidRDefault="00331827" w:rsidP="00012078">
      <w:pPr>
        <w:spacing w:after="0"/>
        <w:rPr>
          <w:rFonts w:ascii="Times New Roman" w:hAnsi="Times New Roman"/>
          <w:sz w:val="24"/>
          <w:szCs w:val="24"/>
        </w:rPr>
      </w:pPr>
    </w:p>
    <w:p w:rsidR="00331827" w:rsidRDefault="00331827" w:rsidP="00012078">
      <w:pPr>
        <w:spacing w:after="0"/>
        <w:rPr>
          <w:rFonts w:ascii="Times New Roman" w:hAnsi="Times New Roman"/>
          <w:sz w:val="24"/>
          <w:szCs w:val="24"/>
        </w:rPr>
      </w:pPr>
    </w:p>
    <w:p w:rsidR="00331827" w:rsidRDefault="00331827" w:rsidP="00012078">
      <w:pPr>
        <w:spacing w:after="0"/>
        <w:rPr>
          <w:rFonts w:ascii="Times New Roman" w:hAnsi="Times New Roman"/>
          <w:sz w:val="24"/>
          <w:szCs w:val="24"/>
        </w:rPr>
      </w:pPr>
    </w:p>
    <w:p w:rsidR="00331827" w:rsidRDefault="00331827" w:rsidP="00012078">
      <w:pPr>
        <w:spacing w:after="0"/>
        <w:rPr>
          <w:rFonts w:ascii="Times New Roman" w:hAnsi="Times New Roman"/>
          <w:sz w:val="24"/>
          <w:szCs w:val="24"/>
        </w:rPr>
      </w:pPr>
    </w:p>
    <w:p w:rsidR="00331827" w:rsidRDefault="00331827" w:rsidP="00012078">
      <w:pPr>
        <w:spacing w:after="0"/>
        <w:rPr>
          <w:rFonts w:ascii="Times New Roman" w:hAnsi="Times New Roman"/>
          <w:sz w:val="24"/>
          <w:szCs w:val="24"/>
        </w:rPr>
      </w:pPr>
    </w:p>
    <w:p w:rsidR="00012078" w:rsidRPr="00D266B1" w:rsidRDefault="00012078" w:rsidP="00012078">
      <w:pPr>
        <w:spacing w:after="0"/>
        <w:rPr>
          <w:rFonts w:ascii="Times New Roman" w:hAnsi="Times New Roman"/>
          <w:sz w:val="24"/>
          <w:szCs w:val="24"/>
        </w:rPr>
      </w:pPr>
    </w:p>
    <w:p w:rsidR="00A8103E" w:rsidRPr="00A479EB" w:rsidRDefault="00012078" w:rsidP="0001207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79EB">
        <w:rPr>
          <w:rFonts w:ascii="Times New Roman" w:hAnsi="Times New Roman"/>
          <w:b/>
          <w:caps/>
          <w:sz w:val="24"/>
          <w:szCs w:val="24"/>
        </w:rPr>
        <w:t>Комплект контрольно-оценочных средств</w:t>
      </w:r>
    </w:p>
    <w:p w:rsidR="00012078" w:rsidRPr="00A479EB" w:rsidRDefault="00A8103E" w:rsidP="0001207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79EB">
        <w:rPr>
          <w:rFonts w:ascii="Times New Roman" w:hAnsi="Times New Roman"/>
          <w:b/>
          <w:caps/>
          <w:sz w:val="24"/>
          <w:szCs w:val="24"/>
        </w:rPr>
        <w:t xml:space="preserve">для промежуточной аттестации  </w:t>
      </w:r>
      <w:r w:rsidR="00012078" w:rsidRPr="00A479EB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012078" w:rsidRPr="00A479EB" w:rsidRDefault="00012078" w:rsidP="00A8103E">
      <w:pPr>
        <w:jc w:val="center"/>
        <w:rPr>
          <w:rFonts w:ascii="Times New Roman" w:hAnsi="Times New Roman"/>
          <w:b/>
          <w:sz w:val="24"/>
          <w:szCs w:val="24"/>
        </w:rPr>
      </w:pPr>
      <w:r w:rsidRPr="00A479EB">
        <w:rPr>
          <w:rFonts w:ascii="Times New Roman" w:hAnsi="Times New Roman"/>
          <w:b/>
          <w:sz w:val="24"/>
          <w:szCs w:val="24"/>
        </w:rPr>
        <w:t>ОП.03 «</w:t>
      </w:r>
      <w:r w:rsidRPr="00A479EB">
        <w:rPr>
          <w:rFonts w:ascii="Times New Roman" w:hAnsi="Times New Roman"/>
          <w:b/>
          <w:bCs/>
          <w:sz w:val="24"/>
          <w:szCs w:val="24"/>
        </w:rPr>
        <w:t>ОРГАНИЗАЦИЯ ХРАНЕНИЯ И КОНТРОЛЬ ЗАПАСОВ И СЫРЬЯ</w:t>
      </w:r>
      <w:r w:rsidRPr="00A479EB">
        <w:rPr>
          <w:rFonts w:ascii="Times New Roman" w:hAnsi="Times New Roman"/>
          <w:b/>
          <w:sz w:val="24"/>
          <w:szCs w:val="24"/>
        </w:rPr>
        <w:t>»</w:t>
      </w:r>
    </w:p>
    <w:p w:rsidR="00096E41" w:rsidRDefault="00096E41" w:rsidP="00096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E41" w:rsidRPr="00A8103E" w:rsidRDefault="00096E41" w:rsidP="00A81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078" w:rsidRDefault="00012078" w:rsidP="0001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12078" w:rsidRDefault="00012078" w:rsidP="00012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078" w:rsidRDefault="00012078" w:rsidP="00012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981" w:rsidRDefault="00E96981" w:rsidP="00012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981" w:rsidRDefault="00E96981" w:rsidP="00012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981" w:rsidRDefault="00E96981" w:rsidP="00012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981" w:rsidRDefault="00E96981" w:rsidP="00012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981" w:rsidRDefault="00E96981" w:rsidP="00012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981" w:rsidRDefault="00E96981" w:rsidP="00012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981" w:rsidRDefault="00E96981" w:rsidP="00012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078" w:rsidRPr="006C6FEC" w:rsidRDefault="00012078" w:rsidP="0001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12078" w:rsidRPr="006C6FEC" w:rsidRDefault="00012078" w:rsidP="0001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12078" w:rsidRPr="006C6FEC" w:rsidRDefault="00012078" w:rsidP="0001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12078" w:rsidRPr="006C6FEC" w:rsidRDefault="00012078" w:rsidP="0001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12078" w:rsidRPr="00E96981" w:rsidRDefault="00012078" w:rsidP="0001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E96981">
        <w:rPr>
          <w:rFonts w:ascii="Times New Roman" w:hAnsi="Times New Roman"/>
          <w:bCs/>
          <w:sz w:val="24"/>
          <w:szCs w:val="24"/>
        </w:rPr>
        <w:t>Ярославль</w:t>
      </w:r>
    </w:p>
    <w:p w:rsidR="0002755D" w:rsidRPr="0002755D" w:rsidRDefault="0002755D" w:rsidP="006B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 w:rsidRPr="0002755D">
        <w:rPr>
          <w:rFonts w:ascii="Times New Roman" w:hAnsi="Times New Roman"/>
          <w:sz w:val="24"/>
          <w:szCs w:val="24"/>
        </w:rPr>
        <w:lastRenderedPageBreak/>
        <w:t>Комплект контрольно-оценочных средств по дисциплине</w:t>
      </w:r>
      <w:r w:rsidRPr="0002755D">
        <w:rPr>
          <w:rFonts w:ascii="Times New Roman" w:hAnsi="Times New Roman"/>
          <w:b/>
          <w:sz w:val="24"/>
          <w:szCs w:val="24"/>
        </w:rPr>
        <w:t xml:space="preserve"> </w:t>
      </w:r>
      <w:r w:rsidRPr="0002755D">
        <w:rPr>
          <w:rFonts w:ascii="Times New Roman" w:hAnsi="Times New Roman"/>
          <w:bCs/>
          <w:sz w:val="24"/>
          <w:szCs w:val="24"/>
        </w:rPr>
        <w:t>ОП.03 «</w:t>
      </w:r>
      <w:r>
        <w:rPr>
          <w:rFonts w:ascii="Times New Roman" w:hAnsi="Times New Roman"/>
          <w:bCs/>
          <w:sz w:val="24"/>
          <w:szCs w:val="24"/>
        </w:rPr>
        <w:t xml:space="preserve">Организация хранения и контроль запасов и сырья» </w:t>
      </w:r>
      <w:r w:rsidRPr="0002755D">
        <w:rPr>
          <w:rFonts w:ascii="Times New Roman" w:hAnsi="Times New Roman"/>
          <w:sz w:val="24"/>
          <w:szCs w:val="24"/>
        </w:rPr>
        <w:t>предназначен для осуществления текущего контроля и</w:t>
      </w:r>
      <w:r w:rsidR="006B6722">
        <w:rPr>
          <w:rFonts w:ascii="Times New Roman" w:hAnsi="Times New Roman"/>
          <w:sz w:val="24"/>
          <w:szCs w:val="24"/>
        </w:rPr>
        <w:t xml:space="preserve"> </w:t>
      </w:r>
      <w:r w:rsidRPr="0002755D">
        <w:rPr>
          <w:rFonts w:ascii="Times New Roman" w:hAnsi="Times New Roman"/>
          <w:sz w:val="24"/>
          <w:szCs w:val="24"/>
        </w:rPr>
        <w:t>промежуточной аттестации обучающихся.</w:t>
      </w:r>
    </w:p>
    <w:p w:rsidR="0002755D" w:rsidRPr="0002755D" w:rsidRDefault="0002755D" w:rsidP="006B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2755D">
        <w:rPr>
          <w:rFonts w:ascii="Times New Roman" w:hAnsi="Times New Roman"/>
          <w:sz w:val="24"/>
          <w:szCs w:val="24"/>
        </w:rPr>
        <w:t xml:space="preserve">Результатом освоения учебной дисциплины </w:t>
      </w:r>
      <w:r w:rsidRPr="0002755D">
        <w:rPr>
          <w:rFonts w:ascii="Times New Roman" w:hAnsi="Times New Roman"/>
          <w:bCs/>
          <w:sz w:val="24"/>
          <w:szCs w:val="24"/>
        </w:rPr>
        <w:t>ОП.03 «</w:t>
      </w:r>
      <w:r>
        <w:rPr>
          <w:rFonts w:ascii="Times New Roman" w:hAnsi="Times New Roman"/>
          <w:bCs/>
          <w:sz w:val="24"/>
          <w:szCs w:val="24"/>
        </w:rPr>
        <w:t xml:space="preserve">Организация хранения и контроль запасов и сырья» </w:t>
      </w:r>
      <w:r w:rsidRPr="0002755D">
        <w:rPr>
          <w:rFonts w:ascii="Times New Roman" w:hAnsi="Times New Roman"/>
          <w:sz w:val="24"/>
          <w:szCs w:val="24"/>
        </w:rPr>
        <w:t xml:space="preserve">профессионального цикла является готовность обучающегося к выполнению вида профессиональной деятельности по специальности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02755D">
        <w:rPr>
          <w:rFonts w:ascii="Times New Roman" w:hAnsi="Times New Roman"/>
          <w:sz w:val="24"/>
          <w:szCs w:val="24"/>
        </w:rPr>
        <w:t xml:space="preserve">19.02.10 </w:t>
      </w:r>
      <w:r>
        <w:rPr>
          <w:rFonts w:ascii="Times New Roman" w:hAnsi="Times New Roman"/>
          <w:sz w:val="24"/>
          <w:szCs w:val="24"/>
        </w:rPr>
        <w:t>«</w:t>
      </w:r>
      <w:r w:rsidRPr="0002755D">
        <w:rPr>
          <w:rFonts w:ascii="Times New Roman" w:hAnsi="Times New Roman"/>
          <w:sz w:val="24"/>
          <w:szCs w:val="24"/>
        </w:rPr>
        <w:t>Технология продукции общественного питания</w:t>
      </w:r>
      <w:r>
        <w:rPr>
          <w:rFonts w:ascii="Times New Roman" w:hAnsi="Times New Roman"/>
          <w:sz w:val="24"/>
          <w:szCs w:val="24"/>
        </w:rPr>
        <w:t>»</w:t>
      </w:r>
      <w:r w:rsidRPr="0002755D">
        <w:rPr>
          <w:rFonts w:ascii="Times New Roman" w:hAnsi="Times New Roman"/>
          <w:sz w:val="24"/>
          <w:szCs w:val="24"/>
        </w:rPr>
        <w:t>.</w:t>
      </w:r>
    </w:p>
    <w:p w:rsidR="006B6722" w:rsidRDefault="0002755D" w:rsidP="006B6722">
      <w:pPr>
        <w:jc w:val="both"/>
        <w:rPr>
          <w:rFonts w:ascii="Times New Roman" w:hAnsi="Times New Roman"/>
          <w:sz w:val="24"/>
          <w:szCs w:val="24"/>
        </w:rPr>
      </w:pPr>
      <w:r w:rsidRPr="0002755D">
        <w:rPr>
          <w:rFonts w:ascii="Times New Roman" w:hAnsi="Times New Roman"/>
          <w:sz w:val="24"/>
          <w:szCs w:val="24"/>
        </w:rPr>
        <w:t>Формой итоговой аттестации по учебной дисциплине является дифференцированный зачет.</w:t>
      </w:r>
      <w:r w:rsidR="006B6722">
        <w:rPr>
          <w:rFonts w:ascii="Times New Roman" w:hAnsi="Times New Roman"/>
          <w:sz w:val="24"/>
          <w:szCs w:val="24"/>
        </w:rPr>
        <w:t xml:space="preserve"> </w:t>
      </w:r>
    </w:p>
    <w:p w:rsidR="0002755D" w:rsidRPr="0002755D" w:rsidRDefault="0002755D" w:rsidP="006B6722">
      <w:pPr>
        <w:jc w:val="both"/>
        <w:rPr>
          <w:rFonts w:ascii="Times New Roman" w:hAnsi="Times New Roman"/>
          <w:sz w:val="24"/>
          <w:szCs w:val="24"/>
        </w:rPr>
      </w:pPr>
      <w:r w:rsidRPr="0002755D">
        <w:rPr>
          <w:rFonts w:ascii="Times New Roman" w:hAnsi="Times New Roman"/>
          <w:sz w:val="24"/>
          <w:szCs w:val="24"/>
        </w:rPr>
        <w:t>Используемые в КОС оценочные средства представлены в таблице: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984"/>
        <w:gridCol w:w="4252"/>
        <w:gridCol w:w="1559"/>
      </w:tblGrid>
      <w:tr w:rsidR="0002755D" w:rsidRPr="0002755D" w:rsidTr="00E96981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5D" w:rsidRPr="0002755D" w:rsidRDefault="0002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D">
              <w:rPr>
                <w:rFonts w:ascii="Times New Roman" w:hAnsi="Times New Roman"/>
                <w:b/>
                <w:sz w:val="24"/>
                <w:szCs w:val="24"/>
              </w:rPr>
              <w:t>Разделы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5D" w:rsidRPr="0002755D" w:rsidRDefault="0002755D" w:rsidP="00E9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D">
              <w:rPr>
                <w:rFonts w:ascii="Times New Roman" w:hAnsi="Times New Roman"/>
                <w:b/>
                <w:sz w:val="24"/>
                <w:szCs w:val="24"/>
              </w:rPr>
              <w:t xml:space="preserve">Код контроли-руемой </w:t>
            </w:r>
            <w:r w:rsidRPr="00E9698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5D" w:rsidRPr="0002755D" w:rsidRDefault="0002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D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02755D" w:rsidRPr="0002755D" w:rsidTr="00E96981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5D" w:rsidRPr="0002755D" w:rsidRDefault="000275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5D" w:rsidRPr="0002755D" w:rsidRDefault="000275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5D" w:rsidRPr="0002755D" w:rsidRDefault="0002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D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5D" w:rsidRPr="0002755D" w:rsidRDefault="0002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D">
              <w:rPr>
                <w:rFonts w:ascii="Times New Roman" w:hAnsi="Times New Roman"/>
                <w:b/>
                <w:sz w:val="24"/>
                <w:szCs w:val="24"/>
              </w:rPr>
              <w:t>Промежу</w:t>
            </w:r>
            <w:r w:rsidR="006B67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2755D">
              <w:rPr>
                <w:rFonts w:ascii="Times New Roman" w:hAnsi="Times New Roman"/>
                <w:b/>
                <w:sz w:val="24"/>
                <w:szCs w:val="24"/>
              </w:rPr>
              <w:t>точная аттестация</w:t>
            </w:r>
          </w:p>
        </w:tc>
      </w:tr>
      <w:tr w:rsidR="0002755D" w:rsidRPr="0002755D" w:rsidTr="00E96981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62" w:rsidRPr="00F17262" w:rsidRDefault="00F17262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7262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02755D" w:rsidRPr="00F17262" w:rsidRDefault="00F17262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7262">
              <w:rPr>
                <w:rFonts w:ascii="Times New Roman" w:hAnsi="Times New Roman"/>
                <w:sz w:val="24"/>
                <w:szCs w:val="24"/>
              </w:rPr>
              <w:t>Товароведная характеристика основных групп продовольственных товаров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5D" w:rsidRPr="00F17262" w:rsidRDefault="0002755D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726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02755D" w:rsidRPr="00F17262" w:rsidRDefault="0002755D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7262">
              <w:rPr>
                <w:rFonts w:ascii="Times New Roman" w:hAnsi="Times New Roman"/>
                <w:sz w:val="24"/>
                <w:szCs w:val="24"/>
              </w:rPr>
              <w:t>ПК 1.1 – 1.3</w:t>
            </w:r>
          </w:p>
          <w:p w:rsidR="0002755D" w:rsidRPr="00F17262" w:rsidRDefault="0002755D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7262">
              <w:rPr>
                <w:rFonts w:ascii="Times New Roman" w:hAnsi="Times New Roman"/>
                <w:sz w:val="24"/>
                <w:szCs w:val="24"/>
              </w:rPr>
              <w:t xml:space="preserve">ПК 2.1 – 2.3 </w:t>
            </w:r>
          </w:p>
          <w:p w:rsidR="0002755D" w:rsidRPr="00F17262" w:rsidRDefault="0002755D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7262">
              <w:rPr>
                <w:rFonts w:ascii="Times New Roman" w:hAnsi="Times New Roman"/>
                <w:sz w:val="24"/>
                <w:szCs w:val="24"/>
              </w:rPr>
              <w:t>ПК 3.1 – 3.4</w:t>
            </w:r>
          </w:p>
          <w:p w:rsidR="0002755D" w:rsidRPr="00F17262" w:rsidRDefault="0002755D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7262">
              <w:rPr>
                <w:rFonts w:ascii="Times New Roman" w:hAnsi="Times New Roman"/>
                <w:sz w:val="24"/>
                <w:szCs w:val="24"/>
              </w:rPr>
              <w:t>ПК 4.1 – 4.4</w:t>
            </w:r>
          </w:p>
          <w:p w:rsidR="0002755D" w:rsidRPr="00F17262" w:rsidRDefault="0002755D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7262">
              <w:rPr>
                <w:rFonts w:ascii="Times New Roman" w:hAnsi="Times New Roman"/>
                <w:sz w:val="24"/>
                <w:szCs w:val="24"/>
              </w:rPr>
              <w:t>ПК 5.1 – 5.2</w:t>
            </w:r>
          </w:p>
          <w:p w:rsidR="0002755D" w:rsidRPr="00F17262" w:rsidRDefault="0002755D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7262">
              <w:rPr>
                <w:rFonts w:ascii="Times New Roman" w:hAnsi="Times New Roman"/>
                <w:sz w:val="24"/>
                <w:szCs w:val="24"/>
              </w:rPr>
              <w:t>ПК 6.1 - 6.5</w:t>
            </w:r>
          </w:p>
          <w:p w:rsidR="0002755D" w:rsidRPr="00F17262" w:rsidRDefault="0002755D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5D" w:rsidRPr="00F17262" w:rsidRDefault="0002755D" w:rsidP="00F1726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262">
              <w:rPr>
                <w:rFonts w:ascii="Times New Roman" w:hAnsi="Times New Roman"/>
                <w:bCs/>
                <w:sz w:val="24"/>
                <w:szCs w:val="24"/>
              </w:rPr>
              <w:t>- устный опрос;</w:t>
            </w:r>
          </w:p>
          <w:p w:rsidR="0002755D" w:rsidRPr="00F17262" w:rsidRDefault="0002755D" w:rsidP="00F1726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262">
              <w:rPr>
                <w:rFonts w:ascii="Times New Roman" w:hAnsi="Times New Roman"/>
                <w:bCs/>
                <w:sz w:val="24"/>
                <w:szCs w:val="24"/>
              </w:rPr>
              <w:t xml:space="preserve">- оценка выполнения самостоятельной работы (составление </w:t>
            </w:r>
            <w:r w:rsidR="00A646DB" w:rsidRPr="00F17262">
              <w:rPr>
                <w:rFonts w:ascii="Times New Roman" w:hAnsi="Times New Roman"/>
                <w:bCs/>
                <w:sz w:val="24"/>
                <w:szCs w:val="24"/>
              </w:rPr>
              <w:t>ТТН, схемы, п</w:t>
            </w:r>
            <w:r w:rsidR="00AB217A" w:rsidRPr="00F17262">
              <w:rPr>
                <w:rFonts w:ascii="Times New Roman" w:hAnsi="Times New Roman"/>
                <w:bCs/>
                <w:sz w:val="24"/>
                <w:szCs w:val="24"/>
              </w:rPr>
              <w:t xml:space="preserve">од- </w:t>
            </w:r>
            <w:r w:rsidR="00A646DB" w:rsidRPr="00F17262">
              <w:rPr>
                <w:rFonts w:ascii="Times New Roman" w:hAnsi="Times New Roman"/>
                <w:bCs/>
                <w:sz w:val="24"/>
                <w:szCs w:val="24"/>
              </w:rPr>
              <w:t>готовка презентации)</w:t>
            </w:r>
            <w:r w:rsidRPr="00F1726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B217A" w:rsidRPr="00F17262" w:rsidRDefault="00AB217A" w:rsidP="00F1726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262">
              <w:rPr>
                <w:rFonts w:ascii="Times New Roman" w:hAnsi="Times New Roman"/>
                <w:bCs/>
                <w:sz w:val="24"/>
                <w:szCs w:val="24"/>
              </w:rPr>
              <w:t>- оценка выполненных практических занятий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5D" w:rsidRPr="0002755D" w:rsidRDefault="0002755D" w:rsidP="00F1726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2755D">
              <w:rPr>
                <w:rFonts w:ascii="Times New Roman" w:hAnsi="Times New Roman"/>
                <w:sz w:val="24"/>
                <w:szCs w:val="24"/>
              </w:rPr>
              <w:t>Дифферен</w:t>
            </w:r>
            <w:r w:rsidR="00E96981">
              <w:rPr>
                <w:rFonts w:ascii="Times New Roman" w:hAnsi="Times New Roman"/>
                <w:sz w:val="24"/>
                <w:szCs w:val="24"/>
              </w:rPr>
              <w:t>цирован</w:t>
            </w:r>
            <w:r w:rsidRPr="0002755D">
              <w:rPr>
                <w:rFonts w:ascii="Times New Roman" w:hAnsi="Times New Roman"/>
                <w:sz w:val="24"/>
                <w:szCs w:val="24"/>
              </w:rPr>
              <w:t>ный зачет – в письмен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755D">
              <w:rPr>
                <w:rFonts w:ascii="Times New Roman" w:hAnsi="Times New Roman"/>
                <w:sz w:val="24"/>
                <w:szCs w:val="24"/>
              </w:rPr>
              <w:t>ной форме</w:t>
            </w:r>
          </w:p>
          <w:p w:rsidR="0002755D" w:rsidRPr="0002755D" w:rsidRDefault="0002755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262" w:rsidRPr="0002755D" w:rsidTr="00F17262">
        <w:trPr>
          <w:trHeight w:val="207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262" w:rsidRPr="00F17262" w:rsidRDefault="00F17262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7262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F17262" w:rsidRPr="00F17262" w:rsidRDefault="00F17262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7262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и  производственного процесса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62" w:rsidRPr="00F17262" w:rsidRDefault="00F17262" w:rsidP="00F17262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7262" w:rsidRPr="00F17262" w:rsidRDefault="00F17262" w:rsidP="00F1726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262">
              <w:rPr>
                <w:rFonts w:ascii="Times New Roman" w:hAnsi="Times New Roman"/>
                <w:bCs/>
                <w:sz w:val="24"/>
                <w:szCs w:val="24"/>
              </w:rPr>
              <w:t>- устный опрос;</w:t>
            </w:r>
          </w:p>
          <w:p w:rsidR="00F17262" w:rsidRPr="00F17262" w:rsidRDefault="00F17262" w:rsidP="00F1726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262">
              <w:rPr>
                <w:rFonts w:ascii="Times New Roman" w:hAnsi="Times New Roman"/>
                <w:bCs/>
                <w:sz w:val="24"/>
                <w:szCs w:val="24"/>
              </w:rPr>
              <w:t>- оценка выполнения самостоятельных работ (подготовка сообщений, презентаций; составление таблиц, схем, отчетов);</w:t>
            </w:r>
          </w:p>
          <w:p w:rsidR="00F17262" w:rsidRPr="00F17262" w:rsidRDefault="00F17262" w:rsidP="00F17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7262">
              <w:rPr>
                <w:rFonts w:ascii="Times New Roman" w:hAnsi="Times New Roman"/>
                <w:bCs/>
                <w:sz w:val="24"/>
                <w:szCs w:val="24"/>
              </w:rPr>
              <w:t xml:space="preserve"> - оценка выполненных практических занятий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62" w:rsidRPr="0002755D" w:rsidRDefault="00F172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755D" w:rsidRPr="0002755D" w:rsidRDefault="0002755D" w:rsidP="0002755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2755D" w:rsidRPr="0002755D" w:rsidRDefault="0002755D" w:rsidP="0002755D">
      <w:pPr>
        <w:ind w:right="-143"/>
        <w:rPr>
          <w:rFonts w:ascii="Times New Roman" w:hAnsi="Times New Roman"/>
          <w:b/>
          <w:sz w:val="24"/>
          <w:szCs w:val="24"/>
        </w:rPr>
      </w:pPr>
    </w:p>
    <w:p w:rsidR="0086543D" w:rsidRDefault="0086543D" w:rsidP="009D60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7262" w:rsidRDefault="00F17262" w:rsidP="009D60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7262" w:rsidRDefault="00F17262" w:rsidP="009D60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7262" w:rsidRDefault="00F17262" w:rsidP="009D60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7262" w:rsidRDefault="00F17262" w:rsidP="009D60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827" w:rsidRDefault="00331827" w:rsidP="009D60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7262" w:rsidRDefault="00F17262" w:rsidP="009D60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7262" w:rsidRDefault="00F17262" w:rsidP="009D60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7262" w:rsidRPr="00FB25E5" w:rsidRDefault="00F17262" w:rsidP="009D60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43D" w:rsidRPr="00652967" w:rsidRDefault="00CC26C4" w:rsidP="00FB25E5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52967">
        <w:rPr>
          <w:rFonts w:ascii="Times New Roman" w:hAnsi="Times New Roman"/>
          <w:b/>
          <w:sz w:val="24"/>
          <w:szCs w:val="24"/>
        </w:rPr>
        <w:t>Вопросы для д</w:t>
      </w:r>
      <w:r w:rsidR="0086543D" w:rsidRPr="00652967">
        <w:rPr>
          <w:rFonts w:ascii="Times New Roman" w:hAnsi="Times New Roman"/>
          <w:b/>
          <w:sz w:val="24"/>
          <w:szCs w:val="24"/>
        </w:rPr>
        <w:t>ифференцированн</w:t>
      </w:r>
      <w:r w:rsidRPr="00652967">
        <w:rPr>
          <w:rFonts w:ascii="Times New Roman" w:hAnsi="Times New Roman"/>
          <w:b/>
          <w:sz w:val="24"/>
          <w:szCs w:val="24"/>
        </w:rPr>
        <w:t xml:space="preserve">ого </w:t>
      </w:r>
      <w:r w:rsidR="0086543D" w:rsidRPr="00652967">
        <w:rPr>
          <w:rFonts w:ascii="Times New Roman" w:hAnsi="Times New Roman"/>
          <w:b/>
          <w:sz w:val="24"/>
          <w:szCs w:val="24"/>
        </w:rPr>
        <w:t>зачет</w:t>
      </w:r>
      <w:r w:rsidRPr="00652967">
        <w:rPr>
          <w:rFonts w:ascii="Times New Roman" w:hAnsi="Times New Roman"/>
          <w:b/>
          <w:sz w:val="24"/>
          <w:szCs w:val="24"/>
        </w:rPr>
        <w:t>а</w:t>
      </w:r>
      <w:r w:rsidR="0086543D" w:rsidRPr="00652967">
        <w:rPr>
          <w:rFonts w:ascii="Times New Roman" w:hAnsi="Times New Roman"/>
          <w:b/>
          <w:iCs/>
          <w:sz w:val="24"/>
          <w:szCs w:val="24"/>
        </w:rPr>
        <w:t xml:space="preserve"> по </w:t>
      </w:r>
      <w:r w:rsidR="00B94400" w:rsidRPr="00652967">
        <w:rPr>
          <w:rFonts w:ascii="Times New Roman" w:hAnsi="Times New Roman"/>
          <w:b/>
          <w:iCs/>
          <w:sz w:val="24"/>
          <w:szCs w:val="24"/>
        </w:rPr>
        <w:t>общепрофессиональной дисциплине</w:t>
      </w:r>
      <w:r w:rsidRPr="0065296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94400" w:rsidRPr="00652967">
        <w:rPr>
          <w:rFonts w:ascii="Times New Roman" w:hAnsi="Times New Roman"/>
          <w:b/>
          <w:iCs/>
          <w:sz w:val="24"/>
          <w:szCs w:val="24"/>
        </w:rPr>
        <w:t>ОП.03</w:t>
      </w:r>
      <w:r w:rsidR="0086543D" w:rsidRPr="00652967">
        <w:rPr>
          <w:rFonts w:ascii="Times New Roman" w:hAnsi="Times New Roman"/>
          <w:b/>
          <w:iCs/>
          <w:sz w:val="24"/>
          <w:szCs w:val="24"/>
        </w:rPr>
        <w:t xml:space="preserve"> «</w:t>
      </w:r>
      <w:r w:rsidR="00FB25E5" w:rsidRPr="00652967">
        <w:rPr>
          <w:rFonts w:ascii="Times New Roman" w:hAnsi="Times New Roman"/>
          <w:b/>
          <w:iCs/>
          <w:sz w:val="24"/>
          <w:szCs w:val="24"/>
        </w:rPr>
        <w:t xml:space="preserve">Организация хранения и контроль запасов </w:t>
      </w:r>
      <w:r w:rsidR="00B94400" w:rsidRPr="00652967">
        <w:rPr>
          <w:rFonts w:ascii="Times New Roman" w:hAnsi="Times New Roman"/>
          <w:b/>
          <w:iCs/>
          <w:sz w:val="24"/>
          <w:szCs w:val="24"/>
        </w:rPr>
        <w:t xml:space="preserve">и </w:t>
      </w:r>
      <w:r w:rsidR="00FB25E5" w:rsidRPr="00652967">
        <w:rPr>
          <w:rFonts w:ascii="Times New Roman" w:hAnsi="Times New Roman"/>
          <w:b/>
          <w:iCs/>
          <w:sz w:val="24"/>
          <w:szCs w:val="24"/>
        </w:rPr>
        <w:t>сырья</w:t>
      </w:r>
      <w:r w:rsidR="0086543D" w:rsidRPr="00652967">
        <w:rPr>
          <w:rFonts w:ascii="Times New Roman" w:hAnsi="Times New Roman"/>
          <w:b/>
          <w:iCs/>
          <w:sz w:val="24"/>
          <w:szCs w:val="24"/>
        </w:rPr>
        <w:t>»</w:t>
      </w:r>
    </w:p>
    <w:p w:rsidR="00FB25E5" w:rsidRPr="00652967" w:rsidRDefault="00FB25E5" w:rsidP="00FB25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lastRenderedPageBreak/>
        <w:t>Уровень 1.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1.Складские помещения предприятий общественного питания служат для: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 Переработки и перевозки сырья;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Б. Приемки, хранения, отпуска сырья;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В. Продажи готовой продукции.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2. Количество складских помещений зависит от: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категории предприятия</w:t>
      </w:r>
      <w:r w:rsidR="00652967" w:rsidRPr="00652967">
        <w:rPr>
          <w:rFonts w:ascii="Times New Roman" w:hAnsi="Times New Roman"/>
          <w:sz w:val="24"/>
          <w:szCs w:val="24"/>
        </w:rPr>
        <w:t>;</w:t>
      </w:r>
      <w:r w:rsidRPr="00652967">
        <w:rPr>
          <w:rFonts w:ascii="Times New Roman" w:hAnsi="Times New Roman"/>
          <w:sz w:val="24"/>
          <w:szCs w:val="24"/>
        </w:rPr>
        <w:t xml:space="preserve">   </w:t>
      </w:r>
      <w:r w:rsidR="00CC26C4" w:rsidRPr="00652967">
        <w:rPr>
          <w:rFonts w:ascii="Times New Roman" w:hAnsi="Times New Roman"/>
          <w:sz w:val="24"/>
          <w:szCs w:val="24"/>
        </w:rPr>
        <w:t xml:space="preserve">   </w:t>
      </w:r>
      <w:r w:rsidRPr="00652967">
        <w:rPr>
          <w:rFonts w:ascii="Times New Roman" w:hAnsi="Times New Roman"/>
          <w:sz w:val="24"/>
          <w:szCs w:val="24"/>
        </w:rPr>
        <w:t xml:space="preserve"> Б. мощности предприятия;     В. типа предприятия.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3. Товарные запасы при нормальных условиях хранения нескоропортящихся продуктов рекомендуется хранить не более: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6-8 дней;                                                Б. 8-10 дней;                                В. 10-12 дней.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4. Масло, хлеб, сыр, вино в бутылках на складе хранят: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штабельным способом;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Б. стеллажным способом;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В. ящи</w:t>
      </w:r>
      <w:r w:rsidR="00CC26C4" w:rsidRPr="00652967">
        <w:rPr>
          <w:rFonts w:ascii="Times New Roman" w:hAnsi="Times New Roman"/>
          <w:sz w:val="24"/>
          <w:szCs w:val="24"/>
        </w:rPr>
        <w:t>ч</w:t>
      </w:r>
      <w:r w:rsidRPr="00652967">
        <w:rPr>
          <w:rFonts w:ascii="Times New Roman" w:hAnsi="Times New Roman"/>
          <w:sz w:val="24"/>
          <w:szCs w:val="24"/>
        </w:rPr>
        <w:t>ным способом;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Г. Насыпным способом.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 xml:space="preserve">5. Тара </w:t>
      </w:r>
      <w:r w:rsidR="00CC26C4" w:rsidRPr="00652967">
        <w:rPr>
          <w:rFonts w:ascii="Times New Roman" w:hAnsi="Times New Roman"/>
          <w:sz w:val="24"/>
          <w:szCs w:val="24"/>
        </w:rPr>
        <w:t xml:space="preserve">в предприятиях общественного питания </w:t>
      </w:r>
      <w:r w:rsidRPr="00652967">
        <w:rPr>
          <w:rFonts w:ascii="Times New Roman" w:hAnsi="Times New Roman"/>
          <w:sz w:val="24"/>
          <w:szCs w:val="24"/>
        </w:rPr>
        <w:t>предназначена для: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предохранения от порчи, потерь, повреждений;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Б.  приемки, хранения, отпуска сырья;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В. определения качества товара.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6. Инвентаризация, заключающаяся в непосредственном наблюдении объектов и определения их количества путем подсчета, взвешивания и прочее: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Натуральная;                            Б. Документальная;                               В. Частичная.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7.  Естественная убыль списывается: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 xml:space="preserve">А. В период получения продуктов;  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 xml:space="preserve">Б.  В период обнаружения недостачи;  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lastRenderedPageBreak/>
        <w:t>В. В период инвентаризации.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8. Количественные потери, вызываемые процессами, которые свойственны товарам и происходят при их транспортировании и хранении: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предреализационные потери (отходы);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Б.  материальные потери;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В. естественная убыль.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9. Процессы, вызываемые насекомыми и грызунами: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Биохимичесие;                  Б. Биологические;                         В. Физико-химические.</w:t>
      </w:r>
    </w:p>
    <w:p w:rsidR="00FB25E5" w:rsidRPr="00652967" w:rsidRDefault="00FB25E5" w:rsidP="00FB25E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967">
        <w:rPr>
          <w:rFonts w:ascii="Times New Roman" w:hAnsi="Times New Roman"/>
          <w:sz w:val="24"/>
          <w:szCs w:val="24"/>
        </w:rPr>
        <w:t xml:space="preserve">10. </w:t>
      </w:r>
      <w:r w:rsidRPr="00652967">
        <w:rPr>
          <w:rFonts w:ascii="Times New Roman" w:eastAsia="Times New Roman" w:hAnsi="Times New Roman"/>
          <w:bCs/>
          <w:sz w:val="24"/>
          <w:szCs w:val="24"/>
          <w:lang w:eastAsia="ru-RU"/>
        </w:rPr>
        <w:t>Инструктаж</w:t>
      </w:r>
      <w:r w:rsidRPr="00652967">
        <w:rPr>
          <w:rFonts w:ascii="Times New Roman" w:eastAsia="Times New Roman" w:hAnsi="Times New Roman"/>
          <w:sz w:val="24"/>
          <w:szCs w:val="24"/>
          <w:lang w:eastAsia="ru-RU"/>
        </w:rPr>
        <w:t>, который проводится со всеми вновь принимаемыми на работу независимо от их образования, стажа работы:</w:t>
      </w:r>
    </w:p>
    <w:p w:rsidR="00FB25E5" w:rsidRPr="00652967" w:rsidRDefault="00FB25E5" w:rsidP="00FB25E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967">
        <w:rPr>
          <w:rFonts w:ascii="Times New Roman" w:eastAsia="Times New Roman" w:hAnsi="Times New Roman"/>
          <w:sz w:val="24"/>
          <w:szCs w:val="24"/>
          <w:lang w:eastAsia="ru-RU"/>
        </w:rPr>
        <w:t>А. Вводный;             Б. Первичный;                  В. Внеплановый;                 Г.</w:t>
      </w:r>
      <w:r w:rsidR="00CC26C4" w:rsidRPr="006529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2967">
        <w:rPr>
          <w:rFonts w:ascii="Times New Roman" w:eastAsia="Times New Roman" w:hAnsi="Times New Roman"/>
          <w:sz w:val="24"/>
          <w:szCs w:val="24"/>
          <w:lang w:eastAsia="ru-RU"/>
        </w:rPr>
        <w:t>Целевой.</w:t>
      </w:r>
    </w:p>
    <w:p w:rsidR="00FB25E5" w:rsidRPr="00652967" w:rsidRDefault="00FB25E5" w:rsidP="00FB25E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Уровень 2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11. Приемка продуктов по количеству производится по:________________________________________________________________________________________________________________________________________________________.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12. Приемка товаров по качеству производится по: _____________________________________________________________________________.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13. Товарные запасы должны быть _____________, но ___________для ритмичной работы предприятия.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14. К естественной убыли пищевых продуктов относят: __________________________________________________________________________________________________________________________________________________________.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15. Режим хранения – совокупность ___________и _____________ требований, обеспечивающих сохраняемость товаров.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lastRenderedPageBreak/>
        <w:t>16. Текст, условные обозначения или рисунок, нанесенные на упаковку или товар, а также другие вспомогательные средства, предназначенные для идентификации товара или отдельных его свойств – это ____________________________.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17. К транспортной упаковке относятся: __________________________________________.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18.  К оборудованию складских помещений относят:  _____________________________________________________________________________.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19. Одной из задачей организации снабжения ПОП является: обеспечение широкого ассортимента товаров в достаточном ___________ и надлежащего _____________ в течение года.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20. Основными источниками снабжения ПОП являются: _________________________________________________________________________________________________________________________________________________________.</w:t>
      </w:r>
    </w:p>
    <w:p w:rsidR="00FB25E5" w:rsidRPr="00652967" w:rsidRDefault="00FB25E5" w:rsidP="00FB25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D6078" w:rsidRPr="00652967" w:rsidRDefault="009D6078" w:rsidP="00FB25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217A" w:rsidRPr="00652967" w:rsidRDefault="00AB217A" w:rsidP="00AB21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AB217A" w:rsidRPr="00652967" w:rsidRDefault="00AB217A" w:rsidP="00AB21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652967" w:rsidRPr="00652967" w:rsidRDefault="00652967" w:rsidP="00FB25E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2967" w:rsidRPr="00652967" w:rsidRDefault="00652967" w:rsidP="00FB25E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2967" w:rsidRDefault="00652967" w:rsidP="00E9698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6981" w:rsidRDefault="00E96981" w:rsidP="00E9698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25E5" w:rsidRPr="00652967" w:rsidRDefault="00FB25E5" w:rsidP="00FB25E5">
      <w:pPr>
        <w:spacing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 xml:space="preserve">ОТВЕТЫ </w:t>
      </w:r>
    </w:p>
    <w:p w:rsidR="00FB25E5" w:rsidRPr="00652967" w:rsidRDefault="00FB25E5" w:rsidP="00FB25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Уровень 1.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1.Складские помещения предприятий общественного питания служат для: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 Переработки и перевозки сырья;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52967">
        <w:rPr>
          <w:rFonts w:ascii="Times New Roman" w:hAnsi="Times New Roman"/>
          <w:sz w:val="24"/>
          <w:szCs w:val="24"/>
          <w:u w:val="single"/>
        </w:rPr>
        <w:t>Б. Приемки, хранения, отпуска сырья;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В. Продажи готовой продукции.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2. Количество складских помещений зависит от: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категории предприятия;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52967">
        <w:rPr>
          <w:rFonts w:ascii="Times New Roman" w:hAnsi="Times New Roman"/>
          <w:sz w:val="24"/>
          <w:szCs w:val="24"/>
          <w:u w:val="single"/>
        </w:rPr>
        <w:lastRenderedPageBreak/>
        <w:t>Б. мощности предприятия;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В. типа предприятия.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3. Товарные запасы при нормальных условиях хранения не скоропортящихся продуктов рекомендуется хранить не более: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 xml:space="preserve">А. 6-8 дней;                                                </w:t>
      </w:r>
      <w:r w:rsidRPr="00652967">
        <w:rPr>
          <w:rFonts w:ascii="Times New Roman" w:hAnsi="Times New Roman"/>
          <w:sz w:val="24"/>
          <w:szCs w:val="24"/>
          <w:u w:val="single"/>
        </w:rPr>
        <w:t>Б. 8-10 дней;</w:t>
      </w:r>
      <w:r w:rsidRPr="00652967">
        <w:rPr>
          <w:rFonts w:ascii="Times New Roman" w:hAnsi="Times New Roman"/>
          <w:sz w:val="24"/>
          <w:szCs w:val="24"/>
        </w:rPr>
        <w:t xml:space="preserve">                                В. 10-12 дней.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4. Масло, хлеб, сыр, вино в бутылках на складе хранят: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штабельным способом;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52967">
        <w:rPr>
          <w:rFonts w:ascii="Times New Roman" w:hAnsi="Times New Roman"/>
          <w:sz w:val="24"/>
          <w:szCs w:val="24"/>
          <w:u w:val="single"/>
        </w:rPr>
        <w:t>Б. стеллажным способом;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В. ящи</w:t>
      </w:r>
      <w:r w:rsidR="00E96981">
        <w:rPr>
          <w:rFonts w:ascii="Times New Roman" w:hAnsi="Times New Roman"/>
          <w:sz w:val="24"/>
          <w:szCs w:val="24"/>
        </w:rPr>
        <w:t>ч</w:t>
      </w:r>
      <w:r w:rsidRPr="00652967">
        <w:rPr>
          <w:rFonts w:ascii="Times New Roman" w:hAnsi="Times New Roman"/>
          <w:sz w:val="24"/>
          <w:szCs w:val="24"/>
        </w:rPr>
        <w:t>ным способом;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Г. Насыпным способом.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5. Тара на ПОП предназначена для: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предохранения от порчи, потерь, повреждений;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52967">
        <w:rPr>
          <w:rFonts w:ascii="Times New Roman" w:hAnsi="Times New Roman"/>
          <w:sz w:val="24"/>
          <w:szCs w:val="24"/>
          <w:u w:val="single"/>
        </w:rPr>
        <w:t>Б.  приемки, хранения, отпуска сырья;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В. определения качества товара.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6. Инвентаризация, заключающаяся в непосредственном наблюдении объектов и определения их количества путем подсчета, взвешивания и прочее: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52967">
        <w:rPr>
          <w:rFonts w:ascii="Times New Roman" w:hAnsi="Times New Roman"/>
          <w:sz w:val="24"/>
          <w:szCs w:val="24"/>
          <w:u w:val="single"/>
        </w:rPr>
        <w:t>А. Натуральная</w:t>
      </w:r>
      <w:r w:rsidRPr="00652967">
        <w:rPr>
          <w:rFonts w:ascii="Times New Roman" w:hAnsi="Times New Roman"/>
          <w:sz w:val="24"/>
          <w:szCs w:val="24"/>
        </w:rPr>
        <w:t>;                            Б. Документальная;                               В. Частичная.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7.  Естественная убыль списывается: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В период получения продуктов;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Б.  В период обнаружения недостачи;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52967">
        <w:rPr>
          <w:rFonts w:ascii="Times New Roman" w:hAnsi="Times New Roman"/>
          <w:sz w:val="24"/>
          <w:szCs w:val="24"/>
          <w:u w:val="single"/>
        </w:rPr>
        <w:t>В. В период инвентаризации.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8. Количественные потери, вызываемые процессами, которые свойственны товарам и происходят при их транспортировании и хранении: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предреализационные потери (отходы);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Б.  материальные потери;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52967">
        <w:rPr>
          <w:rFonts w:ascii="Times New Roman" w:hAnsi="Times New Roman"/>
          <w:sz w:val="24"/>
          <w:szCs w:val="24"/>
          <w:u w:val="single"/>
        </w:rPr>
        <w:lastRenderedPageBreak/>
        <w:t>В. естественная убыль.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9. Процессы, вызываемые насекомыми и грызунами: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А. Биохимичес</w:t>
      </w:r>
      <w:r w:rsidR="00E96981">
        <w:rPr>
          <w:rFonts w:ascii="Times New Roman" w:hAnsi="Times New Roman"/>
          <w:sz w:val="24"/>
          <w:szCs w:val="24"/>
        </w:rPr>
        <w:t>к</w:t>
      </w:r>
      <w:r w:rsidRPr="00652967">
        <w:rPr>
          <w:rFonts w:ascii="Times New Roman" w:hAnsi="Times New Roman"/>
          <w:sz w:val="24"/>
          <w:szCs w:val="24"/>
        </w:rPr>
        <w:t xml:space="preserve">ие;                  </w:t>
      </w:r>
      <w:r w:rsidRPr="00652967">
        <w:rPr>
          <w:rFonts w:ascii="Times New Roman" w:hAnsi="Times New Roman"/>
          <w:sz w:val="24"/>
          <w:szCs w:val="24"/>
          <w:u w:val="single"/>
        </w:rPr>
        <w:t xml:space="preserve">Б. Биологические; </w:t>
      </w:r>
      <w:r w:rsidRPr="00652967">
        <w:rPr>
          <w:rFonts w:ascii="Times New Roman" w:hAnsi="Times New Roman"/>
          <w:sz w:val="24"/>
          <w:szCs w:val="24"/>
        </w:rPr>
        <w:t xml:space="preserve">                        В. Физико-химические.</w:t>
      </w:r>
    </w:p>
    <w:p w:rsidR="00FB25E5" w:rsidRPr="00652967" w:rsidRDefault="00FB25E5" w:rsidP="00FB25E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967">
        <w:rPr>
          <w:rFonts w:ascii="Times New Roman" w:hAnsi="Times New Roman"/>
          <w:sz w:val="24"/>
          <w:szCs w:val="24"/>
        </w:rPr>
        <w:t xml:space="preserve">10. </w:t>
      </w:r>
      <w:r w:rsidRPr="00652967">
        <w:rPr>
          <w:rFonts w:ascii="Times New Roman" w:eastAsia="Times New Roman" w:hAnsi="Times New Roman"/>
          <w:bCs/>
          <w:sz w:val="24"/>
          <w:szCs w:val="24"/>
          <w:lang w:eastAsia="ru-RU"/>
        </w:rPr>
        <w:t>Инструктаж</w:t>
      </w:r>
      <w:r w:rsidRPr="00652967">
        <w:rPr>
          <w:rFonts w:ascii="Times New Roman" w:eastAsia="Times New Roman" w:hAnsi="Times New Roman"/>
          <w:sz w:val="24"/>
          <w:szCs w:val="24"/>
          <w:lang w:eastAsia="ru-RU"/>
        </w:rPr>
        <w:t>, который проводится со всеми вновь принимаемыми на работу независимо от их образования, стажа работы: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А. Вводный</w:t>
      </w:r>
      <w:r w:rsidRPr="00652967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</w:t>
      </w:r>
      <w:r w:rsidR="009D6078" w:rsidRPr="00652967">
        <w:rPr>
          <w:rFonts w:ascii="Times New Roman" w:eastAsia="Times New Roman" w:hAnsi="Times New Roman"/>
          <w:sz w:val="24"/>
          <w:szCs w:val="24"/>
          <w:lang w:eastAsia="ru-RU"/>
        </w:rPr>
        <w:t xml:space="preserve"> Б. Первичный;       </w:t>
      </w:r>
      <w:r w:rsidRPr="00652967">
        <w:rPr>
          <w:rFonts w:ascii="Times New Roman" w:eastAsia="Times New Roman" w:hAnsi="Times New Roman"/>
          <w:sz w:val="24"/>
          <w:szCs w:val="24"/>
          <w:lang w:eastAsia="ru-RU"/>
        </w:rPr>
        <w:t xml:space="preserve">    В. Внеплановый; </w:t>
      </w:r>
      <w:r w:rsidR="009D6078" w:rsidRPr="00652967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</w:t>
      </w:r>
      <w:r w:rsidRPr="00652967">
        <w:rPr>
          <w:rFonts w:ascii="Times New Roman" w:eastAsia="Times New Roman" w:hAnsi="Times New Roman"/>
          <w:sz w:val="24"/>
          <w:szCs w:val="24"/>
          <w:lang w:eastAsia="ru-RU"/>
        </w:rPr>
        <w:t>Целевой.</w:t>
      </w:r>
    </w:p>
    <w:p w:rsidR="00FB25E5" w:rsidRPr="00652967" w:rsidRDefault="00FB25E5" w:rsidP="00FB25E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Уровень 2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 xml:space="preserve">11. Приемка продуктов по количеству производится по </w:t>
      </w:r>
      <w:r w:rsidRPr="00652967">
        <w:rPr>
          <w:rFonts w:ascii="Times New Roman" w:hAnsi="Times New Roman"/>
          <w:sz w:val="24"/>
          <w:szCs w:val="24"/>
          <w:u w:val="single"/>
        </w:rPr>
        <w:t>товарно-транспортным накладным, счетам-фактурам, путем пересчета тарных мест, взвешиванием.</w:t>
      </w:r>
      <w:r w:rsidRPr="00652967">
        <w:rPr>
          <w:rFonts w:ascii="Times New Roman" w:hAnsi="Times New Roman"/>
          <w:sz w:val="24"/>
          <w:szCs w:val="24"/>
        </w:rPr>
        <w:t xml:space="preserve">  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 xml:space="preserve">12. Приемка товаров по качеству производится по </w:t>
      </w:r>
      <w:r w:rsidRPr="00652967">
        <w:rPr>
          <w:rFonts w:ascii="Times New Roman" w:hAnsi="Times New Roman"/>
          <w:sz w:val="24"/>
          <w:szCs w:val="24"/>
          <w:u w:val="single"/>
        </w:rPr>
        <w:t>органолептическим показателям</w:t>
      </w:r>
      <w:r w:rsidRPr="00652967">
        <w:rPr>
          <w:rFonts w:ascii="Times New Roman" w:hAnsi="Times New Roman"/>
          <w:sz w:val="24"/>
          <w:szCs w:val="24"/>
        </w:rPr>
        <w:t>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 xml:space="preserve">13. Товарные запасы должны быть </w:t>
      </w:r>
      <w:r w:rsidRPr="00652967">
        <w:rPr>
          <w:rFonts w:ascii="Times New Roman" w:hAnsi="Times New Roman"/>
          <w:sz w:val="24"/>
          <w:szCs w:val="24"/>
          <w:u w:val="single"/>
        </w:rPr>
        <w:t>минимальными</w:t>
      </w:r>
      <w:r w:rsidRPr="00652967">
        <w:rPr>
          <w:rFonts w:ascii="Times New Roman" w:hAnsi="Times New Roman"/>
          <w:sz w:val="24"/>
          <w:szCs w:val="24"/>
        </w:rPr>
        <w:t xml:space="preserve">, но </w:t>
      </w:r>
      <w:r w:rsidRPr="00652967">
        <w:rPr>
          <w:rFonts w:ascii="Times New Roman" w:hAnsi="Times New Roman"/>
          <w:sz w:val="24"/>
          <w:szCs w:val="24"/>
          <w:u w:val="single"/>
        </w:rPr>
        <w:t>достаточными</w:t>
      </w:r>
      <w:r w:rsidRPr="00652967">
        <w:rPr>
          <w:rFonts w:ascii="Times New Roman" w:hAnsi="Times New Roman"/>
          <w:sz w:val="24"/>
          <w:szCs w:val="24"/>
        </w:rPr>
        <w:t xml:space="preserve"> для ритмичной работы предприятия.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52967">
        <w:rPr>
          <w:rFonts w:ascii="Times New Roman" w:hAnsi="Times New Roman"/>
          <w:sz w:val="24"/>
          <w:szCs w:val="24"/>
        </w:rPr>
        <w:t xml:space="preserve">14. К естественной убыли пищевых продуктов относят </w:t>
      </w:r>
      <w:r w:rsidRPr="00652967">
        <w:rPr>
          <w:rFonts w:ascii="Times New Roman" w:hAnsi="Times New Roman"/>
          <w:sz w:val="24"/>
          <w:szCs w:val="24"/>
          <w:u w:val="single"/>
        </w:rPr>
        <w:t xml:space="preserve">усыхание, распыл, утечка, раскрошка, </w:t>
      </w:r>
      <w:r w:rsidR="00E9698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2967">
        <w:rPr>
          <w:rFonts w:ascii="Times New Roman" w:hAnsi="Times New Roman"/>
          <w:sz w:val="24"/>
          <w:szCs w:val="24"/>
          <w:u w:val="single"/>
        </w:rPr>
        <w:t>розлив, впитывание в тару.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 xml:space="preserve">15. Режим хранения – совокупность </w:t>
      </w:r>
      <w:r w:rsidRPr="00652967">
        <w:rPr>
          <w:rFonts w:ascii="Times New Roman" w:hAnsi="Times New Roman"/>
          <w:sz w:val="24"/>
          <w:szCs w:val="24"/>
          <w:u w:val="single"/>
        </w:rPr>
        <w:t>климатических</w:t>
      </w:r>
      <w:r w:rsidRPr="00652967">
        <w:rPr>
          <w:rFonts w:ascii="Times New Roman" w:hAnsi="Times New Roman"/>
          <w:sz w:val="24"/>
          <w:szCs w:val="24"/>
        </w:rPr>
        <w:t xml:space="preserve"> и </w:t>
      </w:r>
      <w:r w:rsidRPr="00652967">
        <w:rPr>
          <w:rFonts w:ascii="Times New Roman" w:hAnsi="Times New Roman"/>
          <w:sz w:val="24"/>
          <w:szCs w:val="24"/>
          <w:u w:val="single"/>
        </w:rPr>
        <w:t>санитарно-гигиенических</w:t>
      </w:r>
      <w:r w:rsidRPr="00652967">
        <w:rPr>
          <w:rFonts w:ascii="Times New Roman" w:hAnsi="Times New Roman"/>
          <w:sz w:val="24"/>
          <w:szCs w:val="24"/>
        </w:rPr>
        <w:t xml:space="preserve"> требований, обеспечивающих сохраняемость товаров.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>16. Текст, условные обозначения или рисунок, нанесенные на упаковку или товар, а также другие вспомогательные средства, предназначенные для идентификации товара или отдельных его свойств – это____________. (маркировка)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52967">
        <w:rPr>
          <w:rFonts w:ascii="Times New Roman" w:hAnsi="Times New Roman"/>
          <w:sz w:val="24"/>
          <w:szCs w:val="24"/>
        </w:rPr>
        <w:t xml:space="preserve">17. К транспортной упаковке относятся: </w:t>
      </w:r>
      <w:r w:rsidRPr="00652967">
        <w:rPr>
          <w:rFonts w:ascii="Times New Roman" w:hAnsi="Times New Roman"/>
          <w:sz w:val="24"/>
          <w:szCs w:val="24"/>
          <w:u w:val="single"/>
        </w:rPr>
        <w:t xml:space="preserve">грузовые цистерны,  бочки,  контейнеры, ящики, лотки, мешки. 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52967">
        <w:rPr>
          <w:rFonts w:ascii="Times New Roman" w:hAnsi="Times New Roman"/>
          <w:sz w:val="24"/>
          <w:szCs w:val="24"/>
        </w:rPr>
        <w:t xml:space="preserve">18.  К оборудованию складских помещений относят:  </w:t>
      </w:r>
      <w:r w:rsidRPr="00652967">
        <w:rPr>
          <w:rFonts w:ascii="Times New Roman" w:hAnsi="Times New Roman"/>
          <w:sz w:val="24"/>
          <w:szCs w:val="24"/>
          <w:u w:val="single"/>
        </w:rPr>
        <w:t>стеллажи, подтоварники, подвесные крючья, весы и др.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 xml:space="preserve">19. Одной из задачей организации снабжения ПОП является: обеспечение широкого ассортимента товаров в достаточном </w:t>
      </w:r>
      <w:r w:rsidRPr="00652967">
        <w:rPr>
          <w:rFonts w:ascii="Times New Roman" w:hAnsi="Times New Roman"/>
          <w:sz w:val="24"/>
          <w:szCs w:val="24"/>
          <w:u w:val="single"/>
        </w:rPr>
        <w:t>количестве</w:t>
      </w:r>
      <w:r w:rsidRPr="00652967">
        <w:rPr>
          <w:rFonts w:ascii="Times New Roman" w:hAnsi="Times New Roman"/>
          <w:sz w:val="24"/>
          <w:szCs w:val="24"/>
        </w:rPr>
        <w:t xml:space="preserve"> и надлежащего </w:t>
      </w:r>
      <w:r w:rsidRPr="00652967">
        <w:rPr>
          <w:rFonts w:ascii="Times New Roman" w:hAnsi="Times New Roman"/>
          <w:sz w:val="24"/>
          <w:szCs w:val="24"/>
          <w:u w:val="single"/>
        </w:rPr>
        <w:t>качества</w:t>
      </w:r>
      <w:r w:rsidRPr="00652967">
        <w:rPr>
          <w:rFonts w:ascii="Times New Roman" w:hAnsi="Times New Roman"/>
          <w:sz w:val="24"/>
          <w:szCs w:val="24"/>
        </w:rPr>
        <w:t xml:space="preserve"> в течение года.</w:t>
      </w:r>
    </w:p>
    <w:p w:rsidR="00FB25E5" w:rsidRPr="00652967" w:rsidRDefault="00FB25E5" w:rsidP="00FB25E5">
      <w:pPr>
        <w:spacing w:line="360" w:lineRule="auto"/>
        <w:rPr>
          <w:rFonts w:ascii="Times New Roman" w:hAnsi="Times New Roman"/>
          <w:sz w:val="24"/>
          <w:szCs w:val="24"/>
        </w:rPr>
      </w:pPr>
      <w:r w:rsidRPr="00652967">
        <w:rPr>
          <w:rFonts w:ascii="Times New Roman" w:hAnsi="Times New Roman"/>
          <w:sz w:val="24"/>
          <w:szCs w:val="24"/>
        </w:rPr>
        <w:t xml:space="preserve">20. Основными источниками снабжения ПОП являются: (предприятия-изготовители продовольственных товаров различных форм собственности: государственные предприятия пищевой промышленности, акционерные общества; Производители </w:t>
      </w:r>
      <w:r w:rsidRPr="00652967">
        <w:rPr>
          <w:rFonts w:ascii="Times New Roman" w:hAnsi="Times New Roman"/>
          <w:sz w:val="24"/>
          <w:szCs w:val="24"/>
        </w:rPr>
        <w:lastRenderedPageBreak/>
        <w:t xml:space="preserve">сельскохозяйственной продукции: колхозы, фермерские хозяйства, частники. </w:t>
      </w:r>
      <w:r w:rsidR="00E2406D">
        <w:rPr>
          <w:rFonts w:ascii="Times New Roman" w:hAnsi="Times New Roman"/>
          <w:sz w:val="24"/>
          <w:szCs w:val="24"/>
        </w:rPr>
        <w:t xml:space="preserve">ПОП </w:t>
      </w:r>
      <w:r w:rsidRPr="00652967">
        <w:rPr>
          <w:rFonts w:ascii="Times New Roman" w:hAnsi="Times New Roman"/>
          <w:sz w:val="24"/>
          <w:szCs w:val="24"/>
        </w:rPr>
        <w:t>в сезон овощей, фруктов для расширения ассортимента выпускаемой продукции занимается самозаготовкой: соление, квашение, консервирование и т.д).</w:t>
      </w:r>
    </w:p>
    <w:p w:rsidR="0086543D" w:rsidRPr="00652967" w:rsidRDefault="0086543D" w:rsidP="00FB25E5">
      <w:pPr>
        <w:shd w:val="clear" w:color="auto" w:fill="FFFFFF"/>
        <w:tabs>
          <w:tab w:val="left" w:pos="31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13E3F" w:rsidRPr="00652967" w:rsidRDefault="00E13E3F" w:rsidP="00FB25E5">
      <w:pPr>
        <w:shd w:val="clear" w:color="auto" w:fill="FFFFFF"/>
        <w:spacing w:before="149" w:line="360" w:lineRule="auto"/>
        <w:ind w:right="34" w:firstLine="547"/>
        <w:jc w:val="both"/>
        <w:rPr>
          <w:rFonts w:ascii="Times New Roman" w:hAnsi="Times New Roman"/>
          <w:b/>
          <w:sz w:val="24"/>
          <w:szCs w:val="24"/>
        </w:rPr>
      </w:pPr>
    </w:p>
    <w:sectPr w:rsidR="00E13E3F" w:rsidRPr="00652967" w:rsidSect="0034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61" w:rsidRDefault="00812061" w:rsidP="0086543D">
      <w:pPr>
        <w:spacing w:after="0" w:line="240" w:lineRule="auto"/>
      </w:pPr>
      <w:r>
        <w:separator/>
      </w:r>
    </w:p>
  </w:endnote>
  <w:endnote w:type="continuationSeparator" w:id="0">
    <w:p w:rsidR="00812061" w:rsidRDefault="00812061" w:rsidP="0086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61" w:rsidRDefault="00812061" w:rsidP="0086543D">
      <w:pPr>
        <w:spacing w:after="0" w:line="240" w:lineRule="auto"/>
      </w:pPr>
      <w:r>
        <w:separator/>
      </w:r>
    </w:p>
  </w:footnote>
  <w:footnote w:type="continuationSeparator" w:id="0">
    <w:p w:rsidR="00812061" w:rsidRDefault="00812061" w:rsidP="0086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98D"/>
    <w:multiLevelType w:val="multilevel"/>
    <w:tmpl w:val="8044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B7ACA"/>
    <w:multiLevelType w:val="multilevel"/>
    <w:tmpl w:val="BED0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1520D"/>
    <w:multiLevelType w:val="multilevel"/>
    <w:tmpl w:val="1BF8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646EA"/>
    <w:multiLevelType w:val="multilevel"/>
    <w:tmpl w:val="6974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5540C"/>
    <w:multiLevelType w:val="multilevel"/>
    <w:tmpl w:val="3A8A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F2434"/>
    <w:multiLevelType w:val="hybridMultilevel"/>
    <w:tmpl w:val="3E26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933C7"/>
    <w:multiLevelType w:val="multilevel"/>
    <w:tmpl w:val="0A2C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508E6"/>
    <w:multiLevelType w:val="singleLevel"/>
    <w:tmpl w:val="0FFA29A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C77B14"/>
    <w:multiLevelType w:val="multilevel"/>
    <w:tmpl w:val="0C9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5D6FED"/>
    <w:multiLevelType w:val="multilevel"/>
    <w:tmpl w:val="7370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80929"/>
    <w:multiLevelType w:val="multilevel"/>
    <w:tmpl w:val="19E6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95954"/>
    <w:multiLevelType w:val="multilevel"/>
    <w:tmpl w:val="52A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F2C2A"/>
    <w:multiLevelType w:val="multilevel"/>
    <w:tmpl w:val="F90C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14389"/>
    <w:multiLevelType w:val="multilevel"/>
    <w:tmpl w:val="39B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827CC"/>
    <w:multiLevelType w:val="multilevel"/>
    <w:tmpl w:val="FF5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C0684"/>
    <w:multiLevelType w:val="multilevel"/>
    <w:tmpl w:val="6002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E17C9"/>
    <w:multiLevelType w:val="hybridMultilevel"/>
    <w:tmpl w:val="4BA43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185042"/>
    <w:multiLevelType w:val="multilevel"/>
    <w:tmpl w:val="7140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F2095"/>
    <w:multiLevelType w:val="multilevel"/>
    <w:tmpl w:val="6E3C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5558F"/>
    <w:multiLevelType w:val="hybridMultilevel"/>
    <w:tmpl w:val="4DFE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15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0"/>
  </w:num>
  <w:num w:numId="18">
    <w:abstractNumId w:val="17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6B"/>
    <w:rsid w:val="0000106E"/>
    <w:rsid w:val="00001585"/>
    <w:rsid w:val="00001E16"/>
    <w:rsid w:val="00005322"/>
    <w:rsid w:val="0000636E"/>
    <w:rsid w:val="0000679B"/>
    <w:rsid w:val="000068ED"/>
    <w:rsid w:val="000075C9"/>
    <w:rsid w:val="00007B76"/>
    <w:rsid w:val="0001114F"/>
    <w:rsid w:val="00012078"/>
    <w:rsid w:val="00012D8C"/>
    <w:rsid w:val="000133B5"/>
    <w:rsid w:val="000139A5"/>
    <w:rsid w:val="00013EE8"/>
    <w:rsid w:val="00014A60"/>
    <w:rsid w:val="00016584"/>
    <w:rsid w:val="0001695B"/>
    <w:rsid w:val="000177CD"/>
    <w:rsid w:val="00020FDB"/>
    <w:rsid w:val="000216C6"/>
    <w:rsid w:val="00023E3D"/>
    <w:rsid w:val="00024649"/>
    <w:rsid w:val="0002656C"/>
    <w:rsid w:val="0002755D"/>
    <w:rsid w:val="00030A95"/>
    <w:rsid w:val="000320F7"/>
    <w:rsid w:val="0003216F"/>
    <w:rsid w:val="000347C1"/>
    <w:rsid w:val="00036827"/>
    <w:rsid w:val="000369B6"/>
    <w:rsid w:val="000369CD"/>
    <w:rsid w:val="00040418"/>
    <w:rsid w:val="00040C8E"/>
    <w:rsid w:val="00041D85"/>
    <w:rsid w:val="00041DA7"/>
    <w:rsid w:val="0004217B"/>
    <w:rsid w:val="0004226C"/>
    <w:rsid w:val="000428AB"/>
    <w:rsid w:val="00042DC8"/>
    <w:rsid w:val="00043C8C"/>
    <w:rsid w:val="00045B3F"/>
    <w:rsid w:val="00047330"/>
    <w:rsid w:val="000474BC"/>
    <w:rsid w:val="00050522"/>
    <w:rsid w:val="00052131"/>
    <w:rsid w:val="0005288F"/>
    <w:rsid w:val="00053201"/>
    <w:rsid w:val="00054339"/>
    <w:rsid w:val="0005661D"/>
    <w:rsid w:val="00060F28"/>
    <w:rsid w:val="00061094"/>
    <w:rsid w:val="00062929"/>
    <w:rsid w:val="00063040"/>
    <w:rsid w:val="000640EF"/>
    <w:rsid w:val="00067474"/>
    <w:rsid w:val="00070195"/>
    <w:rsid w:val="000721FF"/>
    <w:rsid w:val="00072226"/>
    <w:rsid w:val="00072DAD"/>
    <w:rsid w:val="00075333"/>
    <w:rsid w:val="00075A23"/>
    <w:rsid w:val="000764FB"/>
    <w:rsid w:val="00076AAC"/>
    <w:rsid w:val="00080D5F"/>
    <w:rsid w:val="000838FF"/>
    <w:rsid w:val="00084DED"/>
    <w:rsid w:val="0009081D"/>
    <w:rsid w:val="00090D00"/>
    <w:rsid w:val="00091AC6"/>
    <w:rsid w:val="00092024"/>
    <w:rsid w:val="00092834"/>
    <w:rsid w:val="0009287C"/>
    <w:rsid w:val="00092C62"/>
    <w:rsid w:val="00094B75"/>
    <w:rsid w:val="00094DB3"/>
    <w:rsid w:val="00096354"/>
    <w:rsid w:val="000965CC"/>
    <w:rsid w:val="00096E41"/>
    <w:rsid w:val="000A11B1"/>
    <w:rsid w:val="000A126E"/>
    <w:rsid w:val="000A25AE"/>
    <w:rsid w:val="000A2601"/>
    <w:rsid w:val="000A3C4A"/>
    <w:rsid w:val="000A4A2F"/>
    <w:rsid w:val="000A51D2"/>
    <w:rsid w:val="000A5F5E"/>
    <w:rsid w:val="000A636E"/>
    <w:rsid w:val="000B0037"/>
    <w:rsid w:val="000B0711"/>
    <w:rsid w:val="000B20E1"/>
    <w:rsid w:val="000B251C"/>
    <w:rsid w:val="000B2A93"/>
    <w:rsid w:val="000B47B7"/>
    <w:rsid w:val="000B4A4C"/>
    <w:rsid w:val="000B5550"/>
    <w:rsid w:val="000B5609"/>
    <w:rsid w:val="000B6E2E"/>
    <w:rsid w:val="000C3852"/>
    <w:rsid w:val="000C52B0"/>
    <w:rsid w:val="000C59EB"/>
    <w:rsid w:val="000C723E"/>
    <w:rsid w:val="000D234F"/>
    <w:rsid w:val="000D3078"/>
    <w:rsid w:val="000D74AD"/>
    <w:rsid w:val="000D751B"/>
    <w:rsid w:val="000D7C4C"/>
    <w:rsid w:val="000E03D9"/>
    <w:rsid w:val="000E0501"/>
    <w:rsid w:val="000E21E5"/>
    <w:rsid w:val="000E26CD"/>
    <w:rsid w:val="000E3051"/>
    <w:rsid w:val="000E4C84"/>
    <w:rsid w:val="000E6565"/>
    <w:rsid w:val="000F0815"/>
    <w:rsid w:val="000F1FFA"/>
    <w:rsid w:val="000F2E8B"/>
    <w:rsid w:val="000F3122"/>
    <w:rsid w:val="000F43D7"/>
    <w:rsid w:val="000F4765"/>
    <w:rsid w:val="000F4C9E"/>
    <w:rsid w:val="000F52E0"/>
    <w:rsid w:val="000F558B"/>
    <w:rsid w:val="000F684C"/>
    <w:rsid w:val="000F795B"/>
    <w:rsid w:val="000F7963"/>
    <w:rsid w:val="00103554"/>
    <w:rsid w:val="001071FD"/>
    <w:rsid w:val="00110050"/>
    <w:rsid w:val="0011099E"/>
    <w:rsid w:val="00110E60"/>
    <w:rsid w:val="00111A73"/>
    <w:rsid w:val="00111CC6"/>
    <w:rsid w:val="00112E99"/>
    <w:rsid w:val="00113A97"/>
    <w:rsid w:val="00117C62"/>
    <w:rsid w:val="00122508"/>
    <w:rsid w:val="001239EB"/>
    <w:rsid w:val="00126453"/>
    <w:rsid w:val="0012703A"/>
    <w:rsid w:val="00127F47"/>
    <w:rsid w:val="001331DD"/>
    <w:rsid w:val="001352AC"/>
    <w:rsid w:val="00140318"/>
    <w:rsid w:val="00140B28"/>
    <w:rsid w:val="00144875"/>
    <w:rsid w:val="00145A6A"/>
    <w:rsid w:val="00146FCB"/>
    <w:rsid w:val="00147769"/>
    <w:rsid w:val="001514DE"/>
    <w:rsid w:val="001517AC"/>
    <w:rsid w:val="001520D3"/>
    <w:rsid w:val="001533CE"/>
    <w:rsid w:val="001569FC"/>
    <w:rsid w:val="0015776E"/>
    <w:rsid w:val="00160F74"/>
    <w:rsid w:val="00164355"/>
    <w:rsid w:val="00165FD0"/>
    <w:rsid w:val="00166669"/>
    <w:rsid w:val="00166EED"/>
    <w:rsid w:val="00171118"/>
    <w:rsid w:val="0017630C"/>
    <w:rsid w:val="001803B8"/>
    <w:rsid w:val="00183842"/>
    <w:rsid w:val="00183CC2"/>
    <w:rsid w:val="00185EBF"/>
    <w:rsid w:val="00187B24"/>
    <w:rsid w:val="001905E6"/>
    <w:rsid w:val="00191A76"/>
    <w:rsid w:val="00192188"/>
    <w:rsid w:val="00193C00"/>
    <w:rsid w:val="00194198"/>
    <w:rsid w:val="00194D8A"/>
    <w:rsid w:val="001951EB"/>
    <w:rsid w:val="00195990"/>
    <w:rsid w:val="00196F50"/>
    <w:rsid w:val="001A0298"/>
    <w:rsid w:val="001A5181"/>
    <w:rsid w:val="001A592A"/>
    <w:rsid w:val="001B2581"/>
    <w:rsid w:val="001B3529"/>
    <w:rsid w:val="001B35F4"/>
    <w:rsid w:val="001B4C73"/>
    <w:rsid w:val="001B4EF5"/>
    <w:rsid w:val="001B65CE"/>
    <w:rsid w:val="001B71E6"/>
    <w:rsid w:val="001B729F"/>
    <w:rsid w:val="001C00C8"/>
    <w:rsid w:val="001C1975"/>
    <w:rsid w:val="001C2D33"/>
    <w:rsid w:val="001C2F81"/>
    <w:rsid w:val="001C63AE"/>
    <w:rsid w:val="001C65CF"/>
    <w:rsid w:val="001C7420"/>
    <w:rsid w:val="001D02B9"/>
    <w:rsid w:val="001D0400"/>
    <w:rsid w:val="001D07E1"/>
    <w:rsid w:val="001D20F5"/>
    <w:rsid w:val="001D46BC"/>
    <w:rsid w:val="001D71E0"/>
    <w:rsid w:val="001D764C"/>
    <w:rsid w:val="001E1138"/>
    <w:rsid w:val="001E141B"/>
    <w:rsid w:val="001E1B20"/>
    <w:rsid w:val="001E263A"/>
    <w:rsid w:val="001E7304"/>
    <w:rsid w:val="001F1202"/>
    <w:rsid w:val="001F4386"/>
    <w:rsid w:val="001F479F"/>
    <w:rsid w:val="001F65B8"/>
    <w:rsid w:val="00200AEE"/>
    <w:rsid w:val="00201005"/>
    <w:rsid w:val="002035A7"/>
    <w:rsid w:val="0020609B"/>
    <w:rsid w:val="00207756"/>
    <w:rsid w:val="00207891"/>
    <w:rsid w:val="0021042A"/>
    <w:rsid w:val="00213F10"/>
    <w:rsid w:val="0021445F"/>
    <w:rsid w:val="002172A0"/>
    <w:rsid w:val="00217C2D"/>
    <w:rsid w:val="00222002"/>
    <w:rsid w:val="0022399E"/>
    <w:rsid w:val="00223D2B"/>
    <w:rsid w:val="002255E1"/>
    <w:rsid w:val="00230759"/>
    <w:rsid w:val="00232548"/>
    <w:rsid w:val="002327CC"/>
    <w:rsid w:val="0023290E"/>
    <w:rsid w:val="0023324C"/>
    <w:rsid w:val="00233868"/>
    <w:rsid w:val="002338FA"/>
    <w:rsid w:val="00235529"/>
    <w:rsid w:val="0023556A"/>
    <w:rsid w:val="002407FD"/>
    <w:rsid w:val="00241169"/>
    <w:rsid w:val="002418B4"/>
    <w:rsid w:val="00241E87"/>
    <w:rsid w:val="00244FDD"/>
    <w:rsid w:val="00247CB4"/>
    <w:rsid w:val="0025216E"/>
    <w:rsid w:val="00253A28"/>
    <w:rsid w:val="00255F3C"/>
    <w:rsid w:val="00256A04"/>
    <w:rsid w:val="0025703C"/>
    <w:rsid w:val="002601A1"/>
    <w:rsid w:val="00260730"/>
    <w:rsid w:val="00261223"/>
    <w:rsid w:val="0026220A"/>
    <w:rsid w:val="00267E66"/>
    <w:rsid w:val="00270AED"/>
    <w:rsid w:val="00271B39"/>
    <w:rsid w:val="00272284"/>
    <w:rsid w:val="002743FD"/>
    <w:rsid w:val="00275252"/>
    <w:rsid w:val="00276723"/>
    <w:rsid w:val="00277F06"/>
    <w:rsid w:val="00281555"/>
    <w:rsid w:val="00281732"/>
    <w:rsid w:val="00281812"/>
    <w:rsid w:val="00281BF3"/>
    <w:rsid w:val="00283DE0"/>
    <w:rsid w:val="002841F0"/>
    <w:rsid w:val="002844C7"/>
    <w:rsid w:val="00284DA9"/>
    <w:rsid w:val="00284FD7"/>
    <w:rsid w:val="00286C50"/>
    <w:rsid w:val="00290BC1"/>
    <w:rsid w:val="00291133"/>
    <w:rsid w:val="002914A3"/>
    <w:rsid w:val="00293D66"/>
    <w:rsid w:val="00294EAF"/>
    <w:rsid w:val="0029661A"/>
    <w:rsid w:val="002A135E"/>
    <w:rsid w:val="002A1783"/>
    <w:rsid w:val="002A2CD2"/>
    <w:rsid w:val="002A62DA"/>
    <w:rsid w:val="002A7E28"/>
    <w:rsid w:val="002B04DB"/>
    <w:rsid w:val="002B07BB"/>
    <w:rsid w:val="002B6FEE"/>
    <w:rsid w:val="002C0A98"/>
    <w:rsid w:val="002C3CF4"/>
    <w:rsid w:val="002C685B"/>
    <w:rsid w:val="002C7290"/>
    <w:rsid w:val="002C7545"/>
    <w:rsid w:val="002C756B"/>
    <w:rsid w:val="002C7E93"/>
    <w:rsid w:val="002D1275"/>
    <w:rsid w:val="002D15A6"/>
    <w:rsid w:val="002D200C"/>
    <w:rsid w:val="002D3A60"/>
    <w:rsid w:val="002E0A56"/>
    <w:rsid w:val="002E1D62"/>
    <w:rsid w:val="002E1E20"/>
    <w:rsid w:val="002E4CCD"/>
    <w:rsid w:val="002E5B97"/>
    <w:rsid w:val="002E72F5"/>
    <w:rsid w:val="002F12FD"/>
    <w:rsid w:val="002F16B1"/>
    <w:rsid w:val="002F2E3E"/>
    <w:rsid w:val="002F672F"/>
    <w:rsid w:val="002F7148"/>
    <w:rsid w:val="0030037F"/>
    <w:rsid w:val="00301394"/>
    <w:rsid w:val="00301C02"/>
    <w:rsid w:val="0030450C"/>
    <w:rsid w:val="003050C7"/>
    <w:rsid w:val="003061D5"/>
    <w:rsid w:val="003135F0"/>
    <w:rsid w:val="00321EF7"/>
    <w:rsid w:val="003222EC"/>
    <w:rsid w:val="00326BBE"/>
    <w:rsid w:val="00327622"/>
    <w:rsid w:val="00327760"/>
    <w:rsid w:val="00331827"/>
    <w:rsid w:val="0033287F"/>
    <w:rsid w:val="003336F4"/>
    <w:rsid w:val="0033589B"/>
    <w:rsid w:val="00335ED5"/>
    <w:rsid w:val="0033661B"/>
    <w:rsid w:val="00336D53"/>
    <w:rsid w:val="003402D8"/>
    <w:rsid w:val="0034298C"/>
    <w:rsid w:val="00342BE3"/>
    <w:rsid w:val="003442FF"/>
    <w:rsid w:val="00344A93"/>
    <w:rsid w:val="00347712"/>
    <w:rsid w:val="00350175"/>
    <w:rsid w:val="0035037B"/>
    <w:rsid w:val="0035416F"/>
    <w:rsid w:val="00354ACB"/>
    <w:rsid w:val="00355036"/>
    <w:rsid w:val="003568D5"/>
    <w:rsid w:val="00362BE5"/>
    <w:rsid w:val="003712AD"/>
    <w:rsid w:val="003715E8"/>
    <w:rsid w:val="00373E58"/>
    <w:rsid w:val="003759D5"/>
    <w:rsid w:val="00375CAF"/>
    <w:rsid w:val="003764E2"/>
    <w:rsid w:val="003834DB"/>
    <w:rsid w:val="00384C31"/>
    <w:rsid w:val="00386453"/>
    <w:rsid w:val="00391257"/>
    <w:rsid w:val="0039219E"/>
    <w:rsid w:val="003934FB"/>
    <w:rsid w:val="00394A7B"/>
    <w:rsid w:val="0039567C"/>
    <w:rsid w:val="00396FFA"/>
    <w:rsid w:val="003979AC"/>
    <w:rsid w:val="003A09C5"/>
    <w:rsid w:val="003A0F44"/>
    <w:rsid w:val="003A4400"/>
    <w:rsid w:val="003B005E"/>
    <w:rsid w:val="003B0B27"/>
    <w:rsid w:val="003B1146"/>
    <w:rsid w:val="003B324C"/>
    <w:rsid w:val="003C2B2E"/>
    <w:rsid w:val="003C3813"/>
    <w:rsid w:val="003C3D59"/>
    <w:rsid w:val="003C431F"/>
    <w:rsid w:val="003C52C4"/>
    <w:rsid w:val="003C595D"/>
    <w:rsid w:val="003C739B"/>
    <w:rsid w:val="003C7726"/>
    <w:rsid w:val="003D3212"/>
    <w:rsid w:val="003D5641"/>
    <w:rsid w:val="003D62F3"/>
    <w:rsid w:val="003E169C"/>
    <w:rsid w:val="003E22F8"/>
    <w:rsid w:val="003E2B23"/>
    <w:rsid w:val="003E3301"/>
    <w:rsid w:val="003E431C"/>
    <w:rsid w:val="003E4387"/>
    <w:rsid w:val="003E4ED4"/>
    <w:rsid w:val="003E7366"/>
    <w:rsid w:val="003F4553"/>
    <w:rsid w:val="00400C82"/>
    <w:rsid w:val="00402F97"/>
    <w:rsid w:val="00404404"/>
    <w:rsid w:val="00405445"/>
    <w:rsid w:val="004077BC"/>
    <w:rsid w:val="00407C6E"/>
    <w:rsid w:val="004100C0"/>
    <w:rsid w:val="00413D59"/>
    <w:rsid w:val="004162D0"/>
    <w:rsid w:val="0041637D"/>
    <w:rsid w:val="00417A98"/>
    <w:rsid w:val="004218F0"/>
    <w:rsid w:val="00422043"/>
    <w:rsid w:val="00424B5D"/>
    <w:rsid w:val="00426111"/>
    <w:rsid w:val="00426C3B"/>
    <w:rsid w:val="00430391"/>
    <w:rsid w:val="00430AD1"/>
    <w:rsid w:val="0043134D"/>
    <w:rsid w:val="0043676B"/>
    <w:rsid w:val="00437987"/>
    <w:rsid w:val="00440AB4"/>
    <w:rsid w:val="00444CE8"/>
    <w:rsid w:val="00447850"/>
    <w:rsid w:val="00451813"/>
    <w:rsid w:val="00451CCA"/>
    <w:rsid w:val="004554F6"/>
    <w:rsid w:val="00456F7B"/>
    <w:rsid w:val="00457388"/>
    <w:rsid w:val="00457CAC"/>
    <w:rsid w:val="00460FFA"/>
    <w:rsid w:val="004625BB"/>
    <w:rsid w:val="00463133"/>
    <w:rsid w:val="004637AC"/>
    <w:rsid w:val="00466E0B"/>
    <w:rsid w:val="00467202"/>
    <w:rsid w:val="004674DA"/>
    <w:rsid w:val="004675E0"/>
    <w:rsid w:val="004676BB"/>
    <w:rsid w:val="00467CD7"/>
    <w:rsid w:val="00467EDB"/>
    <w:rsid w:val="0047068C"/>
    <w:rsid w:val="00475405"/>
    <w:rsid w:val="00475BB8"/>
    <w:rsid w:val="004814F9"/>
    <w:rsid w:val="00482F58"/>
    <w:rsid w:val="00483233"/>
    <w:rsid w:val="00485251"/>
    <w:rsid w:val="0049052B"/>
    <w:rsid w:val="0049072C"/>
    <w:rsid w:val="00490C6F"/>
    <w:rsid w:val="00492AE5"/>
    <w:rsid w:val="00492F25"/>
    <w:rsid w:val="0049489B"/>
    <w:rsid w:val="00494A1C"/>
    <w:rsid w:val="00495442"/>
    <w:rsid w:val="004956F5"/>
    <w:rsid w:val="004A3561"/>
    <w:rsid w:val="004A46AD"/>
    <w:rsid w:val="004A5CA6"/>
    <w:rsid w:val="004A665A"/>
    <w:rsid w:val="004A6737"/>
    <w:rsid w:val="004A7030"/>
    <w:rsid w:val="004A764D"/>
    <w:rsid w:val="004B2CE5"/>
    <w:rsid w:val="004B4203"/>
    <w:rsid w:val="004B44FC"/>
    <w:rsid w:val="004B51D2"/>
    <w:rsid w:val="004C0A9F"/>
    <w:rsid w:val="004C36EB"/>
    <w:rsid w:val="004C42C1"/>
    <w:rsid w:val="004C4734"/>
    <w:rsid w:val="004C5B32"/>
    <w:rsid w:val="004D1851"/>
    <w:rsid w:val="004D42CC"/>
    <w:rsid w:val="004D4F1E"/>
    <w:rsid w:val="004D554F"/>
    <w:rsid w:val="004D6EED"/>
    <w:rsid w:val="004E005F"/>
    <w:rsid w:val="004E76A5"/>
    <w:rsid w:val="004F200D"/>
    <w:rsid w:val="004F339A"/>
    <w:rsid w:val="004F36A8"/>
    <w:rsid w:val="004F3EC3"/>
    <w:rsid w:val="004F55DE"/>
    <w:rsid w:val="005019DA"/>
    <w:rsid w:val="00502245"/>
    <w:rsid w:val="00504A1A"/>
    <w:rsid w:val="00506C9D"/>
    <w:rsid w:val="00507566"/>
    <w:rsid w:val="00507754"/>
    <w:rsid w:val="0051063D"/>
    <w:rsid w:val="00514829"/>
    <w:rsid w:val="00515044"/>
    <w:rsid w:val="005151E2"/>
    <w:rsid w:val="005169EE"/>
    <w:rsid w:val="0052063A"/>
    <w:rsid w:val="005207FC"/>
    <w:rsid w:val="005264E0"/>
    <w:rsid w:val="005265CA"/>
    <w:rsid w:val="0052666C"/>
    <w:rsid w:val="00530724"/>
    <w:rsid w:val="00534331"/>
    <w:rsid w:val="00534931"/>
    <w:rsid w:val="00534DEE"/>
    <w:rsid w:val="00535A1D"/>
    <w:rsid w:val="00536A15"/>
    <w:rsid w:val="0054027D"/>
    <w:rsid w:val="00540C7F"/>
    <w:rsid w:val="00542177"/>
    <w:rsid w:val="00542BCC"/>
    <w:rsid w:val="00543575"/>
    <w:rsid w:val="00543933"/>
    <w:rsid w:val="00545890"/>
    <w:rsid w:val="00546DAC"/>
    <w:rsid w:val="00547DDE"/>
    <w:rsid w:val="00554D7B"/>
    <w:rsid w:val="00555023"/>
    <w:rsid w:val="00557A36"/>
    <w:rsid w:val="00562432"/>
    <w:rsid w:val="0056519D"/>
    <w:rsid w:val="00565B5B"/>
    <w:rsid w:val="00566FF1"/>
    <w:rsid w:val="0056784A"/>
    <w:rsid w:val="00573E9C"/>
    <w:rsid w:val="00576184"/>
    <w:rsid w:val="00577530"/>
    <w:rsid w:val="00581135"/>
    <w:rsid w:val="00581487"/>
    <w:rsid w:val="00582D7A"/>
    <w:rsid w:val="005858A3"/>
    <w:rsid w:val="005862B0"/>
    <w:rsid w:val="00592109"/>
    <w:rsid w:val="00595078"/>
    <w:rsid w:val="0059556D"/>
    <w:rsid w:val="00595718"/>
    <w:rsid w:val="00595B2F"/>
    <w:rsid w:val="005971D4"/>
    <w:rsid w:val="00597D74"/>
    <w:rsid w:val="005A04C2"/>
    <w:rsid w:val="005A369C"/>
    <w:rsid w:val="005A6C0D"/>
    <w:rsid w:val="005A7ADB"/>
    <w:rsid w:val="005B0DFC"/>
    <w:rsid w:val="005B2C91"/>
    <w:rsid w:val="005B4532"/>
    <w:rsid w:val="005B6537"/>
    <w:rsid w:val="005B79E1"/>
    <w:rsid w:val="005C0616"/>
    <w:rsid w:val="005C1023"/>
    <w:rsid w:val="005C1CEA"/>
    <w:rsid w:val="005C2625"/>
    <w:rsid w:val="005C7D67"/>
    <w:rsid w:val="005D0ECD"/>
    <w:rsid w:val="005D680E"/>
    <w:rsid w:val="005E0100"/>
    <w:rsid w:val="005E09B0"/>
    <w:rsid w:val="005E0D02"/>
    <w:rsid w:val="005E563D"/>
    <w:rsid w:val="005E5D31"/>
    <w:rsid w:val="005F3F78"/>
    <w:rsid w:val="005F62A3"/>
    <w:rsid w:val="005F6F08"/>
    <w:rsid w:val="006007D6"/>
    <w:rsid w:val="00601959"/>
    <w:rsid w:val="006032BF"/>
    <w:rsid w:val="006037AB"/>
    <w:rsid w:val="00603D54"/>
    <w:rsid w:val="00604ABE"/>
    <w:rsid w:val="00605173"/>
    <w:rsid w:val="006073E6"/>
    <w:rsid w:val="0061000F"/>
    <w:rsid w:val="00610485"/>
    <w:rsid w:val="00610A25"/>
    <w:rsid w:val="0061358C"/>
    <w:rsid w:val="006152B8"/>
    <w:rsid w:val="0061629F"/>
    <w:rsid w:val="00616A6A"/>
    <w:rsid w:val="00617B75"/>
    <w:rsid w:val="00622719"/>
    <w:rsid w:val="00623289"/>
    <w:rsid w:val="006256EB"/>
    <w:rsid w:val="00626647"/>
    <w:rsid w:val="00631C3D"/>
    <w:rsid w:val="00631FCB"/>
    <w:rsid w:val="0063238F"/>
    <w:rsid w:val="006328A2"/>
    <w:rsid w:val="00633235"/>
    <w:rsid w:val="0063575E"/>
    <w:rsid w:val="006358D0"/>
    <w:rsid w:val="006372FC"/>
    <w:rsid w:val="00640F52"/>
    <w:rsid w:val="006418DF"/>
    <w:rsid w:val="00641D38"/>
    <w:rsid w:val="00641F12"/>
    <w:rsid w:val="006469A9"/>
    <w:rsid w:val="00647257"/>
    <w:rsid w:val="0065138A"/>
    <w:rsid w:val="00652355"/>
    <w:rsid w:val="00652967"/>
    <w:rsid w:val="00652C43"/>
    <w:rsid w:val="00652E4F"/>
    <w:rsid w:val="00653F24"/>
    <w:rsid w:val="0065662B"/>
    <w:rsid w:val="00657CB0"/>
    <w:rsid w:val="006607B4"/>
    <w:rsid w:val="006615BD"/>
    <w:rsid w:val="006620C6"/>
    <w:rsid w:val="00662623"/>
    <w:rsid w:val="0066377E"/>
    <w:rsid w:val="00663F0F"/>
    <w:rsid w:val="006664C9"/>
    <w:rsid w:val="006723E8"/>
    <w:rsid w:val="00673554"/>
    <w:rsid w:val="00674695"/>
    <w:rsid w:val="00674C3D"/>
    <w:rsid w:val="0067504F"/>
    <w:rsid w:val="00676E48"/>
    <w:rsid w:val="006800AC"/>
    <w:rsid w:val="00681328"/>
    <w:rsid w:val="00681370"/>
    <w:rsid w:val="00681B43"/>
    <w:rsid w:val="00683DA7"/>
    <w:rsid w:val="00685086"/>
    <w:rsid w:val="006907DD"/>
    <w:rsid w:val="00690BB7"/>
    <w:rsid w:val="00691E7A"/>
    <w:rsid w:val="006925BD"/>
    <w:rsid w:val="00694F3A"/>
    <w:rsid w:val="00695B97"/>
    <w:rsid w:val="006A0167"/>
    <w:rsid w:val="006A07D8"/>
    <w:rsid w:val="006A19B1"/>
    <w:rsid w:val="006A4713"/>
    <w:rsid w:val="006A6937"/>
    <w:rsid w:val="006A72C8"/>
    <w:rsid w:val="006A7F3A"/>
    <w:rsid w:val="006B1023"/>
    <w:rsid w:val="006B6722"/>
    <w:rsid w:val="006C2ED6"/>
    <w:rsid w:val="006C30C6"/>
    <w:rsid w:val="006C37F0"/>
    <w:rsid w:val="006C3F0B"/>
    <w:rsid w:val="006C49C9"/>
    <w:rsid w:val="006C5A21"/>
    <w:rsid w:val="006C6895"/>
    <w:rsid w:val="006C6F38"/>
    <w:rsid w:val="006D2E7C"/>
    <w:rsid w:val="006D35BF"/>
    <w:rsid w:val="006D4B8F"/>
    <w:rsid w:val="006D4BD2"/>
    <w:rsid w:val="006D60C5"/>
    <w:rsid w:val="006D7602"/>
    <w:rsid w:val="006E0827"/>
    <w:rsid w:val="006E266E"/>
    <w:rsid w:val="006E29DE"/>
    <w:rsid w:val="006E3F4D"/>
    <w:rsid w:val="006F0A2C"/>
    <w:rsid w:val="006F4DBA"/>
    <w:rsid w:val="006F5443"/>
    <w:rsid w:val="00700864"/>
    <w:rsid w:val="007027F1"/>
    <w:rsid w:val="0070329E"/>
    <w:rsid w:val="00703BFF"/>
    <w:rsid w:val="00703E60"/>
    <w:rsid w:val="00705464"/>
    <w:rsid w:val="00706ADD"/>
    <w:rsid w:val="00707ADA"/>
    <w:rsid w:val="007107A9"/>
    <w:rsid w:val="007110E7"/>
    <w:rsid w:val="007128C6"/>
    <w:rsid w:val="00712E4B"/>
    <w:rsid w:val="00713B55"/>
    <w:rsid w:val="00713F09"/>
    <w:rsid w:val="007146F5"/>
    <w:rsid w:val="007156F3"/>
    <w:rsid w:val="00715FC9"/>
    <w:rsid w:val="00717E6D"/>
    <w:rsid w:val="00720AD3"/>
    <w:rsid w:val="007225B6"/>
    <w:rsid w:val="00722F08"/>
    <w:rsid w:val="00723BFC"/>
    <w:rsid w:val="00724883"/>
    <w:rsid w:val="007251CE"/>
    <w:rsid w:val="007262C8"/>
    <w:rsid w:val="007262C9"/>
    <w:rsid w:val="00731163"/>
    <w:rsid w:val="00731D8C"/>
    <w:rsid w:val="007325E0"/>
    <w:rsid w:val="0073799D"/>
    <w:rsid w:val="007410B4"/>
    <w:rsid w:val="00741FC8"/>
    <w:rsid w:val="00743852"/>
    <w:rsid w:val="00744691"/>
    <w:rsid w:val="00744BEC"/>
    <w:rsid w:val="00745D8F"/>
    <w:rsid w:val="0074697D"/>
    <w:rsid w:val="00747A99"/>
    <w:rsid w:val="00751EAB"/>
    <w:rsid w:val="007525F7"/>
    <w:rsid w:val="00752D91"/>
    <w:rsid w:val="00754A83"/>
    <w:rsid w:val="0075515C"/>
    <w:rsid w:val="00756718"/>
    <w:rsid w:val="00757C04"/>
    <w:rsid w:val="00757F27"/>
    <w:rsid w:val="00760F43"/>
    <w:rsid w:val="00761858"/>
    <w:rsid w:val="00764E57"/>
    <w:rsid w:val="00766757"/>
    <w:rsid w:val="00766F07"/>
    <w:rsid w:val="007707B6"/>
    <w:rsid w:val="007714EF"/>
    <w:rsid w:val="0077254E"/>
    <w:rsid w:val="00772B7C"/>
    <w:rsid w:val="0077424D"/>
    <w:rsid w:val="007747ED"/>
    <w:rsid w:val="00774EAE"/>
    <w:rsid w:val="00774ED5"/>
    <w:rsid w:val="007750CE"/>
    <w:rsid w:val="00775ACF"/>
    <w:rsid w:val="00775AF6"/>
    <w:rsid w:val="00777134"/>
    <w:rsid w:val="00782BD2"/>
    <w:rsid w:val="007874BA"/>
    <w:rsid w:val="00790121"/>
    <w:rsid w:val="00790517"/>
    <w:rsid w:val="00791055"/>
    <w:rsid w:val="00791B91"/>
    <w:rsid w:val="00792F07"/>
    <w:rsid w:val="00794C2C"/>
    <w:rsid w:val="007A08E3"/>
    <w:rsid w:val="007A0FD9"/>
    <w:rsid w:val="007A141F"/>
    <w:rsid w:val="007A1D9D"/>
    <w:rsid w:val="007A292F"/>
    <w:rsid w:val="007A3543"/>
    <w:rsid w:val="007A50B7"/>
    <w:rsid w:val="007A6CB2"/>
    <w:rsid w:val="007B02B4"/>
    <w:rsid w:val="007B0E8C"/>
    <w:rsid w:val="007B13C3"/>
    <w:rsid w:val="007B1DA0"/>
    <w:rsid w:val="007B4E2A"/>
    <w:rsid w:val="007B5DC6"/>
    <w:rsid w:val="007C663B"/>
    <w:rsid w:val="007D0811"/>
    <w:rsid w:val="007D0A10"/>
    <w:rsid w:val="007D1464"/>
    <w:rsid w:val="007D2DAE"/>
    <w:rsid w:val="007E05A9"/>
    <w:rsid w:val="007E0A32"/>
    <w:rsid w:val="007E1032"/>
    <w:rsid w:val="007E36D9"/>
    <w:rsid w:val="007E4969"/>
    <w:rsid w:val="007E6C05"/>
    <w:rsid w:val="007F169E"/>
    <w:rsid w:val="007F7608"/>
    <w:rsid w:val="00802C32"/>
    <w:rsid w:val="008041F6"/>
    <w:rsid w:val="00805AE1"/>
    <w:rsid w:val="008061B6"/>
    <w:rsid w:val="00806509"/>
    <w:rsid w:val="00806565"/>
    <w:rsid w:val="00807C93"/>
    <w:rsid w:val="00812061"/>
    <w:rsid w:val="00812F75"/>
    <w:rsid w:val="00817AB8"/>
    <w:rsid w:val="00817B4E"/>
    <w:rsid w:val="00821597"/>
    <w:rsid w:val="0082274F"/>
    <w:rsid w:val="00822F42"/>
    <w:rsid w:val="00823D68"/>
    <w:rsid w:val="00824A91"/>
    <w:rsid w:val="00825833"/>
    <w:rsid w:val="00826AF2"/>
    <w:rsid w:val="00830173"/>
    <w:rsid w:val="00833187"/>
    <w:rsid w:val="008347E0"/>
    <w:rsid w:val="00835666"/>
    <w:rsid w:val="00835A28"/>
    <w:rsid w:val="0084166B"/>
    <w:rsid w:val="00841C01"/>
    <w:rsid w:val="00842C59"/>
    <w:rsid w:val="00843DA1"/>
    <w:rsid w:val="00844576"/>
    <w:rsid w:val="00844595"/>
    <w:rsid w:val="00844E8B"/>
    <w:rsid w:val="00847DDC"/>
    <w:rsid w:val="00850094"/>
    <w:rsid w:val="00852034"/>
    <w:rsid w:val="0085266E"/>
    <w:rsid w:val="00853D23"/>
    <w:rsid w:val="00856691"/>
    <w:rsid w:val="0085788B"/>
    <w:rsid w:val="008603CF"/>
    <w:rsid w:val="00861DDC"/>
    <w:rsid w:val="00863645"/>
    <w:rsid w:val="0086543D"/>
    <w:rsid w:val="00865862"/>
    <w:rsid w:val="00867124"/>
    <w:rsid w:val="00874B58"/>
    <w:rsid w:val="008756A8"/>
    <w:rsid w:val="0087731F"/>
    <w:rsid w:val="0088120A"/>
    <w:rsid w:val="00882723"/>
    <w:rsid w:val="00884180"/>
    <w:rsid w:val="00885486"/>
    <w:rsid w:val="008857EA"/>
    <w:rsid w:val="00886225"/>
    <w:rsid w:val="0089012E"/>
    <w:rsid w:val="00891507"/>
    <w:rsid w:val="00892056"/>
    <w:rsid w:val="00892CFE"/>
    <w:rsid w:val="008931CC"/>
    <w:rsid w:val="00893540"/>
    <w:rsid w:val="00896304"/>
    <w:rsid w:val="00897219"/>
    <w:rsid w:val="008A0B0A"/>
    <w:rsid w:val="008A12F0"/>
    <w:rsid w:val="008A1FDA"/>
    <w:rsid w:val="008A3861"/>
    <w:rsid w:val="008A548A"/>
    <w:rsid w:val="008A7E78"/>
    <w:rsid w:val="008B2053"/>
    <w:rsid w:val="008B280D"/>
    <w:rsid w:val="008B2B53"/>
    <w:rsid w:val="008B3222"/>
    <w:rsid w:val="008B67E8"/>
    <w:rsid w:val="008C1EB7"/>
    <w:rsid w:val="008C44D6"/>
    <w:rsid w:val="008C5C25"/>
    <w:rsid w:val="008C6272"/>
    <w:rsid w:val="008C6F4C"/>
    <w:rsid w:val="008D4F3B"/>
    <w:rsid w:val="008D51B1"/>
    <w:rsid w:val="008D710E"/>
    <w:rsid w:val="008E357D"/>
    <w:rsid w:val="008E4472"/>
    <w:rsid w:val="008E4709"/>
    <w:rsid w:val="008E4F72"/>
    <w:rsid w:val="008E61EF"/>
    <w:rsid w:val="008F0B67"/>
    <w:rsid w:val="008F3670"/>
    <w:rsid w:val="008F3873"/>
    <w:rsid w:val="008F3F3F"/>
    <w:rsid w:val="008F6188"/>
    <w:rsid w:val="00900CF7"/>
    <w:rsid w:val="0090102F"/>
    <w:rsid w:val="009012F1"/>
    <w:rsid w:val="009027BC"/>
    <w:rsid w:val="00904BEA"/>
    <w:rsid w:val="009051B8"/>
    <w:rsid w:val="00905A9F"/>
    <w:rsid w:val="009065F6"/>
    <w:rsid w:val="00906A8D"/>
    <w:rsid w:val="009107B1"/>
    <w:rsid w:val="00910C20"/>
    <w:rsid w:val="00911B81"/>
    <w:rsid w:val="00911BE8"/>
    <w:rsid w:val="0091277C"/>
    <w:rsid w:val="00914A7D"/>
    <w:rsid w:val="0091645C"/>
    <w:rsid w:val="00922270"/>
    <w:rsid w:val="00923642"/>
    <w:rsid w:val="00924A70"/>
    <w:rsid w:val="0092501A"/>
    <w:rsid w:val="009316FE"/>
    <w:rsid w:val="0093487F"/>
    <w:rsid w:val="00936600"/>
    <w:rsid w:val="009367BE"/>
    <w:rsid w:val="0093703F"/>
    <w:rsid w:val="00937BE6"/>
    <w:rsid w:val="009424DF"/>
    <w:rsid w:val="00945A77"/>
    <w:rsid w:val="00945E06"/>
    <w:rsid w:val="0094784D"/>
    <w:rsid w:val="00950830"/>
    <w:rsid w:val="00950A17"/>
    <w:rsid w:val="00950EC0"/>
    <w:rsid w:val="00951CE5"/>
    <w:rsid w:val="00952AC5"/>
    <w:rsid w:val="00953C1E"/>
    <w:rsid w:val="009672D8"/>
    <w:rsid w:val="00970ACD"/>
    <w:rsid w:val="009725D9"/>
    <w:rsid w:val="00973053"/>
    <w:rsid w:val="00974887"/>
    <w:rsid w:val="00975477"/>
    <w:rsid w:val="009763E7"/>
    <w:rsid w:val="00977513"/>
    <w:rsid w:val="00977CC4"/>
    <w:rsid w:val="00980682"/>
    <w:rsid w:val="009853C7"/>
    <w:rsid w:val="009872DE"/>
    <w:rsid w:val="009907C3"/>
    <w:rsid w:val="00991FF5"/>
    <w:rsid w:val="009976A5"/>
    <w:rsid w:val="009A0C14"/>
    <w:rsid w:val="009A3BDC"/>
    <w:rsid w:val="009A4490"/>
    <w:rsid w:val="009A5D91"/>
    <w:rsid w:val="009A5EFC"/>
    <w:rsid w:val="009A72F8"/>
    <w:rsid w:val="009A7746"/>
    <w:rsid w:val="009B1ACF"/>
    <w:rsid w:val="009B2177"/>
    <w:rsid w:val="009B32A6"/>
    <w:rsid w:val="009B384F"/>
    <w:rsid w:val="009B45A8"/>
    <w:rsid w:val="009B6BF9"/>
    <w:rsid w:val="009B6EDD"/>
    <w:rsid w:val="009C2932"/>
    <w:rsid w:val="009C30A9"/>
    <w:rsid w:val="009C525A"/>
    <w:rsid w:val="009C7BD0"/>
    <w:rsid w:val="009D0D16"/>
    <w:rsid w:val="009D0EC9"/>
    <w:rsid w:val="009D2860"/>
    <w:rsid w:val="009D398C"/>
    <w:rsid w:val="009D4E68"/>
    <w:rsid w:val="009D4E8A"/>
    <w:rsid w:val="009D56C2"/>
    <w:rsid w:val="009D6078"/>
    <w:rsid w:val="009D67D9"/>
    <w:rsid w:val="009E14A4"/>
    <w:rsid w:val="009E2A15"/>
    <w:rsid w:val="009E3E02"/>
    <w:rsid w:val="009E4A6E"/>
    <w:rsid w:val="009E4AFA"/>
    <w:rsid w:val="009F0EA0"/>
    <w:rsid w:val="009F3D71"/>
    <w:rsid w:val="009F5F3E"/>
    <w:rsid w:val="009F66C9"/>
    <w:rsid w:val="009F7D67"/>
    <w:rsid w:val="00A00C34"/>
    <w:rsid w:val="00A02589"/>
    <w:rsid w:val="00A02A55"/>
    <w:rsid w:val="00A03A78"/>
    <w:rsid w:val="00A055DB"/>
    <w:rsid w:val="00A05B59"/>
    <w:rsid w:val="00A05C1E"/>
    <w:rsid w:val="00A068F5"/>
    <w:rsid w:val="00A07DBC"/>
    <w:rsid w:val="00A12E59"/>
    <w:rsid w:val="00A12E9E"/>
    <w:rsid w:val="00A12F7B"/>
    <w:rsid w:val="00A13420"/>
    <w:rsid w:val="00A1796F"/>
    <w:rsid w:val="00A2006D"/>
    <w:rsid w:val="00A24CED"/>
    <w:rsid w:val="00A25F0C"/>
    <w:rsid w:val="00A30F1D"/>
    <w:rsid w:val="00A32056"/>
    <w:rsid w:val="00A34A1C"/>
    <w:rsid w:val="00A35BB7"/>
    <w:rsid w:val="00A3654B"/>
    <w:rsid w:val="00A37474"/>
    <w:rsid w:val="00A41CEF"/>
    <w:rsid w:val="00A42094"/>
    <w:rsid w:val="00A42E45"/>
    <w:rsid w:val="00A437E1"/>
    <w:rsid w:val="00A44A88"/>
    <w:rsid w:val="00A4598F"/>
    <w:rsid w:val="00A4749F"/>
    <w:rsid w:val="00A479EB"/>
    <w:rsid w:val="00A522CF"/>
    <w:rsid w:val="00A52A6E"/>
    <w:rsid w:val="00A576C7"/>
    <w:rsid w:val="00A57CFC"/>
    <w:rsid w:val="00A646DB"/>
    <w:rsid w:val="00A67B31"/>
    <w:rsid w:val="00A733D9"/>
    <w:rsid w:val="00A73D1A"/>
    <w:rsid w:val="00A7435A"/>
    <w:rsid w:val="00A74545"/>
    <w:rsid w:val="00A77E15"/>
    <w:rsid w:val="00A77ECF"/>
    <w:rsid w:val="00A80D20"/>
    <w:rsid w:val="00A8103E"/>
    <w:rsid w:val="00A815CC"/>
    <w:rsid w:val="00A8179C"/>
    <w:rsid w:val="00A853BC"/>
    <w:rsid w:val="00A87A6C"/>
    <w:rsid w:val="00A916CD"/>
    <w:rsid w:val="00A938AF"/>
    <w:rsid w:val="00A94F2E"/>
    <w:rsid w:val="00A95945"/>
    <w:rsid w:val="00A961F7"/>
    <w:rsid w:val="00A96D8B"/>
    <w:rsid w:val="00A97913"/>
    <w:rsid w:val="00AA0D3B"/>
    <w:rsid w:val="00AA0E9E"/>
    <w:rsid w:val="00AA1250"/>
    <w:rsid w:val="00AA25E9"/>
    <w:rsid w:val="00AA3001"/>
    <w:rsid w:val="00AA40E9"/>
    <w:rsid w:val="00AA5F22"/>
    <w:rsid w:val="00AA601D"/>
    <w:rsid w:val="00AA6814"/>
    <w:rsid w:val="00AB217A"/>
    <w:rsid w:val="00AB38CD"/>
    <w:rsid w:val="00AB404A"/>
    <w:rsid w:val="00AC2F3E"/>
    <w:rsid w:val="00AC2F60"/>
    <w:rsid w:val="00AC41D5"/>
    <w:rsid w:val="00AC4BCA"/>
    <w:rsid w:val="00AC6B64"/>
    <w:rsid w:val="00AC737E"/>
    <w:rsid w:val="00AD09CD"/>
    <w:rsid w:val="00AD3B73"/>
    <w:rsid w:val="00AD4333"/>
    <w:rsid w:val="00AD53E8"/>
    <w:rsid w:val="00AD7216"/>
    <w:rsid w:val="00AD7A38"/>
    <w:rsid w:val="00AE106A"/>
    <w:rsid w:val="00AE5066"/>
    <w:rsid w:val="00AE5909"/>
    <w:rsid w:val="00AE6471"/>
    <w:rsid w:val="00AE7440"/>
    <w:rsid w:val="00AE7BD0"/>
    <w:rsid w:val="00AF00DD"/>
    <w:rsid w:val="00AF39D9"/>
    <w:rsid w:val="00AF4EB6"/>
    <w:rsid w:val="00AF52C5"/>
    <w:rsid w:val="00AF5D8E"/>
    <w:rsid w:val="00B00199"/>
    <w:rsid w:val="00B02803"/>
    <w:rsid w:val="00B03A2E"/>
    <w:rsid w:val="00B04229"/>
    <w:rsid w:val="00B05FE0"/>
    <w:rsid w:val="00B06D07"/>
    <w:rsid w:val="00B06E87"/>
    <w:rsid w:val="00B07EB6"/>
    <w:rsid w:val="00B16C44"/>
    <w:rsid w:val="00B210CA"/>
    <w:rsid w:val="00B227B1"/>
    <w:rsid w:val="00B242E8"/>
    <w:rsid w:val="00B24380"/>
    <w:rsid w:val="00B3288B"/>
    <w:rsid w:val="00B32D4F"/>
    <w:rsid w:val="00B33001"/>
    <w:rsid w:val="00B35549"/>
    <w:rsid w:val="00B36A8D"/>
    <w:rsid w:val="00B4102D"/>
    <w:rsid w:val="00B42348"/>
    <w:rsid w:val="00B4251B"/>
    <w:rsid w:val="00B43226"/>
    <w:rsid w:val="00B4668A"/>
    <w:rsid w:val="00B50D27"/>
    <w:rsid w:val="00B51E3B"/>
    <w:rsid w:val="00B52713"/>
    <w:rsid w:val="00B528A2"/>
    <w:rsid w:val="00B53F6E"/>
    <w:rsid w:val="00B5547C"/>
    <w:rsid w:val="00B61BBE"/>
    <w:rsid w:val="00B65260"/>
    <w:rsid w:val="00B66E71"/>
    <w:rsid w:val="00B70B23"/>
    <w:rsid w:val="00B70D47"/>
    <w:rsid w:val="00B72C15"/>
    <w:rsid w:val="00B75266"/>
    <w:rsid w:val="00B82B89"/>
    <w:rsid w:val="00B830B8"/>
    <w:rsid w:val="00B85BB3"/>
    <w:rsid w:val="00B911C1"/>
    <w:rsid w:val="00B91A0A"/>
    <w:rsid w:val="00B929FF"/>
    <w:rsid w:val="00B94023"/>
    <w:rsid w:val="00B943E9"/>
    <w:rsid w:val="00B94400"/>
    <w:rsid w:val="00B953D3"/>
    <w:rsid w:val="00BA0667"/>
    <w:rsid w:val="00BA0C25"/>
    <w:rsid w:val="00BA12C8"/>
    <w:rsid w:val="00BA1A21"/>
    <w:rsid w:val="00BA38C4"/>
    <w:rsid w:val="00BA3CED"/>
    <w:rsid w:val="00BA466F"/>
    <w:rsid w:val="00BB490D"/>
    <w:rsid w:val="00BB67EC"/>
    <w:rsid w:val="00BB70E0"/>
    <w:rsid w:val="00BC1DB0"/>
    <w:rsid w:val="00BC21B2"/>
    <w:rsid w:val="00BD26EA"/>
    <w:rsid w:val="00BD35E3"/>
    <w:rsid w:val="00BD465E"/>
    <w:rsid w:val="00BD46A5"/>
    <w:rsid w:val="00BD52F9"/>
    <w:rsid w:val="00BD5388"/>
    <w:rsid w:val="00BD560E"/>
    <w:rsid w:val="00BD7526"/>
    <w:rsid w:val="00BD7F99"/>
    <w:rsid w:val="00BE0C34"/>
    <w:rsid w:val="00BE0FBD"/>
    <w:rsid w:val="00BE15A1"/>
    <w:rsid w:val="00BE1F50"/>
    <w:rsid w:val="00BE2111"/>
    <w:rsid w:val="00BE2446"/>
    <w:rsid w:val="00BE4B51"/>
    <w:rsid w:val="00BE4CC3"/>
    <w:rsid w:val="00BF10FA"/>
    <w:rsid w:val="00BF1661"/>
    <w:rsid w:val="00BF5B75"/>
    <w:rsid w:val="00BF6B5F"/>
    <w:rsid w:val="00BF6BD2"/>
    <w:rsid w:val="00C0001F"/>
    <w:rsid w:val="00C03DC6"/>
    <w:rsid w:val="00C046C1"/>
    <w:rsid w:val="00C0555B"/>
    <w:rsid w:val="00C07512"/>
    <w:rsid w:val="00C07713"/>
    <w:rsid w:val="00C10B17"/>
    <w:rsid w:val="00C11217"/>
    <w:rsid w:val="00C12070"/>
    <w:rsid w:val="00C12CD3"/>
    <w:rsid w:val="00C14911"/>
    <w:rsid w:val="00C14D46"/>
    <w:rsid w:val="00C16B7A"/>
    <w:rsid w:val="00C172E9"/>
    <w:rsid w:val="00C20502"/>
    <w:rsid w:val="00C208F6"/>
    <w:rsid w:val="00C22617"/>
    <w:rsid w:val="00C23CFA"/>
    <w:rsid w:val="00C23EDC"/>
    <w:rsid w:val="00C26640"/>
    <w:rsid w:val="00C27B6E"/>
    <w:rsid w:val="00C30750"/>
    <w:rsid w:val="00C315B7"/>
    <w:rsid w:val="00C31E3C"/>
    <w:rsid w:val="00C32182"/>
    <w:rsid w:val="00C32624"/>
    <w:rsid w:val="00C40900"/>
    <w:rsid w:val="00C41262"/>
    <w:rsid w:val="00C4243D"/>
    <w:rsid w:val="00C4514E"/>
    <w:rsid w:val="00C45BE7"/>
    <w:rsid w:val="00C45E3D"/>
    <w:rsid w:val="00C467D1"/>
    <w:rsid w:val="00C500B9"/>
    <w:rsid w:val="00C502B6"/>
    <w:rsid w:val="00C50849"/>
    <w:rsid w:val="00C511E3"/>
    <w:rsid w:val="00C52B77"/>
    <w:rsid w:val="00C53A65"/>
    <w:rsid w:val="00C55326"/>
    <w:rsid w:val="00C5569B"/>
    <w:rsid w:val="00C57D0A"/>
    <w:rsid w:val="00C6490C"/>
    <w:rsid w:val="00C66330"/>
    <w:rsid w:val="00C663C5"/>
    <w:rsid w:val="00C67FE6"/>
    <w:rsid w:val="00C70D20"/>
    <w:rsid w:val="00C72DC4"/>
    <w:rsid w:val="00C732DD"/>
    <w:rsid w:val="00C73316"/>
    <w:rsid w:val="00C73592"/>
    <w:rsid w:val="00C73EF1"/>
    <w:rsid w:val="00C74382"/>
    <w:rsid w:val="00C74BC7"/>
    <w:rsid w:val="00C75A5E"/>
    <w:rsid w:val="00C764A6"/>
    <w:rsid w:val="00C81349"/>
    <w:rsid w:val="00C815D7"/>
    <w:rsid w:val="00C82AE6"/>
    <w:rsid w:val="00C8360E"/>
    <w:rsid w:val="00C84AD0"/>
    <w:rsid w:val="00C877F1"/>
    <w:rsid w:val="00C9009F"/>
    <w:rsid w:val="00C90EF8"/>
    <w:rsid w:val="00C91443"/>
    <w:rsid w:val="00C92C6B"/>
    <w:rsid w:val="00C94916"/>
    <w:rsid w:val="00C96BED"/>
    <w:rsid w:val="00C971CD"/>
    <w:rsid w:val="00CA00A9"/>
    <w:rsid w:val="00CA48F0"/>
    <w:rsid w:val="00CA4B94"/>
    <w:rsid w:val="00CA4EF8"/>
    <w:rsid w:val="00CA51B0"/>
    <w:rsid w:val="00CA5884"/>
    <w:rsid w:val="00CA69FA"/>
    <w:rsid w:val="00CB2A55"/>
    <w:rsid w:val="00CB69BF"/>
    <w:rsid w:val="00CC01F9"/>
    <w:rsid w:val="00CC1826"/>
    <w:rsid w:val="00CC1DBF"/>
    <w:rsid w:val="00CC26C4"/>
    <w:rsid w:val="00CC37E8"/>
    <w:rsid w:val="00CC4BBD"/>
    <w:rsid w:val="00CC5909"/>
    <w:rsid w:val="00CC5DD9"/>
    <w:rsid w:val="00CC6724"/>
    <w:rsid w:val="00CC6C99"/>
    <w:rsid w:val="00CC7D51"/>
    <w:rsid w:val="00CD09AD"/>
    <w:rsid w:val="00CD22A3"/>
    <w:rsid w:val="00CD7ACC"/>
    <w:rsid w:val="00CE0051"/>
    <w:rsid w:val="00CE1AE0"/>
    <w:rsid w:val="00CE4854"/>
    <w:rsid w:val="00CE4C2A"/>
    <w:rsid w:val="00CF2DBF"/>
    <w:rsid w:val="00CF423E"/>
    <w:rsid w:val="00D05B70"/>
    <w:rsid w:val="00D05DB4"/>
    <w:rsid w:val="00D061AB"/>
    <w:rsid w:val="00D1152A"/>
    <w:rsid w:val="00D1292F"/>
    <w:rsid w:val="00D20210"/>
    <w:rsid w:val="00D20785"/>
    <w:rsid w:val="00D2189C"/>
    <w:rsid w:val="00D2388F"/>
    <w:rsid w:val="00D23CF9"/>
    <w:rsid w:val="00D24909"/>
    <w:rsid w:val="00D2499F"/>
    <w:rsid w:val="00D2718C"/>
    <w:rsid w:val="00D317AA"/>
    <w:rsid w:val="00D36901"/>
    <w:rsid w:val="00D372CE"/>
    <w:rsid w:val="00D41787"/>
    <w:rsid w:val="00D42B5E"/>
    <w:rsid w:val="00D4427B"/>
    <w:rsid w:val="00D47605"/>
    <w:rsid w:val="00D50BF9"/>
    <w:rsid w:val="00D5107B"/>
    <w:rsid w:val="00D51EAE"/>
    <w:rsid w:val="00D52927"/>
    <w:rsid w:val="00D52E98"/>
    <w:rsid w:val="00D53864"/>
    <w:rsid w:val="00D53942"/>
    <w:rsid w:val="00D5547A"/>
    <w:rsid w:val="00D55C6D"/>
    <w:rsid w:val="00D56D0E"/>
    <w:rsid w:val="00D6016C"/>
    <w:rsid w:val="00D60D90"/>
    <w:rsid w:val="00D61429"/>
    <w:rsid w:val="00D62040"/>
    <w:rsid w:val="00D620A4"/>
    <w:rsid w:val="00D62852"/>
    <w:rsid w:val="00D63A47"/>
    <w:rsid w:val="00D63C5C"/>
    <w:rsid w:val="00D6456D"/>
    <w:rsid w:val="00D66F50"/>
    <w:rsid w:val="00D733CE"/>
    <w:rsid w:val="00D7535C"/>
    <w:rsid w:val="00D77A27"/>
    <w:rsid w:val="00D82E40"/>
    <w:rsid w:val="00D87EAD"/>
    <w:rsid w:val="00D90EB8"/>
    <w:rsid w:val="00D921E6"/>
    <w:rsid w:val="00D92BB7"/>
    <w:rsid w:val="00D952E1"/>
    <w:rsid w:val="00D95AF3"/>
    <w:rsid w:val="00D95F22"/>
    <w:rsid w:val="00D9682C"/>
    <w:rsid w:val="00DA00E7"/>
    <w:rsid w:val="00DA1660"/>
    <w:rsid w:val="00DA22AF"/>
    <w:rsid w:val="00DA2D08"/>
    <w:rsid w:val="00DA73EF"/>
    <w:rsid w:val="00DB0B5F"/>
    <w:rsid w:val="00DB0CC6"/>
    <w:rsid w:val="00DB32A2"/>
    <w:rsid w:val="00DB38CD"/>
    <w:rsid w:val="00DB436B"/>
    <w:rsid w:val="00DB5B4E"/>
    <w:rsid w:val="00DB60E1"/>
    <w:rsid w:val="00DB69FB"/>
    <w:rsid w:val="00DC1DBD"/>
    <w:rsid w:val="00DC3227"/>
    <w:rsid w:val="00DC6767"/>
    <w:rsid w:val="00DD1168"/>
    <w:rsid w:val="00DD129D"/>
    <w:rsid w:val="00DD418B"/>
    <w:rsid w:val="00DD41B9"/>
    <w:rsid w:val="00DD5837"/>
    <w:rsid w:val="00DD739A"/>
    <w:rsid w:val="00DE095F"/>
    <w:rsid w:val="00DE1D78"/>
    <w:rsid w:val="00DE3D77"/>
    <w:rsid w:val="00DF0E12"/>
    <w:rsid w:val="00DF1985"/>
    <w:rsid w:val="00DF2AEB"/>
    <w:rsid w:val="00DF3303"/>
    <w:rsid w:val="00DF47F6"/>
    <w:rsid w:val="00DF62AB"/>
    <w:rsid w:val="00DF6338"/>
    <w:rsid w:val="00DF6ED5"/>
    <w:rsid w:val="00E024E2"/>
    <w:rsid w:val="00E0308E"/>
    <w:rsid w:val="00E03AA9"/>
    <w:rsid w:val="00E04308"/>
    <w:rsid w:val="00E05542"/>
    <w:rsid w:val="00E12E75"/>
    <w:rsid w:val="00E13D25"/>
    <w:rsid w:val="00E13E3F"/>
    <w:rsid w:val="00E20939"/>
    <w:rsid w:val="00E2175A"/>
    <w:rsid w:val="00E2406D"/>
    <w:rsid w:val="00E2493B"/>
    <w:rsid w:val="00E250A1"/>
    <w:rsid w:val="00E26359"/>
    <w:rsid w:val="00E33642"/>
    <w:rsid w:val="00E35414"/>
    <w:rsid w:val="00E35632"/>
    <w:rsid w:val="00E356C3"/>
    <w:rsid w:val="00E37A91"/>
    <w:rsid w:val="00E41628"/>
    <w:rsid w:val="00E43A27"/>
    <w:rsid w:val="00E44C8A"/>
    <w:rsid w:val="00E4601A"/>
    <w:rsid w:val="00E50B0A"/>
    <w:rsid w:val="00E52DD6"/>
    <w:rsid w:val="00E52FAF"/>
    <w:rsid w:val="00E53651"/>
    <w:rsid w:val="00E55E53"/>
    <w:rsid w:val="00E60B3E"/>
    <w:rsid w:val="00E616B0"/>
    <w:rsid w:val="00E61D48"/>
    <w:rsid w:val="00E61D8C"/>
    <w:rsid w:val="00E61DE7"/>
    <w:rsid w:val="00E63EE3"/>
    <w:rsid w:val="00E645D7"/>
    <w:rsid w:val="00E65964"/>
    <w:rsid w:val="00E67625"/>
    <w:rsid w:val="00E67D40"/>
    <w:rsid w:val="00E71888"/>
    <w:rsid w:val="00E71C46"/>
    <w:rsid w:val="00E82663"/>
    <w:rsid w:val="00E84678"/>
    <w:rsid w:val="00E9083B"/>
    <w:rsid w:val="00E9169C"/>
    <w:rsid w:val="00E92197"/>
    <w:rsid w:val="00E9233C"/>
    <w:rsid w:val="00E928A2"/>
    <w:rsid w:val="00E93BDB"/>
    <w:rsid w:val="00E96922"/>
    <w:rsid w:val="00E96981"/>
    <w:rsid w:val="00E975D5"/>
    <w:rsid w:val="00EA1368"/>
    <w:rsid w:val="00EA32F6"/>
    <w:rsid w:val="00EA3BD9"/>
    <w:rsid w:val="00EA43CD"/>
    <w:rsid w:val="00EB14E8"/>
    <w:rsid w:val="00EB2B76"/>
    <w:rsid w:val="00EB3B22"/>
    <w:rsid w:val="00EB4F71"/>
    <w:rsid w:val="00EB4FB7"/>
    <w:rsid w:val="00EB55B0"/>
    <w:rsid w:val="00EB7407"/>
    <w:rsid w:val="00EC4681"/>
    <w:rsid w:val="00EC4DF3"/>
    <w:rsid w:val="00EC4EBA"/>
    <w:rsid w:val="00EC72CB"/>
    <w:rsid w:val="00EC7465"/>
    <w:rsid w:val="00EC7AEC"/>
    <w:rsid w:val="00ED0272"/>
    <w:rsid w:val="00ED1B7C"/>
    <w:rsid w:val="00ED2886"/>
    <w:rsid w:val="00ED3227"/>
    <w:rsid w:val="00EE2305"/>
    <w:rsid w:val="00EE4F26"/>
    <w:rsid w:val="00EE5CDE"/>
    <w:rsid w:val="00EE5D6E"/>
    <w:rsid w:val="00EE6B21"/>
    <w:rsid w:val="00EE7FF6"/>
    <w:rsid w:val="00EF2324"/>
    <w:rsid w:val="00EF3612"/>
    <w:rsid w:val="00EF55F6"/>
    <w:rsid w:val="00EF56F7"/>
    <w:rsid w:val="00F01BAF"/>
    <w:rsid w:val="00F026B8"/>
    <w:rsid w:val="00F027AA"/>
    <w:rsid w:val="00F0343F"/>
    <w:rsid w:val="00F03F4D"/>
    <w:rsid w:val="00F050A2"/>
    <w:rsid w:val="00F079F4"/>
    <w:rsid w:val="00F107FC"/>
    <w:rsid w:val="00F10801"/>
    <w:rsid w:val="00F13025"/>
    <w:rsid w:val="00F130AB"/>
    <w:rsid w:val="00F140FA"/>
    <w:rsid w:val="00F1472B"/>
    <w:rsid w:val="00F150D6"/>
    <w:rsid w:val="00F15F44"/>
    <w:rsid w:val="00F17262"/>
    <w:rsid w:val="00F20192"/>
    <w:rsid w:val="00F21680"/>
    <w:rsid w:val="00F21FD5"/>
    <w:rsid w:val="00F22AA3"/>
    <w:rsid w:val="00F2316B"/>
    <w:rsid w:val="00F24E9F"/>
    <w:rsid w:val="00F319EA"/>
    <w:rsid w:val="00F3246C"/>
    <w:rsid w:val="00F3247A"/>
    <w:rsid w:val="00F32907"/>
    <w:rsid w:val="00F32A96"/>
    <w:rsid w:val="00F3366A"/>
    <w:rsid w:val="00F34744"/>
    <w:rsid w:val="00F3563C"/>
    <w:rsid w:val="00F3765B"/>
    <w:rsid w:val="00F37C45"/>
    <w:rsid w:val="00F42B9D"/>
    <w:rsid w:val="00F45409"/>
    <w:rsid w:val="00F478FB"/>
    <w:rsid w:val="00F53877"/>
    <w:rsid w:val="00F55085"/>
    <w:rsid w:val="00F602F2"/>
    <w:rsid w:val="00F61DCA"/>
    <w:rsid w:val="00F624E5"/>
    <w:rsid w:val="00F64B3A"/>
    <w:rsid w:val="00F64BEF"/>
    <w:rsid w:val="00F64F00"/>
    <w:rsid w:val="00F67437"/>
    <w:rsid w:val="00F7213F"/>
    <w:rsid w:val="00F72654"/>
    <w:rsid w:val="00F7364F"/>
    <w:rsid w:val="00F7568D"/>
    <w:rsid w:val="00F759F7"/>
    <w:rsid w:val="00F76CBF"/>
    <w:rsid w:val="00F77B78"/>
    <w:rsid w:val="00F82D17"/>
    <w:rsid w:val="00F8427A"/>
    <w:rsid w:val="00F85318"/>
    <w:rsid w:val="00F8646C"/>
    <w:rsid w:val="00F876DA"/>
    <w:rsid w:val="00F879A5"/>
    <w:rsid w:val="00F91274"/>
    <w:rsid w:val="00F9275F"/>
    <w:rsid w:val="00F92BDF"/>
    <w:rsid w:val="00F93375"/>
    <w:rsid w:val="00F9433D"/>
    <w:rsid w:val="00F9611B"/>
    <w:rsid w:val="00F96E8D"/>
    <w:rsid w:val="00FA15F8"/>
    <w:rsid w:val="00FA1817"/>
    <w:rsid w:val="00FA1D89"/>
    <w:rsid w:val="00FA540C"/>
    <w:rsid w:val="00FA563C"/>
    <w:rsid w:val="00FA7481"/>
    <w:rsid w:val="00FB25E5"/>
    <w:rsid w:val="00FB3FCF"/>
    <w:rsid w:val="00FB44B4"/>
    <w:rsid w:val="00FB4688"/>
    <w:rsid w:val="00FB5B72"/>
    <w:rsid w:val="00FB5F29"/>
    <w:rsid w:val="00FB7286"/>
    <w:rsid w:val="00FC0F19"/>
    <w:rsid w:val="00FC1DEE"/>
    <w:rsid w:val="00FC3748"/>
    <w:rsid w:val="00FC3893"/>
    <w:rsid w:val="00FC3DFB"/>
    <w:rsid w:val="00FC4642"/>
    <w:rsid w:val="00FD0E24"/>
    <w:rsid w:val="00FD2989"/>
    <w:rsid w:val="00FD305E"/>
    <w:rsid w:val="00FD4545"/>
    <w:rsid w:val="00FD4C4A"/>
    <w:rsid w:val="00FD6D23"/>
    <w:rsid w:val="00FD6D32"/>
    <w:rsid w:val="00FE062B"/>
    <w:rsid w:val="00FE36C3"/>
    <w:rsid w:val="00FE4338"/>
    <w:rsid w:val="00FE6471"/>
    <w:rsid w:val="00FF2909"/>
    <w:rsid w:val="00FF2A19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D888"/>
  <w15:docId w15:val="{DE9A3739-6BE0-42FC-B68E-D0A53517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3D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86543D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8654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543D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F172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2014-01-09T09:55:00Z</cp:lastPrinted>
  <dcterms:created xsi:type="dcterms:W3CDTF">2020-06-04T12:06:00Z</dcterms:created>
  <dcterms:modified xsi:type="dcterms:W3CDTF">2020-06-04T12:06:00Z</dcterms:modified>
</cp:coreProperties>
</file>