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1" w:rsidRDefault="002747EE" w:rsidP="0027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EE">
        <w:rPr>
          <w:rFonts w:ascii="Times New Roman" w:hAnsi="Times New Roman" w:cs="Times New Roman"/>
          <w:b/>
          <w:sz w:val="24"/>
          <w:szCs w:val="24"/>
        </w:rPr>
        <w:t>Анализ пролога поэмы Н.А. Некрасова «Кому на Руси жить хорошо»</w:t>
      </w:r>
    </w:p>
    <w:p w:rsidR="002747EE" w:rsidRDefault="002747EE" w:rsidP="00274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EE" w:rsidRPr="002747EE" w:rsidRDefault="002747EE" w:rsidP="0027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возьмите в интернете или в книге!!!</w:t>
      </w:r>
      <w:bookmarkStart w:id="0" w:name="_GoBack"/>
      <w:bookmarkEnd w:id="0"/>
    </w:p>
    <w:p w:rsidR="002747EE" w:rsidRPr="002747EE" w:rsidRDefault="002747EE" w:rsidP="00274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47EE">
        <w:rPr>
          <w:rFonts w:ascii="Times New Roman" w:hAnsi="Times New Roman" w:cs="Times New Roman"/>
          <w:b/>
          <w:sz w:val="24"/>
          <w:szCs w:val="24"/>
        </w:rPr>
        <w:t>Что такое пролог? Для чего он используется в тексте?</w:t>
      </w:r>
    </w:p>
    <w:p w:rsidR="002747EE" w:rsidRDefault="002747EE" w:rsidP="00274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главный вопрос задает Некрасов в тексте пролога?</w:t>
      </w:r>
    </w:p>
    <w:p w:rsidR="002747EE" w:rsidRDefault="002747EE" w:rsidP="00274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герои появляются в прологе?</w:t>
      </w:r>
    </w:p>
    <w:p w:rsidR="002747EE" w:rsidRDefault="002747EE" w:rsidP="00274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говорящие названия использует поэт и почему?</w:t>
      </w:r>
    </w:p>
    <w:p w:rsidR="002747EE" w:rsidRDefault="002747EE" w:rsidP="00274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Докажите, что пролог является сказочным зачином поэмы. Выделите признаки сказки в прологе. Как соединяется настоящая жизнь крестьян и их желания со сказочным сюжетом.</w:t>
      </w:r>
    </w:p>
    <w:p w:rsidR="002747EE" w:rsidRPr="002747EE" w:rsidRDefault="002747EE" w:rsidP="00274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Кого решили искать мужики среди счастливых, отправляясь в путь?</w:t>
      </w:r>
    </w:p>
    <w:sectPr w:rsidR="002747EE" w:rsidRPr="0027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77808"/>
    <w:multiLevelType w:val="hybridMultilevel"/>
    <w:tmpl w:val="734A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2"/>
    <w:rsid w:val="002747EE"/>
    <w:rsid w:val="00702272"/>
    <w:rsid w:val="00C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26AB"/>
  <w15:chartTrackingRefBased/>
  <w15:docId w15:val="{533BEA56-63D1-4A6A-9953-78F82E3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2021-04-30T06:24:00Z</dcterms:created>
  <dcterms:modified xsi:type="dcterms:W3CDTF">2021-04-30T06:31:00Z</dcterms:modified>
</cp:coreProperties>
</file>