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2A" w:rsidRDefault="006D34AB" w:rsidP="006D3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AB">
        <w:rPr>
          <w:rFonts w:ascii="Times New Roman" w:hAnsi="Times New Roman" w:cs="Times New Roman"/>
          <w:b/>
          <w:sz w:val="24"/>
          <w:szCs w:val="24"/>
        </w:rPr>
        <w:t>Анализ стихотворения Н.А. Некрасова «Я не люблю иронии твоей»</w:t>
      </w:r>
    </w:p>
    <w:p w:rsidR="006D34AB" w:rsidRPr="006D34AB" w:rsidRDefault="006D34AB" w:rsidP="006D34A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34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Я не люблю иронии твоей.</w:t>
      </w:r>
      <w:r w:rsidRPr="006D34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Оставь ее отжившим и не жившим,</w:t>
      </w:r>
      <w:r w:rsidRPr="006D34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А нам с тобой, так горячо любившим,</w:t>
      </w:r>
      <w:r w:rsidRPr="006D34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Еще остаток чувства сохранившим, —</w:t>
      </w:r>
      <w:r w:rsidRPr="006D34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Нам рано предаваться ей!</w:t>
      </w:r>
    </w:p>
    <w:p w:rsidR="006D34AB" w:rsidRPr="006D34AB" w:rsidRDefault="006D34AB" w:rsidP="006D34AB">
      <w:pPr>
        <w:spacing w:before="300" w:after="30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34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Пока еще застенчиво и нежно</w:t>
      </w:r>
      <w:r w:rsidRPr="006D34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Свидание продлить желаешь ты,</w:t>
      </w:r>
      <w:r w:rsidRPr="006D34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Пока еще кипят во мне мятежно</w:t>
      </w:r>
      <w:r w:rsidRPr="006D34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Ревнивые тревоги и мечты —</w:t>
      </w:r>
      <w:r w:rsidRPr="006D34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Не торопи развязки неизбежной!</w:t>
      </w:r>
    </w:p>
    <w:p w:rsidR="006D34AB" w:rsidRPr="006D34AB" w:rsidRDefault="006D34AB" w:rsidP="006D34AB">
      <w:pPr>
        <w:spacing w:before="300" w:after="0" w:line="240" w:lineRule="auto"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6D34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 без того она недалека:</w:t>
      </w:r>
      <w:r w:rsidRPr="006D34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Кипим сильней, последней жаждой полны,</w:t>
      </w:r>
      <w:r w:rsidRPr="006D34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Но в сердце тайный холод и тоска…</w:t>
      </w:r>
      <w:r w:rsidRPr="006D34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Так осенью бурливее река,</w:t>
      </w:r>
      <w:r w:rsidRPr="006D34A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Но холодней бушующие волны…</w:t>
      </w:r>
    </w:p>
    <w:p w:rsidR="006D34AB" w:rsidRDefault="006D34AB" w:rsidP="006D3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4AB" w:rsidRDefault="006D34AB" w:rsidP="006D3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4AB" w:rsidRDefault="006D34AB" w:rsidP="006D3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создания стихотворения.</w:t>
      </w:r>
    </w:p>
    <w:p w:rsidR="006D34AB" w:rsidRPr="006D34AB" w:rsidRDefault="006D34AB" w:rsidP="006D3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4AB">
        <w:rPr>
          <w:rFonts w:ascii="Times New Roman" w:hAnsi="Times New Roman" w:cs="Times New Roman"/>
          <w:sz w:val="24"/>
          <w:szCs w:val="24"/>
        </w:rPr>
        <w:t>Писатель работал над стихотворением в 1850 году, в разгар романа с замужней женщиной Авдотьей Панаевой. Вот, кому посвящено произведение. С ней он жил в гражданском браке 16 лет, причем сожительствовал с ней и ее мужем в одной квартире. Влюбленных в тот период постигло страшное испытание: умер их сын. С того мгновения скандалы и ссоры участились, а сам Некрасов стал ревновать женщину даже к ее законному супругу. Не удивительно, ведь Авдотья была красавицей, известной на всю столицу. Даже Ф. М. Достоевский был влюблен в нее, но не получил взаимности.</w:t>
      </w:r>
    </w:p>
    <w:p w:rsidR="006D34AB" w:rsidRPr="006D34AB" w:rsidRDefault="006D34AB" w:rsidP="006D3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4AB" w:rsidRDefault="006D34AB" w:rsidP="006D3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4AB">
        <w:rPr>
          <w:rFonts w:ascii="Times New Roman" w:hAnsi="Times New Roman" w:cs="Times New Roman"/>
          <w:sz w:val="24"/>
          <w:szCs w:val="24"/>
        </w:rPr>
        <w:t>Уже в 1855 году стихотворение «Я не люблю иронии твоей» было опубликовано в журнале «Современник», а также вошло в поэтический сборник за 1856 год.</w:t>
      </w:r>
    </w:p>
    <w:p w:rsidR="006D34AB" w:rsidRDefault="006D34AB" w:rsidP="006D3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34AB">
        <w:rPr>
          <w:rFonts w:ascii="Times New Roman" w:hAnsi="Times New Roman" w:cs="Times New Roman"/>
          <w:b/>
          <w:sz w:val="24"/>
          <w:szCs w:val="24"/>
        </w:rPr>
        <w:t>Жанр и направление стихотворения.</w:t>
      </w:r>
    </w:p>
    <w:p w:rsidR="006D34AB" w:rsidRDefault="006D34AB" w:rsidP="006D3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Образы и символы стихотворения.</w:t>
      </w:r>
    </w:p>
    <w:p w:rsidR="006D34AB" w:rsidRDefault="006D34AB" w:rsidP="006D3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и настроение стихотворения.</w:t>
      </w:r>
    </w:p>
    <w:p w:rsidR="006D34AB" w:rsidRDefault="006D34AB" w:rsidP="006D3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идея стихотворения.</w:t>
      </w:r>
    </w:p>
    <w:p w:rsidR="006D34AB" w:rsidRPr="006D34AB" w:rsidRDefault="006D34AB" w:rsidP="006D3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художественной выразительности. Приведите пример сравнения в стихотворении. Для чего Некрасов использует в стихотворении повторения.</w:t>
      </w:r>
      <w:bookmarkStart w:id="0" w:name="_GoBack"/>
      <w:bookmarkEnd w:id="0"/>
    </w:p>
    <w:sectPr w:rsidR="006D34AB" w:rsidRPr="006D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2F6F"/>
    <w:multiLevelType w:val="hybridMultilevel"/>
    <w:tmpl w:val="C37E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B"/>
    <w:rsid w:val="001803BB"/>
    <w:rsid w:val="006D34AB"/>
    <w:rsid w:val="00B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F66B"/>
  <w15:chartTrackingRefBased/>
  <w15:docId w15:val="{795D5712-4D54-4680-9B5E-F34D60E5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2021-04-30T06:17:00Z</dcterms:created>
  <dcterms:modified xsi:type="dcterms:W3CDTF">2021-04-30T06:23:00Z</dcterms:modified>
</cp:coreProperties>
</file>