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A1" w:rsidRDefault="002706A1" w:rsidP="004B3529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56E0" w:rsidRDefault="006C318B" w:rsidP="004B3529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Файл №</w:t>
      </w:r>
      <w:r w:rsidR="00D13DD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6C318B" w:rsidRDefault="006C318B" w:rsidP="004B3529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43539" w:rsidRDefault="00DC22B9" w:rsidP="00D43539">
      <w:pPr>
        <w:pStyle w:val="a5"/>
        <w:ind w:firstLine="28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C22B9">
        <w:rPr>
          <w:rFonts w:ascii="Times New Roman" w:hAnsi="Times New Roman" w:cs="Times New Roman"/>
          <w:b/>
          <w:bCs/>
          <w:sz w:val="24"/>
          <w:szCs w:val="24"/>
          <w:u w:val="single"/>
        </w:rPr>
        <w:t>Банкет за столом с частичным обслуживанием официантами.</w:t>
      </w:r>
    </w:p>
    <w:p w:rsidR="00DC22B9" w:rsidRPr="00DC22B9" w:rsidRDefault="00DC22B9" w:rsidP="00DC22B9">
      <w:pPr>
        <w:pStyle w:val="a5"/>
        <w:tabs>
          <w:tab w:val="left" w:pos="8314"/>
        </w:tabs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D161E" w:rsidRDefault="002A1DF4" w:rsidP="00DC22B9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№1.</w:t>
      </w:r>
      <w:r w:rsidRPr="00DC22B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DC22B9">
        <w:rPr>
          <w:rFonts w:ascii="Times New Roman" w:hAnsi="Times New Roman" w:cs="Times New Roman"/>
          <w:i/>
          <w:sz w:val="24"/>
          <w:szCs w:val="24"/>
          <w:u w:val="single"/>
        </w:rPr>
        <w:t>Прочитать</w:t>
      </w:r>
      <w:r w:rsidR="00E42DF7" w:rsidRPr="00DC22B9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материал</w:t>
      </w:r>
      <w:r w:rsidR="00D43539" w:rsidRPr="00DC22B9">
        <w:rPr>
          <w:rFonts w:ascii="Times New Roman" w:hAnsi="Times New Roman" w:cs="Times New Roman"/>
          <w:i/>
          <w:sz w:val="24"/>
          <w:szCs w:val="24"/>
          <w:u w:val="single"/>
        </w:rPr>
        <w:t xml:space="preserve"> - </w:t>
      </w:r>
      <w:r w:rsidR="00DC22B9" w:rsidRPr="00DC22B9">
        <w:rPr>
          <w:rFonts w:ascii="Times New Roman" w:hAnsi="Times New Roman" w:cs="Times New Roman"/>
          <w:i/>
          <w:sz w:val="24"/>
          <w:szCs w:val="24"/>
          <w:u w:val="single"/>
        </w:rPr>
        <w:t>банкет за столом с частичным обслуживанием</w:t>
      </w:r>
    </w:p>
    <w:p w:rsidR="00436CDF" w:rsidRPr="004D161E" w:rsidRDefault="004D161E" w:rsidP="00DC22B9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D161E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DC22B9" w:rsidRPr="004D16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2B9" w:rsidRPr="004D161E">
        <w:rPr>
          <w:rFonts w:ascii="Times New Roman" w:hAnsi="Times New Roman" w:cs="Times New Roman"/>
          <w:i/>
          <w:sz w:val="24"/>
          <w:szCs w:val="24"/>
          <w:u w:val="single"/>
        </w:rPr>
        <w:t>официантами.</w:t>
      </w:r>
    </w:p>
    <w:p w:rsidR="00DC22B9" w:rsidRDefault="00DC22B9" w:rsidP="00DC22B9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65A2" w:rsidRPr="00B365A2" w:rsidRDefault="00B365A2" w:rsidP="00B365A2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365A2">
        <w:rPr>
          <w:rFonts w:ascii="Times New Roman" w:hAnsi="Times New Roman" w:cs="Times New Roman"/>
          <w:sz w:val="24"/>
          <w:szCs w:val="24"/>
          <w:lang w:eastAsia="ru-RU"/>
        </w:rPr>
        <w:t>Банкеты с такой формой обслуживания наиболее распро</w:t>
      </w:r>
      <w:r w:rsidRPr="00B365A2">
        <w:rPr>
          <w:rFonts w:ascii="Times New Roman" w:hAnsi="Times New Roman" w:cs="Times New Roman"/>
          <w:sz w:val="24"/>
          <w:szCs w:val="24"/>
          <w:lang w:eastAsia="ru-RU"/>
        </w:rPr>
        <w:softHyphen/>
        <w:t>странены и носят неофициальный характер. Они проводятся по случаю семейного торжества, свадьбы, встречи друзей, юби</w:t>
      </w:r>
      <w:r w:rsidRPr="00B365A2">
        <w:rPr>
          <w:rFonts w:ascii="Times New Roman" w:hAnsi="Times New Roman" w:cs="Times New Roman"/>
          <w:sz w:val="24"/>
          <w:szCs w:val="24"/>
          <w:lang w:eastAsia="ru-RU"/>
        </w:rPr>
        <w:softHyphen/>
        <w:t>лея и др. В отличие от официального банкета за столом с пол</w:t>
      </w:r>
      <w:r w:rsidRPr="00B365A2">
        <w:rPr>
          <w:rFonts w:ascii="Times New Roman" w:hAnsi="Times New Roman" w:cs="Times New Roman"/>
          <w:sz w:val="24"/>
          <w:szCs w:val="24"/>
          <w:lang w:eastAsia="ru-RU"/>
        </w:rPr>
        <w:softHyphen/>
        <w:t>ным обслуживанием официантами на неофициальных банкетах гости за столом размещаются произвольно. Однако места в цен</w:t>
      </w:r>
      <w:r w:rsidRPr="00B365A2">
        <w:rPr>
          <w:rFonts w:ascii="Times New Roman" w:hAnsi="Times New Roman" w:cs="Times New Roman"/>
          <w:sz w:val="24"/>
          <w:szCs w:val="24"/>
          <w:lang w:eastAsia="ru-RU"/>
        </w:rPr>
        <w:softHyphen/>
        <w:t>тре стола предусматриваются для почетных гостей и устроите</w:t>
      </w:r>
      <w:r w:rsidRPr="00B365A2">
        <w:rPr>
          <w:rFonts w:ascii="Times New Roman" w:hAnsi="Times New Roman" w:cs="Times New Roman"/>
          <w:sz w:val="24"/>
          <w:szCs w:val="24"/>
          <w:lang w:eastAsia="ru-RU"/>
        </w:rPr>
        <w:softHyphen/>
        <w:t>ля (хозяина) банкета. Если на банкет приглашено много гостей и для них устраивается несколько столов, то почетные гости и хозяин садятся за отдельный, центральный, стол.</w:t>
      </w:r>
    </w:p>
    <w:p w:rsidR="00B365A2" w:rsidRPr="004966EE" w:rsidRDefault="00B365A2" w:rsidP="00B365A2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365A2">
        <w:rPr>
          <w:rFonts w:ascii="Times New Roman" w:hAnsi="Times New Roman" w:cs="Times New Roman"/>
          <w:sz w:val="24"/>
          <w:szCs w:val="24"/>
          <w:lang w:eastAsia="ru-RU"/>
        </w:rPr>
        <w:t>В меню банкета включается широкий ассортимент холод</w:t>
      </w:r>
      <w:r w:rsidRPr="00B365A2">
        <w:rPr>
          <w:rFonts w:ascii="Times New Roman" w:hAnsi="Times New Roman" w:cs="Times New Roman"/>
          <w:sz w:val="24"/>
          <w:szCs w:val="24"/>
          <w:lang w:eastAsia="ru-RU"/>
        </w:rPr>
        <w:softHyphen/>
        <w:t>ных закусок из расчета </w:t>
      </w:r>
      <w:r w:rsidRPr="00B365A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365A2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B365A2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365A2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B365A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365A2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B365A2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4 </w:t>
      </w:r>
      <w:r w:rsidRPr="00B365A2">
        <w:rPr>
          <w:rFonts w:ascii="Times New Roman" w:hAnsi="Times New Roman" w:cs="Times New Roman"/>
          <w:sz w:val="24"/>
          <w:szCs w:val="24"/>
          <w:lang w:eastAsia="ru-RU"/>
        </w:rPr>
        <w:t>порции на каждого участника с тем, чтобы обеспечить их большее разнообразие. Гостям также предлагается горячая закуска, одно-два вторых горя</w:t>
      </w:r>
      <w:r w:rsidRPr="00B365A2">
        <w:rPr>
          <w:rFonts w:ascii="Times New Roman" w:hAnsi="Times New Roman" w:cs="Times New Roman"/>
          <w:sz w:val="24"/>
          <w:szCs w:val="24"/>
          <w:lang w:eastAsia="ru-RU"/>
        </w:rPr>
        <w:softHyphen/>
        <w:t>чих блюда, десерт, фрукты. Завершается банкет подачей ко</w:t>
      </w:r>
      <w:r w:rsidRPr="00B365A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фе, чая и </w:t>
      </w:r>
      <w:r w:rsidR="004966EE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365A2">
        <w:rPr>
          <w:rFonts w:ascii="Times New Roman" w:hAnsi="Times New Roman" w:cs="Times New Roman"/>
          <w:sz w:val="24"/>
          <w:szCs w:val="24"/>
          <w:lang w:eastAsia="ru-RU"/>
        </w:rPr>
        <w:t>ондитерских изделий. До прихода гостей на </w:t>
      </w:r>
      <w:hyperlink r:id="rId6" w:history="1">
        <w:r w:rsidRPr="004966E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сер</w:t>
        </w:r>
        <w:r w:rsidRPr="004966E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softHyphen/>
          <w:t>вированный стол</w:t>
        </w:r>
      </w:hyperlink>
      <w:r w:rsidRPr="004966EE">
        <w:rPr>
          <w:rFonts w:ascii="Times New Roman" w:hAnsi="Times New Roman" w:cs="Times New Roman"/>
          <w:sz w:val="24"/>
          <w:szCs w:val="24"/>
          <w:lang w:eastAsia="ru-RU"/>
        </w:rPr>
        <w:t> ставят холодные закуски, напитки, фрук</w:t>
      </w:r>
      <w:r w:rsidRPr="004966EE">
        <w:rPr>
          <w:rFonts w:ascii="Times New Roman" w:hAnsi="Times New Roman" w:cs="Times New Roman"/>
          <w:sz w:val="24"/>
          <w:szCs w:val="24"/>
          <w:lang w:eastAsia="ru-RU"/>
        </w:rPr>
        <w:softHyphen/>
        <w:t>ты. Один официант обслуживает 12—15 гостей.</w:t>
      </w:r>
    </w:p>
    <w:p w:rsidR="00B365A2" w:rsidRPr="00EF69C6" w:rsidRDefault="00C30EBD" w:rsidP="00EF69C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EF69C6">
        <w:rPr>
          <w:rFonts w:ascii="Times New Roman" w:hAnsi="Times New Roman" w:cs="Times New Roman"/>
          <w:sz w:val="24"/>
          <w:szCs w:val="24"/>
        </w:rPr>
        <w:t>Так же, как и для банкета за столом с полным обслужи</w:t>
      </w:r>
      <w:r w:rsidRPr="00EF69C6">
        <w:rPr>
          <w:rFonts w:ascii="Times New Roman" w:hAnsi="Times New Roman" w:cs="Times New Roman"/>
          <w:sz w:val="24"/>
          <w:szCs w:val="24"/>
        </w:rPr>
        <w:softHyphen/>
        <w:t>ванием официантами, заранее производится расчет посуды, белья. Принципиальным отличием этого банкета является то, что количество блюд, салатников и др. для холодных заку</w:t>
      </w:r>
      <w:r w:rsidRPr="00EF69C6">
        <w:rPr>
          <w:rFonts w:ascii="Times New Roman" w:hAnsi="Times New Roman" w:cs="Times New Roman"/>
          <w:sz w:val="24"/>
          <w:szCs w:val="24"/>
        </w:rPr>
        <w:softHyphen/>
        <w:t>сок и их емкость определяются исходя не из числа официан</w:t>
      </w:r>
      <w:r w:rsidRPr="00EF69C6">
        <w:rPr>
          <w:rFonts w:ascii="Times New Roman" w:hAnsi="Times New Roman" w:cs="Times New Roman"/>
          <w:sz w:val="24"/>
          <w:szCs w:val="24"/>
        </w:rPr>
        <w:softHyphen/>
        <w:t>тов, подающих блюда, а с учетом численности участников банкета, количества и ассортимента закусок, размера и ко</w:t>
      </w:r>
      <w:r w:rsidRPr="00EF69C6">
        <w:rPr>
          <w:rFonts w:ascii="Times New Roman" w:hAnsi="Times New Roman" w:cs="Times New Roman"/>
          <w:sz w:val="24"/>
          <w:szCs w:val="24"/>
        </w:rPr>
        <w:softHyphen/>
        <w:t>личества банкетных столов.</w:t>
      </w:r>
    </w:p>
    <w:p w:rsidR="00EF69C6" w:rsidRPr="00EF69C6" w:rsidRDefault="00EF69C6" w:rsidP="00EF69C6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вазы, салатники, в которых размещены одинако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закуски, повторяются через 6—10 мест. При этом каж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сидящий за столом сам, или попросив соседа, может взять с блюда любую закуску. Расстановка столов, покрытие их скатертями, сервировка посудой и приборами осуществля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 основном так же, как и при </w:t>
      </w:r>
      <w:hyperlink r:id="rId7" w:history="1">
        <w:r w:rsidRPr="00EF69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банкете с полным обслу</w:t>
        </w:r>
        <w:r w:rsidRPr="00EF69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softHyphen/>
          <w:t>живанием</w:t>
        </w:r>
      </w:hyperlink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каждого гостя на стол ставят сервировочную, закусочную и пирожковую тарелки, кладут закусочные нож и вилку, прибор для второго горячего блюда (мясного или рыбного), ставят фужер и рюмки для вина и водки.</w:t>
      </w:r>
    </w:p>
    <w:p w:rsidR="00EF69C6" w:rsidRPr="00EF69C6" w:rsidRDefault="00EF69C6" w:rsidP="00EF69C6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Десертные приборы можно положить на стол заранее, но, как правило, их подают одновременно с десертом. Стол украшают живыми цветами. Холодные закуски ставят на стол за 30—60 мин до начала обслуживания.</w:t>
      </w:r>
    </w:p>
    <w:p w:rsidR="00EF69C6" w:rsidRPr="00EF69C6" w:rsidRDefault="00EF69C6" w:rsidP="00EF69C6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Метрдотель, исходя из заказа, количества столов и гос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за каждым из них, заранее определяет и сообщает офи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циантам, в какой посуде, с каким количеством порций сле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дует подавать блюда, общее количество блюд, ваз, салатни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др., которые должны быть поставлены на каждый стол. Для удобства такой расчет метрдотель может положить на свободный стол в банкетном зале.</w:t>
      </w:r>
    </w:p>
    <w:p w:rsidR="00EF69C6" w:rsidRPr="00EF69C6" w:rsidRDefault="00EF69C6" w:rsidP="00EF69C6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с закусками расставляют на столе в определен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последовательности. Начинают расстановку с закусок в больших блюдах, ближе к центру располагают закуски в ва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зах (на ножке) или в посуде с высокими бортами (салатники). Закуски в низкой посуде небольшой емкости ставят ближе к предметам сервировки. Закуски могут быть расставлены в один или два ряда. Это зависит от ширины стола, количества закусок, размеров посуды.</w:t>
      </w:r>
    </w:p>
    <w:p w:rsidR="00EF69C6" w:rsidRPr="00EF69C6" w:rsidRDefault="00EF69C6" w:rsidP="00EF69C6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каждое блюдо кладут приборы для раскладки. Икорницы, салатники ставят на пирожковые или закусочные тарелки. Закуски расставляют на столе через равные интерва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лы. Соусы в фарфоровых соусниках ставят на пирожковой тарелке слева от блюда, для которого они предназначены. За пирожковой тарелкой — соль, перец. По оси стола — ва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с фруктами и цветами.</w:t>
      </w:r>
    </w:p>
    <w:p w:rsidR="00EF69C6" w:rsidRPr="00EF69C6" w:rsidRDefault="00EF69C6" w:rsidP="00EF69C6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интервалах между группами рюмок гостей расставляют равномерно по всему столу бутылки с напитками. Этикетки должны быть обращены к краю стола, чтобы гости могли вы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брать и налить себе желаемый напиток. Перед расстановкой бутылки подготавливают — протирают ручником, проверя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укупорку, наличие акцизных марок, этикеток. По дого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воренности с заказчиком часть бутылок открывают, проти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рают горлышки, закрывают другими пробками. Бутылки с металлическими пробками (вода, пиво, квас, соки) откупо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ривают перед приглашением гостей к столу.</w:t>
      </w:r>
    </w:p>
    <w:p w:rsidR="00EF69C6" w:rsidRPr="00EF69C6" w:rsidRDefault="00EF69C6" w:rsidP="00EF69C6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Расставив напитки, официанты раскладывают на пирож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ковые тарелки хлеб. Если предусмотрены тосты, кулебяки, расстегаи, то их раскладывают на пирожковые тарелки, слегка сдвинув хлеб.</w:t>
      </w:r>
    </w:p>
    <w:p w:rsidR="00EF69C6" w:rsidRPr="00EF69C6" w:rsidRDefault="00EF69C6" w:rsidP="00EF69C6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Официанты встречают гостей, помогают сесть за стол. Рассадив гостей, официанты начинают обслуживание с по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четных гостей и наливают напитки из бутылок, взятых с бан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кетного стола. Остальным гостям официанты наливают на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питки, начиная с женщин. Затем помогают гостям в расклад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закусок на тарелки в последовательности, обусловленной в меню.</w:t>
      </w:r>
    </w:p>
    <w:p w:rsidR="00EF69C6" w:rsidRPr="00EF69C6" w:rsidRDefault="00EF69C6" w:rsidP="00EF69C6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начинают подачу с икры зернистой или ке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товой и масла сливочного с малосольной рыбы. Предложив их гостям, официанты ставят блюда снова на банкетный стол, а освободившиеся уносят из зала.</w:t>
      </w:r>
    </w:p>
    <w:p w:rsidR="00EF69C6" w:rsidRPr="00EF69C6" w:rsidRDefault="00EF69C6" w:rsidP="00EF69C6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предлагают натуральные овощи, отварную или за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ливную рыбу, ассорти рыбное и доливают в рюмки напитки. После подачи рыбных закусок убирают стол (уносят освобо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дившиеся блюда и бутылки) и обязательно заменяют заку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сочные тарелки и приборы, предварительно спросив разре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гостя.</w:t>
      </w:r>
    </w:p>
    <w:p w:rsidR="00EF69C6" w:rsidRPr="00EF69C6" w:rsidRDefault="00EF69C6" w:rsidP="00EF69C6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официанты убирают использованные тарелки и приборы, используя технические приемы. Другие официанты ставят на стол чистые закусочные тарелки и приборы. После этого гостей обносят мясными закусками.</w:t>
      </w:r>
    </w:p>
    <w:p w:rsidR="00EF69C6" w:rsidRPr="00EF69C6" w:rsidRDefault="00EF69C6" w:rsidP="00EF69C6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подачей горячих блюд обычно делают перерыв. В это время гости танцуют, курят, беседуют, а официанты с разрешения заказчика подготавливают стол — убирают и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пользованную посуду, бутылки, заменяют тарелки и прибо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добавляют хлеб и т.д. Если гости не встают из-за стола, то подготовка стола производится при них. Со стола не уби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рают свежие и маринованные овощи, масло, сыр, т.е. блю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да, которые гости могут взять при подаче горячего блюда. По желанию заказчика на столе могут быть оставлены и другие закуски. Горячие блюда, как правило, подают </w:t>
      </w:r>
      <w:proofErr w:type="gramStart"/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женными</w:t>
      </w:r>
      <w:proofErr w:type="gramEnd"/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тарелки. После подачи горячих блюд наливают вино.</w:t>
      </w:r>
    </w:p>
    <w:p w:rsidR="00EF69C6" w:rsidRPr="00EF69C6" w:rsidRDefault="00EF69C6" w:rsidP="00EF69C6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подачей десерта (с разрешения заказчика) со сто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убирают закуски, тарелки, столовые приборы, хлеб, спе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соусы. На столе остаются вазы с фруктами, и если ос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тавлена вода — фужеры для нее. На освободившееся место ставят вазы плато с тортом или пирожными и лопаткой для раскладки, вазочки с конфетами, креманки с сахаром и щип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цами, лимон в лотках.</w:t>
      </w:r>
    </w:p>
    <w:p w:rsidR="00EF69C6" w:rsidRPr="00EF69C6" w:rsidRDefault="00EF69C6" w:rsidP="00EF69C6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обслуживания гостей официанты по мере за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пепельниц (1—2 окурка) производят их замену.</w:t>
      </w:r>
    </w:p>
    <w:p w:rsidR="00EF69C6" w:rsidRPr="00EF69C6" w:rsidRDefault="00EF69C6" w:rsidP="00EF69C6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подачей горячих напитков со стола убирают мел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десертные тарелки с приборами или креманки и серви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 стол десертными тарелками и вилочками для пирож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которые размещают на столе слева от гостя.</w:t>
      </w:r>
    </w:p>
    <w:p w:rsidR="00EF69C6" w:rsidRPr="00EF69C6" w:rsidRDefault="00EF69C6" w:rsidP="00EF69C6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обслуживание банкета подачей горячих на</w:t>
      </w:r>
      <w:r w:rsidRPr="00EF69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питков (чая или кофе).</w:t>
      </w:r>
    </w:p>
    <w:p w:rsidR="008E25FE" w:rsidRPr="004966EE" w:rsidRDefault="008E25FE" w:rsidP="00DC22B9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A25BE" w:rsidRDefault="001A25BE" w:rsidP="00DC22B9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1CA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 w:rsid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AC1CA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AC1CA0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Изучить различные варианты </w:t>
      </w:r>
      <w:r w:rsidR="000875A2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предварительной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сервировки стола.</w:t>
      </w:r>
    </w:p>
    <w:p w:rsidR="001A25BE" w:rsidRPr="001A25BE" w:rsidRDefault="001A25BE" w:rsidP="00DC22B9">
      <w:pPr>
        <w:pStyle w:val="a5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6D481A" w:rsidRDefault="006D481A" w:rsidP="00DC22B9">
      <w:pPr>
        <w:shd w:val="clear" w:color="auto" w:fill="FFFFFF"/>
        <w:spacing w:after="450" w:line="21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1A25BE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Классическая (банкетная) сервировка.</w:t>
      </w:r>
      <w:r w:rsidR="003520E3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 xml:space="preserve"> </w:t>
      </w:r>
    </w:p>
    <w:p w:rsidR="003520E3" w:rsidRPr="001A25BE" w:rsidRDefault="00435BBB" w:rsidP="00DC22B9">
      <w:pPr>
        <w:shd w:val="clear" w:color="auto" w:fill="FFFFFF"/>
        <w:spacing w:after="450" w:line="21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u w:val="single"/>
          <w:lang w:eastAsia="ru-RU"/>
        </w:rPr>
        <w:drawing>
          <wp:inline distT="0" distB="0" distL="0" distR="0">
            <wp:extent cx="3932792" cy="2878372"/>
            <wp:effectExtent l="0" t="0" r="0" b="0"/>
            <wp:docPr id="2" name="Рисунок 2" descr="C:\Users\Ирина\Desktop\Новая папка\table1 сд с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ая папка\table1 сд с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385" cy="287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481A" w:rsidSect="00863327">
          <w:pgSz w:w="11906" w:h="16838"/>
          <w:pgMar w:top="426" w:right="849" w:bottom="567" w:left="993" w:header="708" w:footer="708" w:gutter="0"/>
          <w:cols w:space="708"/>
          <w:docGrid w:linePitch="360"/>
        </w:sectPr>
      </w:pP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— тарелочка для хлеба;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2 — салфетка;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3 — малая вилка для закусок;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4 — вилка для рыбных блюд;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5 — большая обеденная вилка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мясных блюд;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6 — закусочная тарелка;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7 — подставная тарелка;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8 — большой обеденный нож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мясных блюд;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9 — рыбный нож;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10 — столовая ложка для супа;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 — малый нож для закусок;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12 — десертная ложка;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13 — десертная вилка;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14 — рюмка для </w:t>
      </w:r>
      <w:proofErr w:type="gramStart"/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крепких</w:t>
      </w:r>
      <w:proofErr w:type="gramEnd"/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алкогольных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напитков, подаваемых к закуске;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15 — рюмка для сухого белого вина,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подаваемого</w:t>
      </w:r>
      <w:proofErr w:type="gramEnd"/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рыбным блюдам;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16 — рюмка для сухого красного вина,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подаваемого</w:t>
      </w:r>
      <w:proofErr w:type="gramEnd"/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мясным блюдам;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17 — бокал для шампанского,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подаваемого</w:t>
      </w:r>
      <w:proofErr w:type="gramEnd"/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десерту;</w:t>
      </w:r>
    </w:p>
    <w:p w:rsidR="006D481A" w:rsidRP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sz w:val="24"/>
          <w:szCs w:val="24"/>
          <w:lang w:eastAsia="ru-RU"/>
        </w:rPr>
        <w:t>18 — бокал для минеральной вод</w:t>
      </w:r>
      <w:r w:rsidR="0028062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6D481A" w:rsidRDefault="006D481A" w:rsidP="00356949">
      <w:pPr>
        <w:pStyle w:val="a5"/>
        <w:rPr>
          <w:rFonts w:ascii="Times New Roman" w:hAnsi="Times New Roman" w:cs="Times New Roman"/>
          <w:sz w:val="24"/>
          <w:szCs w:val="24"/>
        </w:rPr>
        <w:sectPr w:rsidR="006D481A" w:rsidSect="006D481A">
          <w:type w:val="continuous"/>
          <w:pgSz w:w="11906" w:h="16838"/>
          <w:pgMar w:top="426" w:right="849" w:bottom="567" w:left="993" w:header="708" w:footer="708" w:gutter="0"/>
          <w:cols w:num="2" w:space="708"/>
          <w:docGrid w:linePitch="360"/>
        </w:sectPr>
      </w:pPr>
    </w:p>
    <w:p w:rsidR="00C73B95" w:rsidRDefault="00C73B95" w:rsidP="00D13D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7487" w:rsidRPr="00BB7487" w:rsidRDefault="00BB7487" w:rsidP="0064414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7487">
        <w:rPr>
          <w:rFonts w:ascii="Times New Roman" w:hAnsi="Times New Roman" w:cs="Times New Roman"/>
          <w:b/>
          <w:i/>
          <w:sz w:val="24"/>
          <w:szCs w:val="24"/>
          <w:u w:val="single"/>
        </w:rPr>
        <w:t>Способ сервировки банкетного стола.</w:t>
      </w:r>
    </w:p>
    <w:p w:rsidR="00510B1C" w:rsidRDefault="00510B1C" w:rsidP="0064414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243D0" w:rsidRDefault="003520E3" w:rsidP="005D59A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1A07FE" wp14:editId="17B152CC">
            <wp:extent cx="4556097" cy="3419269"/>
            <wp:effectExtent l="0" t="0" r="0" b="0"/>
            <wp:docPr id="13" name="Рисунок 13" descr="C:\Users\Ирина\Desktop\Новая папка\рис с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Новая папка\рис с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68" cy="34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D9" w:rsidRDefault="009A19D9" w:rsidP="003520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14FE3" w:rsidRDefault="005D59AF" w:rsidP="00414FE3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2361" cy="3411110"/>
            <wp:effectExtent l="0" t="0" r="635" b="0"/>
            <wp:docPr id="1" name="Рисунок 1" descr="C:\Users\Ирина\Desktop\Новая папка\р с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ая папка\р сд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029" cy="341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19D9" w:rsidRDefault="003520E3" w:rsidP="003520E3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73E66F" wp14:editId="7E5C0391">
            <wp:extent cx="6390640" cy="4059266"/>
            <wp:effectExtent l="0" t="0" r="0" b="0"/>
            <wp:docPr id="15" name="Рисунок 15" descr="C:\Users\Ирина\Desktop\Новая папка\свад с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Новая папка\свад сд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05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D9" w:rsidRDefault="00CC38D9" w:rsidP="006D48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38D9" w:rsidRDefault="006D489F" w:rsidP="0064414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5812" cy="5255812"/>
            <wp:effectExtent l="0" t="0" r="2540" b="2540"/>
            <wp:docPr id="3" name="Рисунок 3" descr="C:\Users\Ирина\Desktop\Новая папка\роз сд с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ая папка\роз сд сд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6" cy="525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D9" w:rsidRDefault="00CC38D9" w:rsidP="0064414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38D9" w:rsidRDefault="00CC38D9" w:rsidP="0064414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D489F" w:rsidRDefault="006D489F" w:rsidP="000875A2">
      <w:pPr>
        <w:pStyle w:val="a5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75A2" w:rsidRDefault="000875A2" w:rsidP="000875A2">
      <w:pPr>
        <w:pStyle w:val="a5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Банкет за столом </w:t>
      </w:r>
      <w:r w:rsidRPr="00DC22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полным</w:t>
      </w:r>
      <w:r w:rsidRPr="00DC22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обслуживанием официантами.</w:t>
      </w:r>
      <w:r w:rsidR="006D7B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D7BEB" w:rsidRDefault="006D7BEB" w:rsidP="000875A2">
      <w:pPr>
        <w:pStyle w:val="a5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7BEB" w:rsidRDefault="006D7BEB" w:rsidP="006D7BEB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 w:rsidR="009E41B0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DC22B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DC22B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Прочитать материал - банкет за столом 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полным</w:t>
      </w:r>
      <w:r w:rsidRPr="00DC22B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обслуживанием</w:t>
      </w:r>
    </w:p>
    <w:p w:rsidR="006D7BEB" w:rsidRPr="004D161E" w:rsidRDefault="006D7BEB" w:rsidP="006D7BEB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D161E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4D161E">
        <w:rPr>
          <w:rFonts w:ascii="Times New Roman" w:hAnsi="Times New Roman" w:cs="Times New Roman"/>
          <w:i/>
          <w:sz w:val="24"/>
          <w:szCs w:val="24"/>
          <w:u w:val="single"/>
        </w:rPr>
        <w:t>официантами.</w:t>
      </w:r>
    </w:p>
    <w:p w:rsidR="00CC38D9" w:rsidRDefault="00CC38D9" w:rsidP="000C3B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Банкеты за столом с полным обслуживанием официантами чаше всего устраивают на дипломатических, официальных приемах, где гостей рассаживают за столом согласно протоколу. Количество участников таких банкетов обычно от 10 до 50 и очень редко 100 и более человек. Особенностью этого банкета является подача всех блюд, напитков и фруктов официантами. Непременное условие обслуживания подобных банкетов - быстрота подачи блюд, напитков и смены приборов, так как время для обслуживания гостей за столом не должно превышать 50-60 мин. В обслуживании участвует большое количеств официантов высокой квалификации. Практика показывает, что на банкетах с полным обслуживанием наиболее целесообразно исходить из нормы 3 официанта на 12-16 участников банкета. При этом два официанта подают блюда, а один - напитки. При подаче ограниченного количества блюд и удобном размещении подсобных столов, раздаточной, сервизной допускается совмещение официантами подачи блюд и напитков.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При обслуживании банкетов на высшем уровне (дипломатические приемы) в паре с каждым официантом работает официант, подающий напитки; их количество может быть увеличено из расчета 2 официанта на 6-8 человек.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 xml:space="preserve">Формы банкетных столов: круглые; квадратные с односторонней сервировкой (в центре стола место для цветов); прямоугольные в форме буквы </w:t>
      </w:r>
      <w:proofErr w:type="gramStart"/>
      <w:r w:rsidRPr="00C2734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27341">
        <w:rPr>
          <w:rFonts w:ascii="Times New Roman" w:hAnsi="Times New Roman" w:cs="Times New Roman"/>
          <w:sz w:val="24"/>
          <w:szCs w:val="24"/>
          <w:lang w:eastAsia="ru-RU"/>
        </w:rPr>
        <w:t>, Т, Ш.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27341">
        <w:rPr>
          <w:rFonts w:ascii="Times New Roman" w:hAnsi="Times New Roman" w:cs="Times New Roman"/>
          <w:sz w:val="24"/>
          <w:szCs w:val="24"/>
          <w:lang w:eastAsia="ru-RU"/>
        </w:rPr>
        <w:t>В меню рекомендуют включать следующее количество блюд и закусок: 1- 2 наименования холодных закусок;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341">
        <w:rPr>
          <w:rFonts w:ascii="Times New Roman" w:hAnsi="Times New Roman" w:cs="Times New Roman"/>
          <w:sz w:val="24"/>
          <w:szCs w:val="24"/>
          <w:lang w:eastAsia="ru-RU"/>
        </w:rPr>
        <w:t>1 - 2 наименования горячих закусок; 1 – 2 наименования супов (только в обеденное время по желанию заказчика); 1-3 наи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менования вторых горячих блюд; 1</w:t>
      </w:r>
      <w:r w:rsidRPr="00C27341">
        <w:rPr>
          <w:rFonts w:ascii="Times New Roman" w:hAnsi="Times New Roman" w:cs="Times New Roman"/>
          <w:sz w:val="24"/>
          <w:szCs w:val="24"/>
          <w:lang w:eastAsia="ru-RU"/>
        </w:rPr>
        <w:t xml:space="preserve"> - 2 наименование сладких блюд, фрукты (200 - 250 г на каждого участника), фруктовую и минеральную воду (250 - 500 г на каждого участника).</w:t>
      </w:r>
      <w:proofErr w:type="gramEnd"/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При обслуживании необходимо соблюдать порядок подачи блюд и закусок: холодная рыбная закуска или натуральные овощи, закуски из мяса, птицы, дичи,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27341">
        <w:rPr>
          <w:rFonts w:ascii="Times New Roman" w:hAnsi="Times New Roman" w:cs="Times New Roman"/>
          <w:sz w:val="24"/>
          <w:szCs w:val="24"/>
          <w:lang w:eastAsia="ru-RU"/>
        </w:rPr>
        <w:t>горячая закуска, суп, горячие блюда из рыбы, мяса, птицы, дичи, овощей, десерт, фрукты, горячие напитки (чай, кофе).</w:t>
      </w:r>
      <w:proofErr w:type="gramEnd"/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Для банкета удобны специальные столы шириной 1,2-1,5 м. Общая длина их определяется из расчета 0,6-0,8 м на каждого гостя. Длина столов не должна превышать 10 м, чтобы не затруднять работу официантов.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 xml:space="preserve">При отсутствии специальных столов банкетные столы составляют </w:t>
      </w:r>
      <w:proofErr w:type="gramStart"/>
      <w:r w:rsidRPr="00C27341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27341">
        <w:rPr>
          <w:rFonts w:ascii="Times New Roman" w:hAnsi="Times New Roman" w:cs="Times New Roman"/>
          <w:sz w:val="24"/>
          <w:szCs w:val="24"/>
          <w:lang w:eastAsia="ru-RU"/>
        </w:rPr>
        <w:t xml:space="preserve"> ресторанных. В зависимости от формы зала, его площади, количества участников банкета столы могут быть поставлены в виде прямой линии (одной или нескольких), а также в виде букв Т, </w:t>
      </w:r>
      <w:proofErr w:type="gramStart"/>
      <w:r w:rsidRPr="00C2734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27341">
        <w:rPr>
          <w:rFonts w:ascii="Times New Roman" w:hAnsi="Times New Roman" w:cs="Times New Roman"/>
          <w:sz w:val="24"/>
          <w:szCs w:val="24"/>
          <w:lang w:eastAsia="ru-RU"/>
        </w:rPr>
        <w:t>, Ш.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Стол для почетных гостей, как правило, располагают перпендикулярно другим на расстоянии 1-2 м от них. Его сервируют с одной стороны, ширина стола не менее 0,7 м. На этом столе скатерть со стороны зала должна быть на расстоянии 10 см от пола, углы со стороны зала закладывают и закрепляют. Столы покрывают фланелью и застилают банкетной скатертью, так чтобы заглаженная середина проходила по оси стола. Скатерть должна спускаться с боков на 25-30 см, с торцов - на 30-40 см. У стен, колонн, в углах зала размещают подсобные столы из расчета один стол или сервант на 12-15 гостей.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 xml:space="preserve">После накрытия столов скатертями их сервируют. Сервировку столов начинают с мелких столовых тарелок. Они служат лишь подставкой под тарелки закусочные, глубокие или под чашки бульонные. </w:t>
      </w:r>
      <w:proofErr w:type="gramStart"/>
      <w:r w:rsidRPr="00C27341">
        <w:rPr>
          <w:rFonts w:ascii="Times New Roman" w:hAnsi="Times New Roman" w:cs="Times New Roman"/>
          <w:sz w:val="24"/>
          <w:szCs w:val="24"/>
          <w:lang w:eastAsia="ru-RU"/>
        </w:rPr>
        <w:t>Определив центр стола, на одной из его сторон ставят первую - центральную тарелку, от которой в правую и левую стороны расставляют на расстоянии 60-80 см о</w:t>
      </w:r>
      <w:r>
        <w:rPr>
          <w:rFonts w:ascii="Times New Roman" w:hAnsi="Times New Roman" w:cs="Times New Roman"/>
          <w:sz w:val="24"/>
          <w:szCs w:val="24"/>
          <w:lang w:eastAsia="ru-RU"/>
        </w:rPr>
        <w:t>дна от другой определенное коли</w:t>
      </w:r>
      <w:r w:rsidRPr="00C27341">
        <w:rPr>
          <w:rFonts w:ascii="Times New Roman" w:hAnsi="Times New Roman" w:cs="Times New Roman"/>
          <w:sz w:val="24"/>
          <w:szCs w:val="24"/>
          <w:lang w:eastAsia="ru-RU"/>
        </w:rPr>
        <w:t>чество тарелок в соответствии с планом размещения гостей.</w:t>
      </w:r>
      <w:proofErr w:type="gramEnd"/>
      <w:r w:rsidRPr="00C27341">
        <w:rPr>
          <w:rFonts w:ascii="Times New Roman" w:hAnsi="Times New Roman" w:cs="Times New Roman"/>
          <w:sz w:val="24"/>
          <w:szCs w:val="24"/>
          <w:lang w:eastAsia="ru-RU"/>
        </w:rPr>
        <w:t xml:space="preserve"> Затем расставляют тарелки по другой стороне стола - одну против другой. Иногда до расстановки тарелок по одной стороне стола расставляют стулья по количеству участников банкета на равном расстоянии друг от друга. Затем с другой стороны стола, ориентируясь на расставленные стулья, расставляют тарелки против каждого из них. После этого стулья отодвигают и расставляют тарелки с другой стороны.</w:t>
      </w:r>
    </w:p>
    <w:p w:rsidR="006D7BEB" w:rsidRDefault="006D7BEB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89F" w:rsidRDefault="006D489F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При расстановке тарелок соблюдают следующие правила:</w:t>
      </w:r>
    </w:p>
    <w:p w:rsidR="00C27341" w:rsidRPr="00C27341" w:rsidRDefault="00C27341" w:rsidP="006D7BEB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борт тарелки должен быть на расстоянии от края стола на 2-3 см;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- на участке стола, предназначенного для почетных гостей, тарелки расставляют с большим интервалом - до 1 м;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знак фирмы или эмблема предприят</w:t>
      </w:r>
      <w:r w:rsidRPr="00C27341">
        <w:rPr>
          <w:rFonts w:ascii="Times New Roman" w:hAnsi="Times New Roman" w:cs="Times New Roman"/>
          <w:sz w:val="24"/>
          <w:szCs w:val="24"/>
          <w:lang w:eastAsia="ru-RU"/>
        </w:rPr>
        <w:t>ия, изображенные на тарелке, должны быть перед гостем.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На столовые тарелки ставят закусочные, а на расстоянии 10-15 см, слева, пирожковые тарелки.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Вслед за тарелками раскладывают приборы. Справа от столовой тарелки кладут столовый нож, лезвием к тарелке, так чтобы половину его прикрывал борт тарелки, потом рыбный нож, столовая ложка (если предусмотрен суп в тарелках), закусочный нож. Чаще подают суп в бульонных чашках, в этом случае десертная ложка подается с супом и столовую ложку не кладут. Слева от столовой тарелки кладут столовую вилку (она, как и столовый нож, должна быть прикрыта наполовину тарелкой), рыбную вилку и закусочную рожками вверх. Концы ручек всех приборов выравнивают параллельно кромке стола на 1-2 см от нее.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Десертные приборы кладут за столовой тарелкой - ножи лезвием к тарелке, ручки ножей и ложек - вправо, вилки - ручкой влево, их можно расположить и за хрусталем.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Индивидуальный нож для масла кладут на правый край пирожковой тарелки лезвием влево.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Закусочные нож и вилку можно класть не на скатерть, а на закусочную тарелку под салфетку, особенно если в меню включены два вторых блюда и суп.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Закончив сервировку стола приборами, расставляют фужеры, бокалы, рюмки. Их ставят за столовой мелкой тарелкой или правее, за приборами. Сначала ставят фужеры за тарелкой на расстоянии от нее на 3-5 см, ближе к тарелке место десертных приборов. При смещении фужера вправо его ставят возле кончика лезвия столового ножа. За фужером правее в одну линию или под некоторым углом к кромке стола ставят рюмки для вина (лафитную, рейнвейную), для водки. Во втором ряду ставят бокал для шампанского. Коньячные и ликерные рюмки ставят на стол перед подачей коньяка и ликера к кофе или чаю.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Закончив сервировку стола хрусталем или стеклом, раскладывают полотняные салфетки для индивидуального пользования. Их свертывают в определенную форму и кладут на закусочные тарелки. На стол обязательно ставят солонки и перечницы через прибор на линии стеклянной посуды.</w:t>
      </w:r>
    </w:p>
    <w:p w:rsidR="00C27341" w:rsidRPr="00C27341" w:rsidRDefault="00C27341" w:rsidP="00C27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7341" w:rsidRDefault="00C27341" w:rsidP="00C27341">
      <w:pPr>
        <w:pStyle w:val="a5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27341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Пример сервировки столов для банкета с полным обслуживанием официантами.</w:t>
      </w:r>
    </w:p>
    <w:p w:rsidR="00C27341" w:rsidRDefault="00C27341" w:rsidP="00C27341">
      <w:pPr>
        <w:pStyle w:val="a5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27341" w:rsidRPr="00C27341" w:rsidRDefault="00C27341" w:rsidP="00C27341">
      <w:pPr>
        <w:pStyle w:val="a5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27341" w:rsidRPr="00C27341" w:rsidRDefault="00C27341" w:rsidP="00C27341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5031D5" wp14:editId="0794602B">
            <wp:extent cx="3832225" cy="2409190"/>
            <wp:effectExtent l="0" t="0" r="0" b="0"/>
            <wp:docPr id="4" name="Рисунок 4" descr="https://www.ok-t.ru/studopediaru/baza7/3626743132154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7/3626743132154.files/image03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1 – нож для масла;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2 – пирожковая тарелка;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3 – ложка столовая;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4 – вилка закусочная;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5 – нож закусочный;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6 – вилка столовая;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7 – нож столовый;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8 – мелкая столовая тарелка;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 – глубокая столовая тарелка;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10 – ложка десертная;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11 – вилка десертная;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12 – бокал для воды;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13 – бокал для шампанского;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14 – бокал для красного вина;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27341">
        <w:rPr>
          <w:rFonts w:ascii="Times New Roman" w:hAnsi="Times New Roman" w:cs="Times New Roman"/>
          <w:sz w:val="24"/>
          <w:szCs w:val="24"/>
          <w:lang w:eastAsia="ru-RU"/>
        </w:rPr>
        <w:t>15 – бокал для белого вина.</w:t>
      </w:r>
    </w:p>
    <w:p w:rsidR="00C27341" w:rsidRPr="00C27341" w:rsidRDefault="00C27341" w:rsidP="00C27341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7341" w:rsidRPr="00F15242" w:rsidRDefault="00C27341" w:rsidP="00F15242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F15242">
        <w:rPr>
          <w:rFonts w:ascii="Times New Roman" w:hAnsi="Times New Roman" w:cs="Times New Roman"/>
          <w:sz w:val="24"/>
          <w:szCs w:val="24"/>
          <w:lang w:eastAsia="ru-RU"/>
        </w:rPr>
        <w:t>Стол оформляют не громоздкими композициями из живых цветов в невысоких вазах. Цветы не должны быть высокими. Возможно, украшение стола путем выкладывания по оси стола дорожки из зелени, а по ней - цветы.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каждого участника банкета может быть предусмотрена карточка-меню, отпечатанная в типографии или на компьютере. Для дипломатических приемов ее печатают на двух языках (русском и иностранном). В карточке указывают характер обслуживания (завтрак, обед, ужин), перечень блюд и напитков. Карточка-меню кладется слева за пирожковой тарелкой каждого гостя.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планом размещения гостей кладут за десертными или фруктовыми приборами кувертные карточки с указанием фамилий, инициалов участников банкета.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несколько минут до приглашения гостей к столу раскладывают хлеб толщиной 6-10 мм. Хлеб кладут на пирожковую тарелку по два-три кусочка корками к краю тарелки. Вместо пшеничного хлеба могут быть поданы маленькие булочки. Если предусмотрена подача расстегаев, кулебяк, тостов, то их раскладывают на борта тарелки перед хлебом или подают с икрой </w:t>
      </w:r>
      <w:proofErr w:type="gramStart"/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теплыми</w:t>
      </w:r>
      <w:proofErr w:type="gramEnd"/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уложенными в полотняную салфетку.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сервировки банкетного стола на подсобных столах расставляют посуду, приборы, салфетки для смены. Тарелки, блюдца, пепельницы ставят стопками, фужеры, рюмки - группами, приборы раскладывают по видам и т. д. В шкаф подогрева ставят необходимое количество тарелок и бульонных чашек.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15-45 мин до начала банкета в зал вносят напитки (кроме шампанского, коньяка, ликера), расставляют на подсобных столах, этикетки обращены в зал. Бутылки должны быть чистыми, без пробок; их накрывают салфетками.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 чтобы гости предварительно ознакомились с отведенными им местами в помещении, предназначенном для сбора участников банкета, выставляется план размещения гостей за банкетным столом.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началом банкета метрдотель или старший официант собирает официантов, разъясняет им особенности банкета, порядок подачи закусок, блюд, напитков, последовательности обслуживания, распределяет обязанности между ними, расставляет официантов по секторам и подробно поясняет схему обслуживания.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Метрдотель назначает официантов для подготовки и подачи аперитива, обслуживания гостей в кофейном зале, уборки банкетного стола. Во время подготовки банкета и в процессе обслуживания гостей метрдотель руководит работой официантов, контролирует выполнение ими схемы обслуживания. Он следит за своевременной подготовкой блюд к подаче в зал, дает разрешение на вход официантов в зал с очередными блюдами, а также для выхода из зала.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организации банкета обычно предусматривают подачу аперитива. </w:t>
      </w:r>
      <w:proofErr w:type="gramStart"/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подают в зале, предназначенном для сбора гостей (аванзале), в течение 15-20 мин. В качестве аперитива могут быть поданы коктейли, крепленые, полусладкие, сухие вина, соки, а летом, кроме этого, вода, пиво.</w:t>
      </w:r>
      <w:proofErr w:type="gramEnd"/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подаче аперитива могут быть предложены закуски: канапе, сэндвичи, тарталетки с разными начинками, пирожки и т. д. В аванзале на столиках ставят низкие вазочки с орешками, кладут сигареты, спички, ставят пепельницы. Аперитив подают в рюмках, в специальных стаканах (соки, коктейли), наполненных на 2/3 объема и поставленных на маленькие подносы с салфеткой. По окончании аперитива гости переходят в зал, где начинается банкет</w:t>
      </w:r>
      <w:r w:rsidR="00B11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1CCB" w:rsidRDefault="00B11CCB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5242" w:rsidRPr="00B11CCB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B11C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Пример меню для банкета</w:t>
      </w:r>
      <w:r w:rsidR="00267B6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</w:t>
      </w:r>
      <w:r w:rsidRPr="00B11C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-</w:t>
      </w:r>
      <w:r w:rsidR="00267B6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</w:t>
      </w:r>
      <w:r w:rsidRPr="00B11C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ужина с полным обслуживанием официантами: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Аперитив: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соки - томатный, яблочный (осветленный), апельсиновый;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вино - крепленое («Мадера»);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вино сухое белое («Цинандали), орешки.</w:t>
      </w:r>
    </w:p>
    <w:p w:rsidR="00B11CCB" w:rsidRDefault="00B11CCB" w:rsidP="00F15242">
      <w:pPr>
        <w:pStyle w:val="a5"/>
        <w:ind w:firstLine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Холодные закуски: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икра зернистая осетровых рыб;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балык с лимоном;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ассорти мясное;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овощи свежие натуральные (огурцы, помидоры);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расстегаи;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масло сливочное.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Горячая закуска: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шампиньоны в сметане.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Вторые блюда: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ледяная рыба в рассоле;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шницель из кур.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Десерт: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мороженое ассорти с шоколадом;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фрукты.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Горячие напитки: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кофе, чай.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Хлеб:</w:t>
      </w:r>
    </w:p>
    <w:p w:rsidR="00F15242" w:rsidRPr="00F15242" w:rsidRDefault="00F15242" w:rsidP="00F15242">
      <w:pPr>
        <w:pStyle w:val="a5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ржаной, пшеничный.</w:t>
      </w:r>
    </w:p>
    <w:p w:rsidR="008C4E75" w:rsidRDefault="008C4E75" w:rsidP="008C4E75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E75" w:rsidRPr="008C4E75" w:rsidRDefault="008C4E75" w:rsidP="008C4E75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C4E75">
        <w:rPr>
          <w:rFonts w:ascii="Times New Roman" w:hAnsi="Times New Roman" w:cs="Times New Roman"/>
          <w:sz w:val="24"/>
          <w:szCs w:val="24"/>
          <w:lang w:eastAsia="ru-RU"/>
        </w:rPr>
        <w:t>При обслуживании официанты должны работать быстро, четко, без лишних движений, выходить в зал по очередности номеров обслуживаемых секторов, держать переносимые предметы на ладони левой руки, покрытой салфеткой или ручником, на уровне локтя, передвигаясь по залу синхронно. Подойдя к гостю, с которого начинается обслуживание, останавливается сзади лицом к столу. По условному знаку старшего официанта или метрдотеля все одновременно предлагают блюда. Блюда, гарниры к ним, соусы в многопорционной посуде подают с левой стороны, держа на левой руке, не касаясь блюдом стола.</w:t>
      </w:r>
    </w:p>
    <w:p w:rsidR="008C4E75" w:rsidRPr="008C4E75" w:rsidRDefault="008C4E75" w:rsidP="008C4E75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C4E75">
        <w:rPr>
          <w:rFonts w:ascii="Times New Roman" w:hAnsi="Times New Roman" w:cs="Times New Roman"/>
          <w:sz w:val="24"/>
          <w:szCs w:val="24"/>
          <w:lang w:eastAsia="ru-RU"/>
        </w:rPr>
        <w:t>Ручки приборов обращены в стороны гостей. Гость может сам с помощью этих приборов переложить блюдо на тарелку. Обслужив одного гостя, официант, подняв блюдо от стола и отступив на шаг, подходит к следующему гостю. При отказе гостя от какого-либо блюда официант должен убрать прибор, предназначенный для этого блюда. При подаче птицы, дичи, раков, которые принято есть без вилки, гостям для обмывания кончиков пальцев предлагают вазочки с теплой, подкисленной водой или увлажненные салфетки на закусочной тарелке. Блюда в индивидуальной посуде ставят перед гостем с правой стороны правой рукой. Напитки наливают с правой стороны правой рукой, держа бутылку этикеткой к гостю.</w:t>
      </w:r>
    </w:p>
    <w:p w:rsidR="008C4E75" w:rsidRPr="008C4E75" w:rsidRDefault="008C4E75" w:rsidP="008C4E75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C4E75">
        <w:rPr>
          <w:rFonts w:ascii="Times New Roman" w:hAnsi="Times New Roman" w:cs="Times New Roman"/>
          <w:sz w:val="24"/>
          <w:szCs w:val="24"/>
          <w:lang w:eastAsia="ru-RU"/>
        </w:rPr>
        <w:t xml:space="preserve">Когда все участники банкета </w:t>
      </w:r>
      <w:proofErr w:type="gramStart"/>
      <w:r w:rsidR="00AF09A5">
        <w:rPr>
          <w:rFonts w:ascii="Times New Roman" w:hAnsi="Times New Roman" w:cs="Times New Roman"/>
          <w:sz w:val="24"/>
          <w:szCs w:val="24"/>
          <w:lang w:eastAsia="ru-RU"/>
        </w:rPr>
        <w:t>закончат</w:t>
      </w:r>
      <w:proofErr w:type="gramEnd"/>
      <w:r w:rsidR="00AF0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4E75">
        <w:rPr>
          <w:rFonts w:ascii="Times New Roman" w:hAnsi="Times New Roman" w:cs="Times New Roman"/>
          <w:sz w:val="24"/>
          <w:szCs w:val="24"/>
          <w:lang w:eastAsia="ru-RU"/>
        </w:rPr>
        <w:t xml:space="preserve"> есть поданное блюдо, все официанты одновременно убирают тарелки и приборы и начинают подачу следующего блюда</w:t>
      </w:r>
    </w:p>
    <w:p w:rsidR="008C4E75" w:rsidRPr="008C4E75" w:rsidRDefault="008C4E75" w:rsidP="008C4E75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C4E75">
        <w:rPr>
          <w:rFonts w:ascii="Times New Roman" w:hAnsi="Times New Roman" w:cs="Times New Roman"/>
          <w:sz w:val="24"/>
          <w:szCs w:val="24"/>
          <w:lang w:eastAsia="ru-RU"/>
        </w:rPr>
        <w:t>Подаче десерта и горячих напитков предшествует тщательная уборка стола.</w:t>
      </w:r>
    </w:p>
    <w:p w:rsidR="008C4E75" w:rsidRPr="008C4E75" w:rsidRDefault="008C4E75" w:rsidP="008C4E75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C4E75">
        <w:rPr>
          <w:rFonts w:ascii="Times New Roman" w:hAnsi="Times New Roman" w:cs="Times New Roman"/>
          <w:sz w:val="24"/>
          <w:szCs w:val="24"/>
          <w:lang w:eastAsia="ru-RU"/>
        </w:rPr>
        <w:t>Качество обслуживания во многом зависит от слаженной работы официантов, от правильного распределения между ними обязанностей.</w:t>
      </w:r>
    </w:p>
    <w:p w:rsidR="00D705BB" w:rsidRDefault="00D705BB" w:rsidP="007D6EE8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C2774" w:rsidRDefault="00FC2774" w:rsidP="007D6EE8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05BB" w:rsidRDefault="00D705BB" w:rsidP="00FC2774">
      <w:pPr>
        <w:pStyle w:val="a5"/>
        <w:rPr>
          <w:rFonts w:ascii="Times New Roman" w:hAnsi="Times New Roman" w:cs="Times New Roman"/>
          <w:sz w:val="24"/>
          <w:szCs w:val="24"/>
        </w:rPr>
      </w:pPr>
      <w:r w:rsidRP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 w:rsidR="00096780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DC22B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C2774">
        <w:rPr>
          <w:rFonts w:ascii="Times New Roman" w:hAnsi="Times New Roman" w:cs="Times New Roman"/>
          <w:i/>
          <w:sz w:val="24"/>
          <w:szCs w:val="24"/>
          <w:u w:val="single"/>
        </w:rPr>
        <w:t>Назовите основные отличительные признаки банкетов.</w:t>
      </w:r>
    </w:p>
    <w:p w:rsidR="00FC2774" w:rsidRPr="00FC2774" w:rsidRDefault="00FC2774" w:rsidP="00FC2774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705BB" w:rsidRPr="00D705BB" w:rsidRDefault="00D705BB" w:rsidP="00D705B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140"/>
      </w:tblGrid>
      <w:tr w:rsidR="00D705BB" w:rsidRPr="00D705BB" w:rsidTr="00D705BB">
        <w:tc>
          <w:tcPr>
            <w:tcW w:w="5032" w:type="dxa"/>
          </w:tcPr>
          <w:p w:rsidR="00D705BB" w:rsidRDefault="00D705BB" w:rsidP="00D705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BB" w:rsidRDefault="00D705BB" w:rsidP="00D705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Банкет</w:t>
            </w:r>
            <w:r w:rsidRPr="00D705BB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обслуживанием</w:t>
            </w:r>
          </w:p>
          <w:p w:rsidR="00D705BB" w:rsidRPr="00D705BB" w:rsidRDefault="00D705BB" w:rsidP="00D705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705BB" w:rsidRDefault="00D705BB" w:rsidP="00D705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BB" w:rsidRPr="00D705BB" w:rsidRDefault="00D705BB" w:rsidP="00D705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Банкет</w:t>
            </w:r>
            <w:r w:rsidRPr="00D705BB">
              <w:rPr>
                <w:rFonts w:ascii="Times New Roman" w:hAnsi="Times New Roman" w:cs="Times New Roman"/>
                <w:sz w:val="24"/>
                <w:szCs w:val="24"/>
              </w:rPr>
              <w:t xml:space="preserve"> с частичным обслуживанием</w:t>
            </w:r>
          </w:p>
        </w:tc>
      </w:tr>
      <w:tr w:rsidR="00D705BB" w:rsidRPr="00D705BB" w:rsidTr="00D705BB">
        <w:tc>
          <w:tcPr>
            <w:tcW w:w="5032" w:type="dxa"/>
          </w:tcPr>
          <w:p w:rsidR="00D705BB" w:rsidRDefault="00D705BB" w:rsidP="00D70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83" w:rsidRDefault="00A10C83" w:rsidP="00D70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83" w:rsidRDefault="00A10C83" w:rsidP="00D70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83" w:rsidRDefault="00A10C83" w:rsidP="00D70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83" w:rsidRDefault="00A10C83" w:rsidP="00D70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83" w:rsidRDefault="00A10C83" w:rsidP="00D70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83" w:rsidRPr="00D705BB" w:rsidRDefault="00A10C83" w:rsidP="00D70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705BB" w:rsidRDefault="00D705BB" w:rsidP="00D70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BB" w:rsidRDefault="00D705BB" w:rsidP="00D70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BB" w:rsidRDefault="00D705BB" w:rsidP="00D70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BB" w:rsidRPr="00D705BB" w:rsidRDefault="00D705BB" w:rsidP="00D70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5BB" w:rsidRDefault="00D705BB" w:rsidP="00482BAB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482BAB" w:rsidRDefault="00482BAB" w:rsidP="00482BAB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482B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Банкет – фуршет.</w:t>
      </w:r>
      <w:r w:rsidR="00F4032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</w:p>
    <w:p w:rsidR="00F40322" w:rsidRDefault="00F40322" w:rsidP="00482BAB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6D7BEB" w:rsidRDefault="006D7BEB" w:rsidP="006D7BEB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 w:rsidR="00096780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DC22B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DC22B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Прочитать материал - банкет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– фуршет.</w:t>
      </w:r>
      <w:r w:rsidR="0026189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61898" w:rsidRDefault="00261898" w:rsidP="006D7BEB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Банкет-фуршет-вид банкета, который организуется при 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 как официальных приемов, так и различных юбилеев, семейных торжеств и других праздничных мероприятий. Как правило, банкет-фуршет начинается в 18-20 часов, и продолжается в течение 1,5-2 (в случае свадебного банкета 2-2,5) часов. Гости размещаются в банкетном зале стоя. Свое название банкет получил от французского слова «la fourchette», что в переводе на русский означает - вилка.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Местом проведения может быть помещение ресторана или учреждения, а также открытые площадки при организации мероприятия на выезде.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Подобные банкеты, где гости едят и пьют стоя, имеют ряд преимуществ: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- Возможность на небольшой площади зала обслужить значительное количество 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приглашенных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 (в 4-5 раз больше, чем при банкете за столом);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Возможность подойти для беседы к любому гостю, выбрать любое место в зале, самостоятельно взять понравившееся блюда и напитки;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Приглашенные, если не являются почетными гостями, могут уйти с банкета в любой момент, не дожидаясь его окончания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- Расходы 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в расчете на одного гостя значительно ниже по сравнению с банкетом за столом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199A" w:rsidRDefault="0005199A" w:rsidP="0005199A">
      <w:pPr>
        <w:pStyle w:val="a5"/>
        <w:ind w:firstLine="284"/>
        <w:rPr>
          <w:rFonts w:ascii="Times New Roman" w:hAnsi="Times New Roman" w:cs="Times New Roman"/>
          <w:b/>
          <w:bCs/>
          <w:i/>
          <w:iCs/>
          <w:color w:val="0F7CC6"/>
          <w:sz w:val="24"/>
          <w:szCs w:val="24"/>
          <w:lang w:eastAsia="ru-RU"/>
        </w:rPr>
      </w:pP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519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Особенности меню.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Банкет-фуршет характеризуется широким ассортиментом холодных блюд и закусок, здесь подают также горячие закуски, сладкие блюда, фрукты, мучные кондитерские изделия, горячие, холодные безалкогольные и алкогольные напитки. Как правило, вторые горячие блюда в ассортимент банкета не включают.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При планировании банкета-фуршета следует обратить внимание на подбор ассортимента холодных и горячих закусок. При этом нужно учитывать, что ассортимент блюд должен быть таким, чтобы их удобно было есть стоя. Холодные и горячие закуски должны быть порционированы без косточек и в основном без соуса; салаты в корзиночках из песочного теста, икра в валованах, бутерброды канапе, рыбные и мясные гастрономические продукты.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При составлении меню можно учитывать подачу аперитива.</w:t>
      </w:r>
    </w:p>
    <w:p w:rsidR="0005199A" w:rsidRDefault="0005199A" w:rsidP="0005199A">
      <w:pPr>
        <w:pStyle w:val="a5"/>
        <w:ind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Примерное меню для банкета</w:t>
      </w:r>
      <w:r w:rsidR="006C78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19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="006C78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19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фуршет: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Холодные закуски</w:t>
      </w:r>
      <w:r w:rsidRPr="000519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бутерброды канапе;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икра зернистая в валованах;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ассорти из мясных гастрономических продуктов (3-5 видов);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ассорти из рыбных гастрономических продуктов (2-3 вида);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ассорти из натуральных овощей (огурцы, помидоры, болгарский перец, зелень);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салат крабовый в корзиночках;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сырная тарелка (ассорти из различных сортов сыра);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маслины, оливки;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5199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Горячие закуски: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кокот из грибов;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осетрина-гриль;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мини шашлычки мясные на шпажках;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Фрукты</w:t>
      </w:r>
      <w:r w:rsidRPr="0005199A">
        <w:rPr>
          <w:rFonts w:ascii="Times New Roman" w:hAnsi="Times New Roman" w:cs="Times New Roman"/>
          <w:sz w:val="24"/>
          <w:szCs w:val="24"/>
          <w:lang w:eastAsia="ru-RU"/>
        </w:rPr>
        <w:t>: яблоки, апельсины, виноград;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Горячие напитки</w:t>
      </w:r>
      <w:r w:rsidRPr="0005199A">
        <w:rPr>
          <w:rFonts w:ascii="Times New Roman" w:hAnsi="Times New Roman" w:cs="Times New Roman"/>
          <w:sz w:val="24"/>
          <w:szCs w:val="24"/>
          <w:lang w:eastAsia="ru-RU"/>
        </w:rPr>
        <w:t>: чай, кофе;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Соки</w:t>
      </w:r>
      <w:r w:rsidRPr="0005199A">
        <w:rPr>
          <w:rFonts w:ascii="Times New Roman" w:hAnsi="Times New Roman" w:cs="Times New Roman"/>
          <w:sz w:val="24"/>
          <w:szCs w:val="24"/>
          <w:lang w:eastAsia="ru-RU"/>
        </w:rPr>
        <w:t> (2-3 вида);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Вода минеральная, фруктовая;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Алкогольные напитки</w:t>
      </w:r>
      <w:r w:rsidRPr="0005199A">
        <w:rPr>
          <w:rFonts w:ascii="Times New Roman" w:hAnsi="Times New Roman" w:cs="Times New Roman"/>
          <w:sz w:val="24"/>
          <w:szCs w:val="24"/>
          <w:lang w:eastAsia="ru-RU"/>
        </w:rPr>
        <w:t>: водка, вино, коньяк, ликер, шампанское.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Планируя меню предстоящего банкета-фуршета по согласованию с заказчиком, менеджеру банкетной службы следует точно установить количество порций. Как правило, в расчет на одного участника банкета-фуршет принимается норма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 200-300 г холодных закусок, 25-50 куб.см водки и 75-100 куб.см вина к каждой закуске.</w:t>
      </w:r>
    </w:p>
    <w:p w:rsidR="0005199A" w:rsidRDefault="0005199A" w:rsidP="0005199A">
      <w:pPr>
        <w:pStyle w:val="a5"/>
        <w:ind w:firstLine="284"/>
        <w:rPr>
          <w:rFonts w:ascii="Times New Roman" w:hAnsi="Times New Roman" w:cs="Times New Roman"/>
          <w:b/>
          <w:bCs/>
          <w:i/>
          <w:iCs/>
          <w:color w:val="0F7CC6"/>
          <w:sz w:val="24"/>
          <w:szCs w:val="24"/>
          <w:lang w:eastAsia="ru-RU"/>
        </w:rPr>
      </w:pPr>
    </w:p>
    <w:p w:rsidR="00324A40" w:rsidRDefault="00324A40" w:rsidP="0005199A">
      <w:pPr>
        <w:pStyle w:val="a5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519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Требования к мебели и банкетному залу.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Площадь банкетного зала для проведения банкета-фуршет определяют из расчета не менее 0,45-0,5 м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 на одного гостя. Столы, используемые для фуршета, несколько выше (0,9-1,1 м) и шире (1,2-1,5 м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 обычных, так как за ними едят и пьют стоя, что позволяет расставлять на столе разнообразные закуски и напитки в большом количестве. При отсутствии специальных фуршетных столов применяют обеденные столы обычной высоты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которые составляют вплотную друг к другу.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Общую длину столов определяют из расчета 1 м длины стола на 6-8 человек, или 25-30 см на одного участника банкета. Длина отдельно стоящего фуршетного стола не должна превышать 10 метров.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подготовки к банкету нужно выбрать форму стола, красиво и удобно 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 на площади банкетного зала. Фуршетный стол можно поставить в центре зала или возле стены. Окончательный выбор зависит от площади и конфигурации обеденного зала, количества приглашенных, расположения дверей, колонн, окон. Фуршетный стол должен быть хорошо освещен.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Столы могут быть расставлены в один ряд по оси зала или симметрично ей</w:t>
      </w:r>
      <w:r w:rsidR="00CE7E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99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E7E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рядами, с расстоянием между ними не менее 2,5 метров. Если столы составляют в форме букв Т, 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>, Ш, то главный стол ставят на расстоянии 1,5 метров от столов, установленных рядами. Расстояние от стены до банкетного стола должно быть также не менее 1,5 метров. Это обеспечивает удобства передвижения приглашенных и официантов. Столы не должны загораживать вход в зал.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Кроме основных фуршетных столов, в зале ставят небольшие вспомогательные столы, где могут быть расставлены столовые приборы, тарелки, барное стекло, салфетки; и столики у стен и в нишах зала для сбора использованной посуды и приборов.</w:t>
      </w:r>
    </w:p>
    <w:p w:rsidR="0005199A" w:rsidRDefault="00CE7EA1" w:rsidP="0005199A">
      <w:pPr>
        <w:pStyle w:val="a5"/>
        <w:ind w:firstLine="284"/>
        <w:rPr>
          <w:rFonts w:ascii="Times New Roman" w:hAnsi="Times New Roman" w:cs="Times New Roman"/>
          <w:b/>
          <w:bCs/>
          <w:i/>
          <w:iCs/>
          <w:color w:val="0F7CC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F7CC6"/>
          <w:sz w:val="24"/>
          <w:szCs w:val="24"/>
          <w:lang w:eastAsia="ru-RU"/>
        </w:rPr>
        <w:t xml:space="preserve"> 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519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Технология сервировки фуршетного стола.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Накрытие стола скатертью</w:t>
      </w:r>
      <w:r w:rsidRPr="000519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Фуршетные столы накрывают специальными банкетными скатертями, которые спускаются со всех сторон на одинаковое расстояние, не доставая до пола 5-10 см. При отсутствии специальных скатертей для фуршетных столов используют обычны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они могут не соответствовать длине и ширине стола), применяя определенные приемы. Когда стол покрывают несколькими скатертями, настилая одну на другу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внахлестку),первой застилают сторону, противоположную главному входу, это сделает кромку верхней скатерти менее заметной. Углы скатерти следует подвернуть, а спуски боковых т торцевых сторон скрепить под прямым углом.</w:t>
      </w:r>
    </w:p>
    <w:p w:rsid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После того как покрыта столешница, боковые поверхности стола обтягивают «юбкой». Сделать это не сложно, для этого используются специальные клипсы. Они накрепко приделываются к столу, а юбка крепится на них с 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 пришитой к ее поясу «липучки». Такой способ крепления мобилен, удобен и быстр, а благодаря эластичности клипсы юбку можно прикрепить к столам любой формы.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99A" w:rsidRPr="0005199A" w:rsidRDefault="00E45DF8" w:rsidP="00CE7EA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5281" cy="2822713"/>
            <wp:effectExtent l="0" t="0" r="1905" b="0"/>
            <wp:docPr id="5" name="Рисунок 5" descr="C:\Users\Ирина\Desktop\Новая папка\keytering-1с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ая папка\keytering-1сд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747" cy="282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99A" w:rsidRPr="000C3BD7" w:rsidRDefault="00F555AB" w:rsidP="00F555AB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5199A" w:rsidRPr="0005199A">
        <w:rPr>
          <w:rFonts w:ascii="Times New Roman" w:hAnsi="Times New Roman" w:cs="Times New Roman"/>
          <w:sz w:val="24"/>
          <w:szCs w:val="24"/>
          <w:lang w:eastAsia="ru-RU"/>
        </w:rPr>
        <w:t>Сервировка фуршетного стола посудой и приборами</w:t>
      </w:r>
    </w:p>
    <w:p w:rsidR="006D09C3" w:rsidRDefault="006D09C3" w:rsidP="009C5DCA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519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Расчет столовой посуды и приборов.</w:t>
      </w:r>
    </w:p>
    <w:p w:rsidR="0005199A" w:rsidRPr="00207F59" w:rsidRDefault="0005199A" w:rsidP="00207F59">
      <w:pPr>
        <w:pStyle w:val="a5"/>
        <w:ind w:left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207F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Количество посуды для сервировки стола и подачи блюд рассчитывают с учетом следующих ориентировочных норм на каждого участника банкета: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закусочные тарелки - 1,5-2;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десертные тарелки - 0,5;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пирожковые тарелки - 0,5-0,75;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вилки закусочные - 2-2,5;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ножи закусочные - 0,5-1;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вилки десертные (фруктовые) - 0,5-0,7;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ножи десертны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>фруктовые) - 0,5;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рюмки к каждому виду напитка по меню - 1,5-2;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фужеры - 1,5-1,8;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многопорционная посуда на 6-8 порций для подачи блюд - 0,2-0,3;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- многопорционная посуда на 2-4 порции - 0,3-0,5.</w:t>
      </w:r>
    </w:p>
    <w:p w:rsidR="0005199A" w:rsidRPr="0005199A" w:rsidRDefault="0005199A" w:rsidP="00211807">
      <w:pPr>
        <w:pStyle w:val="a5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Указанные нормы являются примерными, так как набор и количество предметов сервировки во многом определяются меню банкета.</w:t>
      </w:r>
    </w:p>
    <w:p w:rsidR="0005199A" w:rsidRDefault="0005199A" w:rsidP="0005199A">
      <w:pPr>
        <w:pStyle w:val="a5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519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Расстановка рюмок.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Сервировку начинают с размещения вазы с цветами и расстановки рюмок. Расстановка фужеров, рюмок, стаканов для соков может быть двусторонней или односторонней. 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В первом случае при расстановки посуды в два ряда из фужеров на концах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 стола составляют треугольники по 10-15-21 штук, причем от нижней стороны треугольника до края стола должно быть не меньше 10-15 см.</w:t>
      </w:r>
    </w:p>
    <w:p w:rsid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Рюмки расставляют между треугольниками из фужеров в два ряда на расстоянии 15-20 см между ними. Необходимо соблюдать определенную последовательность при расстановке рюмок, например: для водки, коньяка, для белого и красного вина. Чередование рюмок в одном ряду должно соответствовать чередованию другого ряда. Стаканы для соков обычно ставят рядом с фужерами с двух сторон каждого треугольника. Существуют и другие варианты двусторонней расстановки стеклянной посуды, например «группами», «елочкой», «змейкой».</w:t>
      </w:r>
    </w:p>
    <w:p w:rsidR="000C3BD7" w:rsidRPr="0005199A" w:rsidRDefault="000C3BD7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99A" w:rsidRPr="0005199A" w:rsidRDefault="0005199A" w:rsidP="0005199A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8DD4B6" wp14:editId="4A262B39">
            <wp:extent cx="1935464" cy="2011680"/>
            <wp:effectExtent l="0" t="0" r="8255" b="7620"/>
            <wp:docPr id="7" name="Рисунок 7" descr="https://www.ok-t.ru/studopediaru/baza6/485167969060.files/image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k-t.ru/studopediaru/baza6/485167969060.files/image12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74" cy="201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9A" w:rsidRPr="0005199A" w:rsidRDefault="0005199A" w:rsidP="00CE7EA1">
      <w:pPr>
        <w:pStyle w:val="a5"/>
        <w:ind w:left="100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Варианты расстановки стеклянной посуды на фуршетном столе</w:t>
      </w:r>
    </w:p>
    <w:p w:rsidR="00CE7EA1" w:rsidRDefault="00CE7EA1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Односторонняя сервировка используется обычно для стола, предназначенного для почетных гостей. При этом рюмки можно поставить в один ряд вдоль стола, отступив на 60-70 см от края. Рюмки чередуются по назначению, как и при двусторонней сервировке. Фужеры расставляют на концах стола треугольниками. Вина ставят за рюмками. Воды и пиво вблизи фужеров. Тарелки, приборы, блюда с закусками 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еред рюмками.</w:t>
      </w:r>
    </w:p>
    <w:p w:rsidR="0005199A" w:rsidRDefault="0005199A" w:rsidP="0005199A">
      <w:pPr>
        <w:pStyle w:val="a5"/>
        <w:ind w:firstLine="284"/>
        <w:rPr>
          <w:rFonts w:ascii="Times New Roman" w:hAnsi="Times New Roman" w:cs="Times New Roman"/>
          <w:b/>
          <w:bCs/>
          <w:i/>
          <w:iCs/>
          <w:color w:val="0F7CC6"/>
          <w:sz w:val="24"/>
          <w:szCs w:val="24"/>
          <w:lang w:eastAsia="ru-RU"/>
        </w:rPr>
      </w:pP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519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Расстановка тарелок и столовых приборов.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Для сервировки фуршетных столов используют закусочные и пирожковы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или десертные) тарелки. Закусочные тарелки ставят по обеим сторонам стола по 10 штук на каждой стороне. За закусочными тарелками ставят пирожковы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десертные) стопками по 6-8 штук. 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Салфетки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 сложенные стопками размещают рядом с пирожковыми тарелками или на пирожковые тарелки, сложенными валиками по 3-5шт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Справа от стопок закусочных тарелок кладут закусочные ножи (лезвием к тарелке)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лева от тарелок - закусочные вилки(по количеству тарелок).Вилки и ножи можно положить в ряд или веером.</w:t>
      </w:r>
    </w:p>
    <w:p w:rsid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Закусочные вилки кладут на ребро, повернув к тарелке вогнутой стороной зубцов. Справа от десертных тарелок кладут фруктовые ножи, слева-десертные вилки. Расстояние между стопками тарелок должно быть 1,5-2 см.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99A">
        <w:rPr>
          <w:rFonts w:ascii="Times New Roman" w:hAnsi="Times New Roman" w:cs="Times New Roman"/>
          <w:sz w:val="24"/>
          <w:szCs w:val="24"/>
          <w:lang w:eastAsia="ru-RU"/>
        </w:rPr>
        <w:t>расстояние от края стола на 20-25 см остается свободным, чтобы гости могли поставить свои тарелки.</w:t>
      </w:r>
    </w:p>
    <w:p w:rsidR="00585C5C" w:rsidRPr="0005199A" w:rsidRDefault="00585C5C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99A" w:rsidRDefault="0005199A" w:rsidP="0005199A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551322" wp14:editId="1BCBC8A2">
            <wp:extent cx="2790908" cy="2440843"/>
            <wp:effectExtent l="0" t="0" r="0" b="0"/>
            <wp:docPr id="8" name="Рисунок 8" descr="https://www.ok-t.ru/studopediaru/baza6/485167969060.files/image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k-t.ru/studopediaru/baza6/485167969060.files/image12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60" cy="244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5C" w:rsidRPr="0005199A" w:rsidRDefault="00585C5C" w:rsidP="0005199A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99A" w:rsidRPr="0005199A" w:rsidRDefault="0005199A" w:rsidP="0005199A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Способы установки столовой посуды и приборов на фуршетном столе.</w:t>
      </w:r>
    </w:p>
    <w:p w:rsidR="0005199A" w:rsidRDefault="0005199A" w:rsidP="0005199A">
      <w:pPr>
        <w:pStyle w:val="a5"/>
        <w:ind w:firstLine="284"/>
        <w:rPr>
          <w:rFonts w:ascii="Times New Roman" w:hAnsi="Times New Roman" w:cs="Times New Roman"/>
          <w:b/>
          <w:bCs/>
          <w:i/>
          <w:iCs/>
          <w:color w:val="0F7CC6"/>
          <w:sz w:val="24"/>
          <w:szCs w:val="24"/>
          <w:lang w:eastAsia="ru-RU"/>
        </w:rPr>
      </w:pP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519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Расстановка блюд и закусок.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Холодные блюда и закуски не рекомендуется ставить на стол раньше, чем за 30 минут и до начала приема, чтобы не ухудшилось их качество и оформление. При расстановке закусок на столе соблюдают определенную последовательность. Например, не следует ставить рядом две закуски из мяса, лучше чередовать закуски из мяса, рыбы, овощей.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На каждое блюдо кладут приборы для раскладки: щипцы, лопатки, ложки, вилки. 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Закуски, уложенные на большие блюда устанавливают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 на стол в первую очередь, затем закуски, заправленные майонезом или сметаной, икру, заливные блюда. Закуски в высокой посуде ставят дальше от края стола.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Фруктовую и минеральную воду ставят на край стола, а вина и водку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99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99A">
        <w:rPr>
          <w:rFonts w:ascii="Times New Roman" w:hAnsi="Times New Roman" w:cs="Times New Roman"/>
          <w:sz w:val="24"/>
          <w:szCs w:val="24"/>
          <w:lang w:eastAsia="ru-RU"/>
        </w:rPr>
        <w:t>в центре. Холодные закуски размещают между рядами рюмок, стоящих под углом, или перед рюмками, расположенными вдоль осевой линии.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Хлеб на стол подают нарезанным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 ломтиками небольшого размера на закусочных тарелках или в вазах для хлеба, размещая их с правой стороны за закусочными тарелками.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На самый край стола никакие закуски не ставят, иначе гостям некуда будет поставить свои тарелки.</w:t>
      </w:r>
    </w:p>
    <w:p w:rsidR="0005199A" w:rsidRDefault="0005199A" w:rsidP="0005199A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DCBB0D" wp14:editId="7600D782">
            <wp:extent cx="2800501" cy="2687541"/>
            <wp:effectExtent l="0" t="0" r="0" b="0"/>
            <wp:docPr id="9" name="Рисунок 9" descr="https://www.ok-t.ru/studopediaru/baza6/485167969060.files/image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k-t.ru/studopediaru/baza6/485167969060.files/image13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173" cy="268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A1" w:rsidRPr="0005199A" w:rsidRDefault="00CE7EA1" w:rsidP="0005199A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519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Обслуживание банкета</w:t>
      </w:r>
      <w:r w:rsidR="00CE7EA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0519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-</w:t>
      </w:r>
      <w:r w:rsidR="00CE7EA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0519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фуршет.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Во время проведения банкета используют комбинированные формы обслуживания, т.е.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99A">
        <w:rPr>
          <w:rFonts w:ascii="Times New Roman" w:hAnsi="Times New Roman" w:cs="Times New Roman"/>
          <w:sz w:val="24"/>
          <w:szCs w:val="24"/>
          <w:lang w:eastAsia="ru-RU"/>
        </w:rPr>
        <w:t>частичное обслуживание, когда гости сами перекладывают блюда у стола, и полное обслуживание гостей. Полное обслуживание гостей может быть предусмотрено при подаче горячих закусок, вторых блюд и горячих напитков.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К моменту начала банкета метрдотель уточняет порядок обслуживания и распределение обязанностей. Количество официантов для обслуживания определяют исходя из нормы 30 гостей на одного официанта, если на банкете в основном предусматривает частичное обслуживание, и 15-20 гостей-при комбинированной форме обслуживания. На небольших банкетах с количеством гостей до 30 человек в зале должно работать не менее 2 официантов. Если же подача горячих закусок, вторых блюд, горячих напитков предусмотрена только в обнос, то количество официантов увеличивают.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Перед началом банкета можно предложить аперитив. После того как гости вошли в зал, официанты приступают к обслуживанию. Одни помогают гостям раскладывать блюда на тарелки, наливают напитки в рюмки у стола, другие подают блюда и напитки гостям, которые находятся в зале и заняты беседой или по какой-то причине не могут подойти к столу.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Через 20-30 минут после начала обслуживания холодными закусками, по согласованию с заказчиком, подают горячие закуски. Лучше, если они заранее порционированы в посуду для каждого гостя (кокотницы, кокильницы) или поданы на блюдах с индивидуальными шпажками, вилочками. В тех случаях, когда официанты подают горячие закуски и вторые блюда в многопорционной посуде, они должны подать гостю тарелку для приема пищи и приборы для раскладывания.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Гостей обслуживают в следующем порядке: официанты подходят к гостям с небольшими подносами, на которых стоят стопки тарелок и многопорционная посуда с горячей закуской или вторыми блюдами. Тарелки размещают на части подноса повернутой к гостю, а блюдо с кулинарной продукцией ближе к корпусу официанта. Предлагая посетителям блюда, официант должен назвать их и по просьбе гостей дать им характеристику. Держа поднос на левой руке, официант с помощью щипцов или приборов для раскладывания перекладывает еду на тарелку,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99A">
        <w:rPr>
          <w:rFonts w:ascii="Times New Roman" w:hAnsi="Times New Roman" w:cs="Times New Roman"/>
          <w:sz w:val="24"/>
          <w:szCs w:val="24"/>
          <w:lang w:eastAsia="ru-RU"/>
        </w:rPr>
        <w:t>которую потом передает посетителю.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Если при подаче горячих закусок и вторых блюд предусматривается частичное обслуживание, то часть посуды с этой продукцией ставят на банкетные столы. Посетители обслуживают себя сами, официанты помогают им у стола. Количество официантов, работающих у стола, и официантов, работающих в зале, распределяют в соотношении 1:2.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В промежутках между подачей холодных и горячих закусок подают водку, вина и безалкогольные напитки. Рюмки, бокалы ставят на подносы, покрытые белыми салфетками, и обслуживают гостей так же, как при подаче аперитива. При обслуживании в обнос лучше, если официанты подают блюда, работая вдвоем.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Мороженое, ягоды 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 взбитыми сливками, фрукты в сиропе и т.д. подают в креманках, которые официанты ставят на подносы, покрытые салфетками. Рядом с креманками на поднос кладут чайные ложки. Подойдя к гостю, официант предлагает десерт, затем подает его или гости берут креманки и чайные ложки сами.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десерта подают шампанское, им наполняют бокалы на 2/3 объема, ставят на 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поднос, застеленный салфеткой и обносят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 гостей. На подносах же подают гостям кофе, причем чашки с кофе ставят в центре подноса, покрытого салфеткой, а блюдца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99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99A">
        <w:rPr>
          <w:rFonts w:ascii="Times New Roman" w:hAnsi="Times New Roman" w:cs="Times New Roman"/>
          <w:sz w:val="24"/>
          <w:szCs w:val="24"/>
          <w:lang w:eastAsia="ru-RU"/>
        </w:rPr>
        <w:t>стопками у борта. Один из официантов может обходить гостей, рекомендуя молоко и сливки. Вместе с кофе подают коньяк и ликер в рюмках, поставленных на поднос, застеленный салфеткой.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Учитывая, что банкет-фуршет продолжается обычно 1,5-2 часа, официанты должны строго соблюдать регламент подачи каждого вида блюд, предусмотренных по меню, быстро выполнять заказы гостей.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Иногда во время банкета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99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99A">
        <w:rPr>
          <w:rFonts w:ascii="Times New Roman" w:hAnsi="Times New Roman" w:cs="Times New Roman"/>
          <w:sz w:val="24"/>
          <w:szCs w:val="24"/>
          <w:lang w:eastAsia="ru-RU"/>
        </w:rPr>
        <w:t>фуршет в смежном помещении организуют бар, где гостям предлагают коктейли.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 если поводом для банкета – фуршет является товарищеская встреча, встреча одноклассников, корпоративное мероприятие, то большая часть процесса отводится на самообслуживание. Если количество участников не превышает 50 человек, то алкогольные и безалкогольные напитки сервируют на банкетном столе вместе с закусками.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большем количестве гостей рекомендуется рассредоточить услуги по всей площади банкетного зала. Например, организовать импровизированный бар для алкогольных и безалкогольных напитков и чайный стол для чая и кофе. Бар и чайный стол устанавливают в удобном месте в банкетном зале, гости самостоятельно берут предварительно налитые в рюмки напитки или наливают себе чай и кофе.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После окончания фуршета и проводов гостей по распоряжению метрдотеля убирается посуда со столов в определенной последовательности: вначале убирают бутылки, вазы с цветами и фруктами, салфетки; затем-приборы, креманки, посуду, кофейные и чайные чашки. В последнюю очередь убирают рюмки, бокалы, фужеры. Убирая со стола посуду 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 сортируют по видам. </w:t>
      </w:r>
      <w:proofErr w:type="gramStart"/>
      <w:r w:rsidRPr="0005199A">
        <w:rPr>
          <w:rFonts w:ascii="Times New Roman" w:hAnsi="Times New Roman" w:cs="Times New Roman"/>
          <w:sz w:val="24"/>
          <w:szCs w:val="24"/>
          <w:lang w:eastAsia="ru-RU"/>
        </w:rPr>
        <w:t>Последними</w:t>
      </w:r>
      <w:proofErr w:type="gramEnd"/>
      <w:r w:rsidRPr="0005199A">
        <w:rPr>
          <w:rFonts w:ascii="Times New Roman" w:hAnsi="Times New Roman" w:cs="Times New Roman"/>
          <w:sz w:val="24"/>
          <w:szCs w:val="24"/>
          <w:lang w:eastAsia="ru-RU"/>
        </w:rPr>
        <w:t xml:space="preserve"> убирают скатерти.</w:t>
      </w:r>
    </w:p>
    <w:p w:rsidR="0005199A" w:rsidRPr="0005199A" w:rsidRDefault="0005199A" w:rsidP="0005199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5199A">
        <w:rPr>
          <w:rFonts w:ascii="Times New Roman" w:hAnsi="Times New Roman" w:cs="Times New Roman"/>
          <w:sz w:val="24"/>
          <w:szCs w:val="24"/>
          <w:lang w:eastAsia="ru-RU"/>
        </w:rPr>
        <w:t>Банкет-фуршет является самой используемой формой выездного (кейтеринг) банкетного обслуживания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43C1" w:rsidRDefault="00A743C1" w:rsidP="00A743C1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743C1" w:rsidRDefault="00A743C1" w:rsidP="00A743C1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 w:rsidR="00096780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DC22B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34BA9" w:rsidRPr="00AF67FF">
        <w:rPr>
          <w:rFonts w:ascii="Times New Roman" w:hAnsi="Times New Roman" w:cs="Times New Roman"/>
          <w:i/>
          <w:sz w:val="24"/>
          <w:szCs w:val="24"/>
          <w:u w:val="single"/>
        </w:rPr>
        <w:t>Ответить на вопросы</w:t>
      </w:r>
      <w:r w:rsidR="00834BA9">
        <w:rPr>
          <w:rFonts w:ascii="Times New Roman" w:hAnsi="Times New Roman" w:cs="Times New Roman"/>
          <w:i/>
          <w:sz w:val="24"/>
          <w:szCs w:val="24"/>
          <w:u w:val="single"/>
        </w:rPr>
        <w:t xml:space="preserve"> (не надо).</w:t>
      </w:r>
    </w:p>
    <w:p w:rsidR="00261898" w:rsidRPr="004D6278" w:rsidRDefault="00261898" w:rsidP="004D62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C1" w:rsidRPr="004D6278" w:rsidRDefault="004D6278" w:rsidP="004D627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C1" w:rsidRPr="004D6278">
        <w:rPr>
          <w:rFonts w:ascii="Times New Roman" w:hAnsi="Times New Roman" w:cs="Times New Roman"/>
          <w:sz w:val="24"/>
          <w:szCs w:val="24"/>
        </w:rPr>
        <w:t>По какому поводу и при каких обстоятельствах рекомендуют банкет - фуршет?</w:t>
      </w:r>
    </w:p>
    <w:p w:rsidR="004D6278" w:rsidRDefault="004D6278" w:rsidP="004D62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4D6278">
        <w:rPr>
          <w:rFonts w:ascii="Times New Roman" w:hAnsi="Times New Roman" w:cs="Times New Roman"/>
          <w:sz w:val="24"/>
          <w:szCs w:val="24"/>
        </w:rPr>
        <w:t>В чем преимущества банкета</w:t>
      </w:r>
      <w:r w:rsidR="002E6F92">
        <w:rPr>
          <w:rFonts w:ascii="Times New Roman" w:hAnsi="Times New Roman" w:cs="Times New Roman"/>
          <w:sz w:val="24"/>
          <w:szCs w:val="24"/>
        </w:rPr>
        <w:t xml:space="preserve"> </w:t>
      </w:r>
      <w:r w:rsidRPr="004D6278">
        <w:rPr>
          <w:rFonts w:ascii="Times New Roman" w:hAnsi="Times New Roman" w:cs="Times New Roman"/>
          <w:sz w:val="24"/>
          <w:szCs w:val="24"/>
        </w:rPr>
        <w:t>-</w:t>
      </w:r>
      <w:r w:rsidR="002E6F92">
        <w:rPr>
          <w:rFonts w:ascii="Times New Roman" w:hAnsi="Times New Roman" w:cs="Times New Roman"/>
          <w:sz w:val="24"/>
          <w:szCs w:val="24"/>
        </w:rPr>
        <w:t xml:space="preserve"> </w:t>
      </w:r>
      <w:r w:rsidRPr="004D6278">
        <w:rPr>
          <w:rFonts w:ascii="Times New Roman" w:hAnsi="Times New Roman" w:cs="Times New Roman"/>
          <w:sz w:val="24"/>
          <w:szCs w:val="24"/>
        </w:rPr>
        <w:t xml:space="preserve">фуршет по сравнению с другими формами банкетного </w:t>
      </w:r>
    </w:p>
    <w:p w:rsidR="004D6278" w:rsidRPr="004D6278" w:rsidRDefault="004D6278" w:rsidP="004D62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6278">
        <w:rPr>
          <w:rFonts w:ascii="Times New Roman" w:hAnsi="Times New Roman" w:cs="Times New Roman"/>
          <w:sz w:val="24"/>
          <w:szCs w:val="24"/>
        </w:rPr>
        <w:t>обслуживания?</w:t>
      </w:r>
    </w:p>
    <w:p w:rsidR="004D6278" w:rsidRDefault="004D6278" w:rsidP="004D62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4D6278">
        <w:rPr>
          <w:rFonts w:ascii="Times New Roman" w:hAnsi="Times New Roman" w:cs="Times New Roman"/>
          <w:sz w:val="24"/>
          <w:szCs w:val="24"/>
        </w:rPr>
        <w:t xml:space="preserve">Чем банкетный фуршетный стол отличается от </w:t>
      </w:r>
      <w:proofErr w:type="gramStart"/>
      <w:r w:rsidRPr="004D6278">
        <w:rPr>
          <w:rFonts w:ascii="Times New Roman" w:hAnsi="Times New Roman" w:cs="Times New Roman"/>
          <w:sz w:val="24"/>
          <w:szCs w:val="24"/>
        </w:rPr>
        <w:t>обычного</w:t>
      </w:r>
      <w:proofErr w:type="gramEnd"/>
      <w:r w:rsidRPr="004D6278">
        <w:rPr>
          <w:rFonts w:ascii="Times New Roman" w:hAnsi="Times New Roman" w:cs="Times New Roman"/>
          <w:sz w:val="24"/>
          <w:szCs w:val="24"/>
        </w:rPr>
        <w:t xml:space="preserve"> обеденного?</w:t>
      </w:r>
      <w:r w:rsidR="00480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CD" w:rsidRDefault="004807CD" w:rsidP="004D62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07CD" w:rsidRDefault="004807CD" w:rsidP="004807CD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482B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Банкет –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коктейль</w:t>
      </w:r>
      <w:r w:rsidRPr="00482B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</w:p>
    <w:p w:rsidR="00CC6363" w:rsidRDefault="00CC6363" w:rsidP="004807CD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6C7885" w:rsidRDefault="006C7885" w:rsidP="006C788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 w:rsidR="00096780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DC22B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DC22B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Прочитать материал - банкет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– коктейль. </w:t>
      </w:r>
    </w:p>
    <w:p w:rsidR="006C7885" w:rsidRDefault="006C7885" w:rsidP="006C7885">
      <w:pPr>
        <w:pStyle w:val="a5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C53080" w:rsidRPr="00C53080" w:rsidRDefault="00C53080" w:rsidP="00C5308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C53080">
        <w:rPr>
          <w:rFonts w:ascii="Times New Roman" w:hAnsi="Times New Roman" w:cs="Times New Roman"/>
          <w:sz w:val="24"/>
          <w:szCs w:val="24"/>
          <w:lang w:eastAsia="ru-RU"/>
        </w:rPr>
        <w:t>анкет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308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3080">
        <w:rPr>
          <w:rFonts w:ascii="Times New Roman" w:hAnsi="Times New Roman" w:cs="Times New Roman"/>
          <w:sz w:val="24"/>
          <w:szCs w:val="24"/>
          <w:lang w:eastAsia="ru-RU"/>
        </w:rPr>
        <w:t>коктейль организуют обычно при обслуживании участников официальных встреч (международных симпозиумов, конференций, конгрессов, совещаний, международных ярмарок и т.д.). Этот вид банкета экономичен, не требует большого количества мебели, посуды, приборов, столового белья.</w:t>
      </w:r>
    </w:p>
    <w:p w:rsidR="00C53080" w:rsidRPr="00C53080" w:rsidRDefault="00C53080" w:rsidP="00C5308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53080">
        <w:rPr>
          <w:rFonts w:ascii="Times New Roman" w:hAnsi="Times New Roman" w:cs="Times New Roman"/>
          <w:sz w:val="24"/>
          <w:szCs w:val="24"/>
          <w:lang w:eastAsia="ru-RU"/>
        </w:rPr>
        <w:t>На таком банкете можно принять большое количество гостей в небольшом помещении. Как правило, банкет-коктейль непродолжителен (1-2 ч) и проводится во второй половине дня. Основными отличиями банкета-коктейля от всех других банкетов являются ассортимент закусок и своеобразное обслуживание.</w:t>
      </w:r>
    </w:p>
    <w:p w:rsidR="00C53080" w:rsidRDefault="00C53080" w:rsidP="0049127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53080">
        <w:rPr>
          <w:rFonts w:ascii="Times New Roman" w:hAnsi="Times New Roman" w:cs="Times New Roman"/>
          <w:sz w:val="24"/>
          <w:szCs w:val="24"/>
          <w:lang w:eastAsia="ru-RU"/>
        </w:rPr>
        <w:t>В зале банкетных столов не ставят, а ограничиваются лишь небольшими отдельными столиками, расставленными в удобных местах зала. На столик до начала банкета кладут сигареты, спички, пепельницы, бумажные салфетки.</w:t>
      </w:r>
    </w:p>
    <w:p w:rsidR="00C53080" w:rsidRPr="00C53080" w:rsidRDefault="00C53080" w:rsidP="00C5308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53080">
        <w:rPr>
          <w:rFonts w:ascii="Times New Roman" w:hAnsi="Times New Roman" w:cs="Times New Roman"/>
          <w:sz w:val="24"/>
          <w:szCs w:val="24"/>
          <w:lang w:eastAsia="ru-RU"/>
        </w:rPr>
        <w:t>Тарелки и приборы индивидуального пользования на банкете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308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3080">
        <w:rPr>
          <w:rFonts w:ascii="Times New Roman" w:hAnsi="Times New Roman" w:cs="Times New Roman"/>
          <w:sz w:val="24"/>
          <w:szCs w:val="24"/>
          <w:lang w:eastAsia="ru-RU"/>
        </w:rPr>
        <w:t>коктейле не применяются.</w:t>
      </w:r>
    </w:p>
    <w:p w:rsidR="00C53080" w:rsidRPr="00C53080" w:rsidRDefault="00C53080" w:rsidP="00C5308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53080">
        <w:rPr>
          <w:rFonts w:ascii="Times New Roman" w:hAnsi="Times New Roman" w:cs="Times New Roman"/>
          <w:sz w:val="24"/>
          <w:szCs w:val="24"/>
          <w:lang w:eastAsia="ru-RU"/>
        </w:rPr>
        <w:t xml:space="preserve">Все закуски, уложенные на блюда, а также напитки в рюмках и бокалах на подносах предлагают гостям официанты, вместо вилок гости пользуются специальными банкетными шпажками. Величина всех изделий должна быть такой, чтобы их можно было положить целиком в рот. </w:t>
      </w:r>
      <w:proofErr w:type="gramStart"/>
      <w:r w:rsidRPr="00C53080">
        <w:rPr>
          <w:rFonts w:ascii="Times New Roman" w:hAnsi="Times New Roman" w:cs="Times New Roman"/>
          <w:sz w:val="24"/>
          <w:szCs w:val="24"/>
          <w:lang w:eastAsia="ru-RU"/>
        </w:rPr>
        <w:t>Поэтому на банкете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308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3080">
        <w:rPr>
          <w:rFonts w:ascii="Times New Roman" w:hAnsi="Times New Roman" w:cs="Times New Roman"/>
          <w:sz w:val="24"/>
          <w:szCs w:val="24"/>
          <w:lang w:eastAsia="ru-RU"/>
        </w:rPr>
        <w:t>коктейле рекомендуются из холодных закусок: бутерброды-канапе, нарезанные в виде треугольников, ромбиков, кружочков и т. д.; тарталетки или валованы, начиненные различными салатами (рыбными, мясными, из птицы) и омлетом, икрой, гастрономическими продуктами.</w:t>
      </w:r>
      <w:proofErr w:type="gramEnd"/>
    </w:p>
    <w:p w:rsidR="00C53080" w:rsidRPr="00C53080" w:rsidRDefault="00C53080" w:rsidP="00C5308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53080">
        <w:rPr>
          <w:rFonts w:ascii="Times New Roman" w:hAnsi="Times New Roman" w:cs="Times New Roman"/>
          <w:sz w:val="24"/>
          <w:szCs w:val="24"/>
          <w:lang w:eastAsia="ru-RU"/>
        </w:rPr>
        <w:t>Горячие закуски подают в виде небольших котлеток, сосисок, кусочков рыбы в тесте, люля-кебаб. На десерт принято подавать пирожные ассорти, яблоки в тесте (небольшие порции), фрукты, разделанные на части со шпильками.</w:t>
      </w:r>
    </w:p>
    <w:p w:rsidR="00C53080" w:rsidRPr="00C53080" w:rsidRDefault="00C53080" w:rsidP="00C5308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3080">
        <w:rPr>
          <w:rFonts w:ascii="Times New Roman" w:hAnsi="Times New Roman" w:cs="Times New Roman"/>
          <w:sz w:val="24"/>
          <w:szCs w:val="24"/>
          <w:lang w:eastAsia="ru-RU"/>
        </w:rPr>
        <w:t>Напитки могут быть поданы самые разнообразные: водка, настойки, коньяки, ликеры, вина крепленые и десертные, соки, вода, пиво, коктейли, шампанское и т. д. При приеме заказа и составлении меню следует обращать внимание на соответствие закусок и напитков, контингент участников банкета и т. д.</w:t>
      </w:r>
      <w:proofErr w:type="gramEnd"/>
    </w:p>
    <w:p w:rsidR="00C53080" w:rsidRPr="00C53080" w:rsidRDefault="00C53080" w:rsidP="00C5308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53080">
        <w:rPr>
          <w:rFonts w:ascii="Times New Roman" w:hAnsi="Times New Roman" w:cs="Times New Roman"/>
          <w:sz w:val="24"/>
          <w:szCs w:val="24"/>
          <w:lang w:eastAsia="ru-RU"/>
        </w:rPr>
        <w:t>Как отмечалось выше, для банкета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308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3080">
        <w:rPr>
          <w:rFonts w:ascii="Times New Roman" w:hAnsi="Times New Roman" w:cs="Times New Roman"/>
          <w:sz w:val="24"/>
          <w:szCs w:val="24"/>
          <w:lang w:eastAsia="ru-RU"/>
        </w:rPr>
        <w:t>коктейля требуется небольшой ассортимент и ограниченное количество фарфоровой, металлической посуды: для закусок блюда фарфоровые и мельхиоровые; кувшины для соков, воды; термосы и щипцы для пищевого льда; подносы. Однако требуется большое количество рюмок, бокалов, стаканов.</w:t>
      </w:r>
    </w:p>
    <w:p w:rsidR="00C53080" w:rsidRPr="00C53080" w:rsidRDefault="00C53080" w:rsidP="00C5308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53080">
        <w:rPr>
          <w:rFonts w:ascii="Times New Roman" w:hAnsi="Times New Roman" w:cs="Times New Roman"/>
          <w:sz w:val="24"/>
          <w:szCs w:val="24"/>
          <w:lang w:eastAsia="ru-RU"/>
        </w:rPr>
        <w:t xml:space="preserve">На столы, покрытые скатертями, ставят блюда с закусками, полученными с производства. За несколько минут до начала банкета официанты откупоривают бутылки с напитками, наливают </w:t>
      </w:r>
      <w:r w:rsidRPr="00C530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сок в кувшины, делают несложные коктейли. Как правило, сложные и трудоемкие в приготовлении коктейли в меню не включают.</w:t>
      </w:r>
    </w:p>
    <w:p w:rsidR="00C53080" w:rsidRPr="00C53080" w:rsidRDefault="00C53080" w:rsidP="00C5308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53080">
        <w:rPr>
          <w:rFonts w:ascii="Times New Roman" w:hAnsi="Times New Roman" w:cs="Times New Roman"/>
          <w:sz w:val="24"/>
          <w:szCs w:val="24"/>
          <w:lang w:eastAsia="ru-RU"/>
        </w:rPr>
        <w:t>Количество официантов определяют из расчета обслуживания одним официантом 10-15 гостей. Как правило, официанты работают в паре: один подает напитки, второй закуски. Специально выделяют официанта для сбора использованной посуды (на четырех официантов - один сборщик посуды).</w:t>
      </w:r>
    </w:p>
    <w:p w:rsidR="00C53080" w:rsidRPr="00C53080" w:rsidRDefault="00C53080" w:rsidP="00C5308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53080">
        <w:rPr>
          <w:rFonts w:ascii="Times New Roman" w:hAnsi="Times New Roman" w:cs="Times New Roman"/>
          <w:sz w:val="24"/>
          <w:szCs w:val="24"/>
          <w:lang w:eastAsia="ru-RU"/>
        </w:rPr>
        <w:t>До прибытия первого гостя ¼ всех ранее выставленных на стол рюмок, бокалов наполняют на 2/3их емкости и расставляют на покрытые салфетками подносы.</w:t>
      </w:r>
    </w:p>
    <w:p w:rsidR="00C53080" w:rsidRPr="00C53080" w:rsidRDefault="00C53080" w:rsidP="00C5308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53080">
        <w:rPr>
          <w:rFonts w:ascii="Times New Roman" w:hAnsi="Times New Roman" w:cs="Times New Roman"/>
          <w:sz w:val="24"/>
          <w:szCs w:val="24"/>
          <w:lang w:eastAsia="ru-RU"/>
        </w:rPr>
        <w:t>Напитки в более высокой посуде ставят в середине подноса рядами, а в более низкой – по краям его, с интервалом между рюмками не менее 1-2 см.</w:t>
      </w:r>
    </w:p>
    <w:p w:rsidR="00C53080" w:rsidRPr="00C53080" w:rsidRDefault="00C53080" w:rsidP="00C5308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53080">
        <w:rPr>
          <w:rFonts w:ascii="Times New Roman" w:hAnsi="Times New Roman" w:cs="Times New Roman"/>
          <w:sz w:val="24"/>
          <w:szCs w:val="24"/>
          <w:lang w:eastAsia="ru-RU"/>
        </w:rPr>
        <w:t>Нередко в банкетном зале организуют розлив напитков в рюмки и бокалы. Для этого устраивают бар.</w:t>
      </w:r>
    </w:p>
    <w:p w:rsidR="00C53080" w:rsidRPr="00C53080" w:rsidRDefault="00C53080" w:rsidP="00C5308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53080">
        <w:rPr>
          <w:rFonts w:ascii="Times New Roman" w:hAnsi="Times New Roman" w:cs="Times New Roman"/>
          <w:sz w:val="24"/>
          <w:szCs w:val="24"/>
          <w:lang w:eastAsia="ru-RU"/>
        </w:rPr>
        <w:t>Напитки и закуски подают с приходом первого гостя и до ухода последнего.</w:t>
      </w:r>
    </w:p>
    <w:p w:rsidR="00C53080" w:rsidRPr="00C53080" w:rsidRDefault="00C53080" w:rsidP="00C5308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53080">
        <w:rPr>
          <w:rFonts w:ascii="Times New Roman" w:hAnsi="Times New Roman" w:cs="Times New Roman"/>
          <w:sz w:val="24"/>
          <w:szCs w:val="24"/>
          <w:lang w:eastAsia="ru-RU"/>
        </w:rPr>
        <w:t>Начинают обслуживание с подачи напитков, а затем подают закуски. Официант,</w:t>
      </w:r>
    </w:p>
    <w:p w:rsidR="00C53080" w:rsidRPr="00C53080" w:rsidRDefault="00C53080" w:rsidP="00C5308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53080">
        <w:rPr>
          <w:rFonts w:ascii="Times New Roman" w:hAnsi="Times New Roman" w:cs="Times New Roman"/>
          <w:sz w:val="24"/>
          <w:szCs w:val="24"/>
          <w:lang w:eastAsia="ru-RU"/>
        </w:rPr>
        <w:t>обнося гостей напитками, держит поднос в левой руке на уровне локтя и, предлагая напитки, называет их. Периодически официанты наполняют поднос напитками или берут</w:t>
      </w:r>
    </w:p>
    <w:p w:rsidR="00C53080" w:rsidRPr="00C53080" w:rsidRDefault="00C53080" w:rsidP="00C5308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53080">
        <w:rPr>
          <w:rFonts w:ascii="Times New Roman" w:hAnsi="Times New Roman" w:cs="Times New Roman"/>
          <w:sz w:val="24"/>
          <w:szCs w:val="24"/>
          <w:lang w:eastAsia="ru-RU"/>
        </w:rPr>
        <w:t>другой подготовленный поднос. Все напитки должны быть доведены до температуры подачи.</w:t>
      </w:r>
    </w:p>
    <w:p w:rsidR="00C53080" w:rsidRPr="00C53080" w:rsidRDefault="00C53080" w:rsidP="00C5308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53080">
        <w:rPr>
          <w:rFonts w:ascii="Times New Roman" w:hAnsi="Times New Roman" w:cs="Times New Roman"/>
          <w:sz w:val="24"/>
          <w:szCs w:val="24"/>
          <w:lang w:eastAsia="ru-RU"/>
        </w:rPr>
        <w:t>Закуски подают на фарфоровых блюдах (удобнее использовать круглые), для подачи горячих закусок мельхиоровые блюда подогревают. Закуски укладывают рядами, в каждое изделие в верхнем ряду воткнута шпажка, здесь же на блюде в низком стаканчике ставят шпажки. Предлагая гостям горячую закуску, официант держит блюдо в левой руке, а пирожковую тарелку для использованных шпажек - в правой.</w:t>
      </w:r>
    </w:p>
    <w:p w:rsidR="00C53080" w:rsidRDefault="00C53080" w:rsidP="00C5308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53080">
        <w:rPr>
          <w:rFonts w:ascii="Times New Roman" w:hAnsi="Times New Roman" w:cs="Times New Roman"/>
          <w:sz w:val="24"/>
          <w:szCs w:val="24"/>
          <w:lang w:eastAsia="ru-RU"/>
        </w:rPr>
        <w:t>При подаче десерта после мороженого предлагают шампанское. Банкет заканчивается подачей кофе.</w:t>
      </w:r>
    </w:p>
    <w:p w:rsidR="009C5DCA" w:rsidRPr="00C53080" w:rsidRDefault="009C5DCA" w:rsidP="00C5308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27A" w:rsidRDefault="0049127A" w:rsidP="0049127A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4BA9" w:rsidRPr="00CE3F22" w:rsidRDefault="0049127A" w:rsidP="00834BA9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 w:rsidR="00096780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DC22B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34BA9" w:rsidRPr="00AF67FF">
        <w:rPr>
          <w:rFonts w:ascii="Times New Roman" w:hAnsi="Times New Roman" w:cs="Times New Roman"/>
          <w:i/>
          <w:sz w:val="24"/>
          <w:szCs w:val="24"/>
          <w:u w:val="single"/>
        </w:rPr>
        <w:t>Ответить на вопросы</w:t>
      </w:r>
      <w:r w:rsidR="00834BA9">
        <w:rPr>
          <w:rFonts w:ascii="Times New Roman" w:hAnsi="Times New Roman" w:cs="Times New Roman"/>
          <w:i/>
          <w:sz w:val="24"/>
          <w:szCs w:val="24"/>
          <w:u w:val="single"/>
        </w:rPr>
        <w:t xml:space="preserve"> (не надо).</w:t>
      </w:r>
    </w:p>
    <w:p w:rsidR="004807CD" w:rsidRDefault="004807CD" w:rsidP="004D62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7885" w:rsidRPr="0049127A" w:rsidRDefault="0049127A" w:rsidP="004912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49127A">
        <w:rPr>
          <w:rFonts w:ascii="Times New Roman" w:hAnsi="Times New Roman" w:cs="Times New Roman"/>
          <w:sz w:val="24"/>
          <w:szCs w:val="24"/>
        </w:rPr>
        <w:t>В чем принципиальные отличия от банкета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sz w:val="24"/>
          <w:szCs w:val="24"/>
        </w:rPr>
        <w:t>коктейль от банкета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sz w:val="24"/>
          <w:szCs w:val="24"/>
        </w:rPr>
        <w:t>фуршет?</w:t>
      </w:r>
    </w:p>
    <w:p w:rsidR="006C7885" w:rsidRPr="0049127A" w:rsidRDefault="0049127A" w:rsidP="004912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49127A">
        <w:rPr>
          <w:rFonts w:ascii="Times New Roman" w:hAnsi="Times New Roman" w:cs="Times New Roman"/>
          <w:sz w:val="24"/>
          <w:szCs w:val="24"/>
        </w:rPr>
        <w:t>Что составляет ассортимент блюд банкета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sz w:val="24"/>
          <w:szCs w:val="24"/>
        </w:rPr>
        <w:t>коктейль?</w:t>
      </w:r>
    </w:p>
    <w:p w:rsidR="0049127A" w:rsidRDefault="0049127A" w:rsidP="0049127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sz w:val="24"/>
          <w:szCs w:val="24"/>
        </w:rPr>
        <w:t xml:space="preserve">Какая столовая посуда и приборы используются гостями для потребления блюд и закусок </w:t>
      </w:r>
    </w:p>
    <w:p w:rsidR="006C7885" w:rsidRDefault="0049127A" w:rsidP="004D62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127A">
        <w:rPr>
          <w:rFonts w:ascii="Times New Roman" w:hAnsi="Times New Roman" w:cs="Times New Roman"/>
          <w:sz w:val="24"/>
          <w:szCs w:val="24"/>
        </w:rPr>
        <w:t>на банкете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sz w:val="24"/>
          <w:szCs w:val="24"/>
        </w:rPr>
        <w:t>коктейль?</w:t>
      </w:r>
    </w:p>
    <w:p w:rsidR="009C5DCA" w:rsidRDefault="009C5DCA" w:rsidP="004D62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41B0" w:rsidRDefault="009E41B0" w:rsidP="004D62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41B0" w:rsidRDefault="00462103" w:rsidP="0046210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1780" cy="3657600"/>
            <wp:effectExtent l="0" t="0" r="0" b="0"/>
            <wp:docPr id="10" name="Рисунок 10" descr="C:\Users\Ирина\Desktop\Новая папка\3449-4-5a53d7690e71e с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Новая папка\3449-4-5a53d7690e71e сд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599" cy="365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B0" w:rsidRDefault="009E41B0" w:rsidP="004D62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2103" w:rsidRDefault="00462103" w:rsidP="00CC6363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462103" w:rsidRDefault="00462103" w:rsidP="00CC6363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C6363" w:rsidRDefault="00CC6363" w:rsidP="00CC6363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C636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Банкет –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чай</w:t>
      </w:r>
      <w:r w:rsidRPr="00CC636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6C7885" w:rsidRPr="00CC6363" w:rsidRDefault="006C7885" w:rsidP="00CC6363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C6363" w:rsidRPr="006C7885" w:rsidRDefault="006C7885" w:rsidP="006C788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 w:rsidR="00096780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DC22B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DC22B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Прочитать материал - банкет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r w:rsidR="00D002A0">
        <w:rPr>
          <w:rFonts w:ascii="Times New Roman" w:hAnsi="Times New Roman" w:cs="Times New Roman"/>
          <w:i/>
          <w:sz w:val="24"/>
          <w:szCs w:val="24"/>
          <w:u w:val="single"/>
        </w:rPr>
        <w:t>чай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9E41B0" w:rsidRDefault="009E41B0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6E9C" w:rsidRPr="00221DAE" w:rsidRDefault="00A96E9C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21DAE">
        <w:rPr>
          <w:rFonts w:ascii="Times New Roman" w:hAnsi="Times New Roman" w:cs="Times New Roman"/>
          <w:sz w:val="24"/>
          <w:szCs w:val="24"/>
          <w:lang w:eastAsia="ru-RU"/>
        </w:rPr>
        <w:t>Банкет</w:t>
      </w:r>
      <w:r w:rsidR="00221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21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чай это особая форма банкета, который рекомендуют проводить:</w:t>
      </w:r>
    </w:p>
    <w:p w:rsidR="00A96E9C" w:rsidRPr="00221DAE" w:rsidRDefault="00A96E9C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21DAE">
        <w:rPr>
          <w:rFonts w:ascii="Times New Roman" w:hAnsi="Times New Roman" w:cs="Times New Roman"/>
          <w:sz w:val="24"/>
          <w:szCs w:val="24"/>
          <w:lang w:eastAsia="ru-RU"/>
        </w:rPr>
        <w:t>- после совещаний, конференций или торжественных юбилеев, когда женщины составляют большинство участников;</w:t>
      </w:r>
    </w:p>
    <w:p w:rsidR="00A96E9C" w:rsidRPr="00221DAE" w:rsidRDefault="00A96E9C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21DAE">
        <w:rPr>
          <w:rFonts w:ascii="Times New Roman" w:hAnsi="Times New Roman" w:cs="Times New Roman"/>
          <w:sz w:val="24"/>
          <w:szCs w:val="24"/>
          <w:lang w:eastAsia="ru-RU"/>
        </w:rPr>
        <w:t>- по поводу торжественных семейных или праздничных дат;</w:t>
      </w:r>
    </w:p>
    <w:p w:rsidR="00A96E9C" w:rsidRPr="00221DAE" w:rsidRDefault="00A96E9C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21DAE">
        <w:rPr>
          <w:rFonts w:ascii="Times New Roman" w:hAnsi="Times New Roman" w:cs="Times New Roman"/>
          <w:sz w:val="24"/>
          <w:szCs w:val="24"/>
          <w:lang w:eastAsia="ru-RU"/>
        </w:rPr>
        <w:t>- для общения с родственниками, друзьями, коллегами.</w:t>
      </w:r>
    </w:p>
    <w:p w:rsidR="00A96E9C" w:rsidRPr="00221DAE" w:rsidRDefault="00A96E9C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21DAE">
        <w:rPr>
          <w:rFonts w:ascii="Times New Roman" w:hAnsi="Times New Roman" w:cs="Times New Roman"/>
          <w:sz w:val="24"/>
          <w:szCs w:val="24"/>
          <w:lang w:eastAsia="ru-RU"/>
        </w:rPr>
        <w:t>Банкет обычно организует женщина и для женщин, но не исключена возможность приглашения мужчин. Проводится, как правило, во второй половине дня, с 16 до 18 часов и продолжается не более 2 часов. Обслуживают до 40 участников.</w:t>
      </w:r>
    </w:p>
    <w:p w:rsidR="00CE3F22" w:rsidRPr="00221DAE" w:rsidRDefault="00CE3F22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21DAE">
        <w:rPr>
          <w:rFonts w:ascii="Times New Roman" w:hAnsi="Times New Roman" w:cs="Times New Roman"/>
          <w:sz w:val="24"/>
          <w:szCs w:val="24"/>
          <w:lang w:eastAsia="ru-RU"/>
        </w:rPr>
        <w:t>Отсутствие строгого ритуала, непринужденная обстановка, а также непродолжительность застолья</w:t>
      </w:r>
      <w:r w:rsidR="00462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62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все это способствует значительной популярности банкета</w:t>
      </w:r>
      <w:r w:rsidR="00462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62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чая.</w:t>
      </w:r>
    </w:p>
    <w:p w:rsidR="00CE3F22" w:rsidRPr="00221DAE" w:rsidRDefault="00CE3F22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21DA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Особенности меню и сервировки стола.</w:t>
      </w:r>
    </w:p>
    <w:p w:rsidR="00CE3F22" w:rsidRPr="00221DAE" w:rsidRDefault="00CE3F22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21DAE">
        <w:rPr>
          <w:rFonts w:ascii="Times New Roman" w:hAnsi="Times New Roman" w:cs="Times New Roman"/>
          <w:sz w:val="24"/>
          <w:szCs w:val="24"/>
          <w:lang w:eastAsia="ru-RU"/>
        </w:rPr>
        <w:t xml:space="preserve">В меню банкетного стола предусматривают сладкие блюда(желе, муссы, самбуки, кремы, взбитые сливки, суфле, фрукты),большое количество кондитерских изделий (пирожные, торты), печенье, конфеты, булочные изделия, орехи, чай, сливки, молоко, варенье, мед и </w:t>
      </w:r>
      <w:proofErr w:type="spellStart"/>
      <w:r w:rsidRPr="00221DAE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221DAE">
        <w:rPr>
          <w:rFonts w:ascii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221DAE">
        <w:rPr>
          <w:rFonts w:ascii="Times New Roman" w:hAnsi="Times New Roman" w:cs="Times New Roman"/>
          <w:sz w:val="24"/>
          <w:szCs w:val="24"/>
          <w:lang w:eastAsia="ru-RU"/>
        </w:rPr>
        <w:t>олодные</w:t>
      </w:r>
      <w:proofErr w:type="spellEnd"/>
      <w:r w:rsidRPr="00221DAE">
        <w:rPr>
          <w:rFonts w:ascii="Times New Roman" w:hAnsi="Times New Roman" w:cs="Times New Roman"/>
          <w:sz w:val="24"/>
          <w:szCs w:val="24"/>
          <w:lang w:eastAsia="ru-RU"/>
        </w:rPr>
        <w:t xml:space="preserve"> закуски на чайный стол подавать не рекомендуется, однако допустимо предлагать различные бутерброды. Из напитков подают десертные вина, ликеры, коньяки.</w:t>
      </w:r>
    </w:p>
    <w:p w:rsidR="00CE3F22" w:rsidRPr="00221DAE" w:rsidRDefault="00CE3F22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21DAE">
        <w:rPr>
          <w:rFonts w:ascii="Times New Roman" w:hAnsi="Times New Roman" w:cs="Times New Roman"/>
          <w:sz w:val="24"/>
          <w:szCs w:val="24"/>
          <w:lang w:eastAsia="ru-RU"/>
        </w:rPr>
        <w:t>Для банкета</w:t>
      </w:r>
      <w:r w:rsidR="00221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21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чай обычно используют круглые или овальные столы на 6-8 человек. Количество столов зависит от числа участников банкета. В процессе подготовки к банкету официанты рассчитывают количество посуды, приборов, столового белья. Принцип расчетов аналогичен расчетам для банкета за столом с частичным обслуживанием. Количество обслуживающего персонала определяют из расчета: 5-10 гостей на одного официанта, так как основной формой обслуживания на этом банкете является частичное обслуживание.</w:t>
      </w:r>
    </w:p>
    <w:p w:rsidR="00CE3F22" w:rsidRPr="00221DAE" w:rsidRDefault="00CE3F22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21DAE">
        <w:rPr>
          <w:rFonts w:ascii="Times New Roman" w:hAnsi="Times New Roman" w:cs="Times New Roman"/>
          <w:sz w:val="24"/>
          <w:szCs w:val="24"/>
          <w:lang w:eastAsia="ru-RU"/>
        </w:rPr>
        <w:t>При сервировке столы накрывают чайными цветными скатертями и салфетками. Цвет скатерти зависит от характера торжества. Скатерть может быть однотонной или с рисунком, вышитой национальным узором, комбинированной из тканей нескольких цветов. Хорошо использовать в отделке столового белья для чайных столов кружево, вышивку, мережку и т.д.</w:t>
      </w:r>
    </w:p>
    <w:p w:rsidR="00CE3F22" w:rsidRPr="00221DAE" w:rsidRDefault="00CE3F22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21DAE">
        <w:rPr>
          <w:rFonts w:ascii="Times New Roman" w:hAnsi="Times New Roman" w:cs="Times New Roman"/>
          <w:sz w:val="24"/>
          <w:szCs w:val="24"/>
          <w:lang w:eastAsia="ru-RU"/>
        </w:rPr>
        <w:t>Напротив каждого места для участников банкета ставят десертную тарелку</w:t>
      </w:r>
      <w:r w:rsidR="00462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(200мм), с левой стороны от нее кладут десертную вилку рожками вверх, а с правой -</w:t>
      </w:r>
      <w:r w:rsidR="00462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десертный нож лезвием к тарелке. Если по меню предусмотрены суфле, кремы, желе, клубника со сливками, то к сервировке добавляют десертную ложку. Фруктовые приборы кладут за десертной тарелкой. Чайную салфетку кладут на тарелку, рюмки ставят за тарелкой (мадерные, коньячные, ликерные, бокалы для шампанского, фужеры).</w:t>
      </w:r>
      <w:r w:rsidR="00221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 xml:space="preserve">По центру стола размещают вазы с цветами, бутылки с напитками, фруктами и конфетами, блюда с тортами и пирожными. При этом следует помнить, что высокие вазы должны стоять в центре стола, а более низкие </w:t>
      </w:r>
      <w:proofErr w:type="gramStart"/>
      <w:r w:rsidRPr="00221DAE">
        <w:rPr>
          <w:rFonts w:ascii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221DAE">
        <w:rPr>
          <w:rFonts w:ascii="Times New Roman" w:hAnsi="Times New Roman" w:cs="Times New Roman"/>
          <w:sz w:val="24"/>
          <w:szCs w:val="24"/>
          <w:lang w:eastAsia="ru-RU"/>
        </w:rPr>
        <w:t>лиже к краю стола.</w:t>
      </w:r>
    </w:p>
    <w:p w:rsidR="00CE3F22" w:rsidRPr="00221DAE" w:rsidRDefault="00CE3F22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21DAE">
        <w:rPr>
          <w:rFonts w:ascii="Times New Roman" w:hAnsi="Times New Roman" w:cs="Times New Roman"/>
          <w:sz w:val="24"/>
          <w:szCs w:val="24"/>
          <w:lang w:eastAsia="ru-RU"/>
        </w:rPr>
        <w:t>Обычно на чайный стол ставят самовар, слева от хозяйки. Чайник и чашки размещают около самовара. К началу банкета официанты подготавливают горячие молоко, сливки чайники с заваркой.</w:t>
      </w:r>
    </w:p>
    <w:p w:rsidR="00CE3F22" w:rsidRPr="00221DAE" w:rsidRDefault="00CE3F22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21DA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Особенности обслуживания.</w:t>
      </w:r>
    </w:p>
    <w:p w:rsidR="00CE3F22" w:rsidRPr="00221DAE" w:rsidRDefault="00CE3F22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21DAE">
        <w:rPr>
          <w:rFonts w:ascii="Times New Roman" w:hAnsi="Times New Roman" w:cs="Times New Roman"/>
          <w:sz w:val="24"/>
          <w:szCs w:val="24"/>
          <w:lang w:eastAsia="ru-RU"/>
        </w:rPr>
        <w:t>При обслуживании банкета</w:t>
      </w:r>
      <w:r w:rsidR="00221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21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чая официанты, после того как гости разместятся за столом, предлагают им сладкие блюда и вина. Вслед за этим официанты подготавливают горячие напитки. Убрав использованную посуду и поставив чистые тарелки и приборы, подают чай</w:t>
      </w:r>
      <w:r w:rsidR="00221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(кофе).</w:t>
      </w:r>
      <w:r w:rsidR="00221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Чашки, в которые наливают горячие напитки, ставят на блюдце справа от десертных тарелок, повернув ее ручкой в левую сторону, а за чашкой или перед ней ручкой вправо кладут чайную ложку. После подачи горячих напитков гостям предлагают ликеры (коньяк).</w:t>
      </w:r>
      <w:r w:rsidR="00221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Если гость попросит вторую чашку чая, ее наливают на подсобном стол</w:t>
      </w:r>
      <w:proofErr w:type="gramStart"/>
      <w:r w:rsidRPr="00221DAE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221DAE">
        <w:rPr>
          <w:rFonts w:ascii="Times New Roman" w:hAnsi="Times New Roman" w:cs="Times New Roman"/>
          <w:sz w:val="24"/>
          <w:szCs w:val="24"/>
          <w:lang w:eastAsia="ru-RU"/>
        </w:rPr>
        <w:t>можно использовать ту же чашку, если в ней нет лимона).Чай может разливать сама хозяйка банкета из самовара. Официант передает чашки с налитым чаем гостям, сидящим вдали от хозяйки, приносит при необходимости чистую посуду.</w:t>
      </w:r>
    </w:p>
    <w:p w:rsidR="00CE3F22" w:rsidRPr="00221DAE" w:rsidRDefault="00CE3F22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21DAE">
        <w:rPr>
          <w:rFonts w:ascii="Times New Roman" w:hAnsi="Times New Roman" w:cs="Times New Roman"/>
          <w:sz w:val="24"/>
          <w:szCs w:val="24"/>
          <w:lang w:eastAsia="ru-RU"/>
        </w:rPr>
        <w:t>Прием «Чай» может быть организован и по приему </w:t>
      </w:r>
      <w:r w:rsidRPr="00221D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«Фуршет». 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Столы для блюд и напитков могут быть двусторонними (с доступом со всех сторон) или односторонними, их ставят у стены. Если количество блюд с десертными напитками сравнительно мало, столы расставляют в форме «каре».</w:t>
      </w:r>
    </w:p>
    <w:p w:rsidR="00CE3F22" w:rsidRPr="00221DAE" w:rsidRDefault="00CE3F22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21D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Двусторонний стол сервируют следующим образом. В левой части ставят рюмки для напитков и чашки для горячих напитков по порядку их использования, причем слева ставят рюмки для коньяка и ликера, а справа</w:t>
      </w:r>
      <w:r w:rsidR="00221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221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фужеры. В середине стола ставят тарелки стопками в один ряд. Справа от них кладут десертные ножи, а слева – десертные вилки. Между приборами ставят вазочки с бумажными салфетками. В переднем углу стола ставят самовар для согревания воды для кофе и чая. Чашки для горячих напитков ставят емкостями вниз в линию, тоже по порядку их использования, причем справа -</w:t>
      </w:r>
      <w:r w:rsidR="00462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чашки для растворимого кофе, а около них слева -</w:t>
      </w:r>
      <w:r w:rsidR="00221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чашки для чая. Блюдца ставят стопками, а около них кладут чайные ложечки. Перед ними ставят сахарницы с сахаром и кладут щипчики, ставят тарелочки с пакетиками чая, тонкими ломтиками лимона и растворимый кофе.</w:t>
      </w:r>
    </w:p>
    <w:p w:rsidR="00CE3F22" w:rsidRPr="00221DAE" w:rsidRDefault="00CE3F22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21DAE">
        <w:rPr>
          <w:rFonts w:ascii="Times New Roman" w:hAnsi="Times New Roman" w:cs="Times New Roman"/>
          <w:sz w:val="24"/>
          <w:szCs w:val="24"/>
          <w:lang w:eastAsia="ru-RU"/>
        </w:rPr>
        <w:t>Если сервируется стол «каре», то в левом его углу, ставят по порядку их использования рюмки для напитков</w:t>
      </w:r>
      <w:r w:rsidR="00462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(коньяка, ликера) и фужеры для воды. В правом углу этой же стороны стола и в противоположном углу ставят в одну линию тарелки для блюд с соответствующими приборами справа и слева. В правом внутреннем углу ставят самовар, а внутрь от угла ставят чашки для горячих напитков с блюдцами и ложечками, ручки которых обращены к краю стола. Перед ними размещают тарелочки с лимоном и чаем, сахарницы и растворимый кофе.</w:t>
      </w:r>
    </w:p>
    <w:p w:rsidR="00CE3F22" w:rsidRPr="00221DAE" w:rsidRDefault="00CE3F22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21DAE">
        <w:rPr>
          <w:rFonts w:ascii="Times New Roman" w:hAnsi="Times New Roman" w:cs="Times New Roman"/>
          <w:sz w:val="24"/>
          <w:szCs w:val="24"/>
          <w:lang w:eastAsia="ru-RU"/>
        </w:rPr>
        <w:t>Столы около стен застилают скатертями и оформляют их вазами с цветами. Пепельницы, сигареты, спички укладывают на небольшие подносы.</w:t>
      </w:r>
    </w:p>
    <w:p w:rsidR="00CE3F22" w:rsidRPr="00221DAE" w:rsidRDefault="00CE3F22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21DAE">
        <w:rPr>
          <w:rFonts w:ascii="Times New Roman" w:hAnsi="Times New Roman" w:cs="Times New Roman"/>
          <w:sz w:val="24"/>
          <w:szCs w:val="24"/>
          <w:lang w:eastAsia="ru-RU"/>
        </w:rPr>
        <w:t>За полчаса до прихода гостей приносят бутылки с напитками, ставя их за рюмками для аперитивных напитков. За рюмками для безалкогольных напитков ставят бутылки с соответствующими напитками.</w:t>
      </w:r>
    </w:p>
    <w:p w:rsidR="00CE3F22" w:rsidRPr="00221DAE" w:rsidRDefault="00CE3F22" w:rsidP="00221DA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21DAE">
        <w:rPr>
          <w:rFonts w:ascii="Times New Roman" w:hAnsi="Times New Roman" w:cs="Times New Roman"/>
          <w:sz w:val="24"/>
          <w:szCs w:val="24"/>
          <w:lang w:eastAsia="ru-RU"/>
        </w:rPr>
        <w:t>Блюда и напитки ставят справа и слева от тарелок по порядку их использования. На каждое блюдо с кушаньем кладут приборы для раскладки.</w:t>
      </w:r>
    </w:p>
    <w:p w:rsidR="006C7885" w:rsidRPr="00221DAE" w:rsidRDefault="00CE3F22" w:rsidP="00221DAE">
      <w:pPr>
        <w:pStyle w:val="a5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1DAE">
        <w:rPr>
          <w:rFonts w:ascii="Times New Roman" w:hAnsi="Times New Roman" w:cs="Times New Roman"/>
          <w:sz w:val="24"/>
          <w:szCs w:val="24"/>
          <w:lang w:eastAsia="ru-RU"/>
        </w:rPr>
        <w:t>Прием «Чай» может быть и </w:t>
      </w:r>
      <w:r w:rsidRPr="00221D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официальным мероприятием</w:t>
      </w:r>
      <w:r w:rsidRPr="00221DAE">
        <w:rPr>
          <w:rFonts w:ascii="Times New Roman" w:hAnsi="Times New Roman" w:cs="Times New Roman"/>
          <w:sz w:val="24"/>
          <w:szCs w:val="24"/>
          <w:lang w:eastAsia="ru-RU"/>
        </w:rPr>
        <w:t>. Организуется он в иностранных миссиях или посольствах в период между 16 и 18 часами, как правило, для женщин</w:t>
      </w:r>
      <w:r w:rsidR="004621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C7885" w:rsidRPr="00221DA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C7885" w:rsidRDefault="006C7885" w:rsidP="006C7885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E3F22" w:rsidRPr="00CE3F22" w:rsidRDefault="006C7885" w:rsidP="006C788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67FF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 w:rsidR="00096780" w:rsidRPr="00AF67FF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Pr="00AF67F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AF67F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F67FF">
        <w:rPr>
          <w:rFonts w:ascii="Times New Roman" w:hAnsi="Times New Roman" w:cs="Times New Roman"/>
          <w:i/>
          <w:sz w:val="24"/>
          <w:szCs w:val="24"/>
          <w:u w:val="single"/>
        </w:rPr>
        <w:t>Ответить на вопросы</w:t>
      </w:r>
      <w:r w:rsidR="00834BA9">
        <w:rPr>
          <w:rFonts w:ascii="Times New Roman" w:hAnsi="Times New Roman" w:cs="Times New Roman"/>
          <w:i/>
          <w:sz w:val="24"/>
          <w:szCs w:val="24"/>
          <w:u w:val="single"/>
        </w:rPr>
        <w:t xml:space="preserve"> (не надо).</w:t>
      </w:r>
    </w:p>
    <w:p w:rsidR="00A96E9C" w:rsidRPr="00AF67FF" w:rsidRDefault="005D59AF" w:rsidP="006C7885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CE3F22" w:rsidRPr="00AF67F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proofErr w:type="gramStart"/>
      <w:r w:rsidR="006C7885" w:rsidRPr="00AF67FF">
        <w:rPr>
          <w:rFonts w:ascii="Times New Roman" w:hAnsi="Times New Roman" w:cs="Times New Roman"/>
          <w:sz w:val="24"/>
          <w:szCs w:val="24"/>
          <w:lang w:eastAsia="ru-RU"/>
        </w:rPr>
        <w:t>А.</w:t>
      </w:r>
      <w:proofErr w:type="gramEnd"/>
      <w:r w:rsidR="006C7885" w:rsidRPr="00AF67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3F22" w:rsidRPr="00AF67FF">
        <w:rPr>
          <w:rFonts w:ascii="Times New Roman" w:hAnsi="Times New Roman" w:cs="Times New Roman"/>
          <w:sz w:val="24"/>
          <w:szCs w:val="24"/>
        </w:rPr>
        <w:t xml:space="preserve">По какому поводу можно рекомендовать использование банкета - </w:t>
      </w:r>
      <w:r w:rsidR="006C7885" w:rsidRPr="00AF67FF">
        <w:rPr>
          <w:rFonts w:ascii="Times New Roman" w:hAnsi="Times New Roman" w:cs="Times New Roman"/>
          <w:sz w:val="24"/>
          <w:szCs w:val="24"/>
        </w:rPr>
        <w:t>чай</w:t>
      </w:r>
      <w:r w:rsidR="00CE3F22" w:rsidRPr="00AF67FF">
        <w:rPr>
          <w:rFonts w:ascii="Times New Roman" w:hAnsi="Times New Roman" w:cs="Times New Roman"/>
          <w:sz w:val="24"/>
          <w:szCs w:val="24"/>
        </w:rPr>
        <w:t>?</w:t>
      </w:r>
    </w:p>
    <w:p w:rsidR="006C7885" w:rsidRPr="00AF67FF" w:rsidRDefault="006C7885" w:rsidP="006C78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67FF">
        <w:rPr>
          <w:rFonts w:ascii="Times New Roman" w:hAnsi="Times New Roman" w:cs="Times New Roman"/>
          <w:sz w:val="24"/>
          <w:szCs w:val="24"/>
          <w:lang w:eastAsia="ru-RU"/>
        </w:rPr>
        <w:t>Б.</w:t>
      </w:r>
      <w:proofErr w:type="gramEnd"/>
      <w:r w:rsidRPr="00AF67FF">
        <w:rPr>
          <w:rFonts w:ascii="Times New Roman" w:hAnsi="Times New Roman" w:cs="Times New Roman"/>
          <w:sz w:val="24"/>
          <w:szCs w:val="24"/>
          <w:lang w:eastAsia="ru-RU"/>
        </w:rPr>
        <w:t xml:space="preserve"> В какой период времени дня и как долго проводится данный банкет?</w:t>
      </w:r>
    </w:p>
    <w:p w:rsidR="006C7885" w:rsidRDefault="006C7885" w:rsidP="006C78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67FF">
        <w:rPr>
          <w:rFonts w:ascii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AF67FF">
        <w:rPr>
          <w:rFonts w:ascii="Times New Roman" w:hAnsi="Times New Roman" w:cs="Times New Roman"/>
          <w:sz w:val="24"/>
          <w:szCs w:val="24"/>
          <w:lang w:eastAsia="ru-RU"/>
        </w:rPr>
        <w:t xml:space="preserve"> Какие блюда и напитки можно включать с меню банкета - чай?</w:t>
      </w:r>
    </w:p>
    <w:p w:rsidR="00834BA9" w:rsidRDefault="00834BA9" w:rsidP="006C78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BA9" w:rsidRDefault="00834BA9" w:rsidP="00834BA9">
      <w:pPr>
        <w:pStyle w:val="a5"/>
        <w:rPr>
          <w:rFonts w:ascii="Times New Roman" w:hAnsi="Times New Roman" w:cs="Times New Roman"/>
          <w:sz w:val="24"/>
          <w:szCs w:val="24"/>
        </w:rPr>
      </w:pPr>
      <w:r w:rsidRP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 w:rsidR="00CD7944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P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DC22B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C2774">
        <w:rPr>
          <w:rFonts w:ascii="Times New Roman" w:hAnsi="Times New Roman" w:cs="Times New Roman"/>
          <w:i/>
          <w:sz w:val="24"/>
          <w:szCs w:val="24"/>
          <w:u w:val="single"/>
        </w:rPr>
        <w:t>Назовите основные отличительные признаки банкетов.</w:t>
      </w:r>
    </w:p>
    <w:p w:rsidR="00834BA9" w:rsidRPr="00D705BB" w:rsidRDefault="00834BA9" w:rsidP="0046210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55"/>
        <w:gridCol w:w="2904"/>
        <w:gridCol w:w="2713"/>
      </w:tblGrid>
      <w:tr w:rsidR="00834BA9" w:rsidRPr="00D705BB" w:rsidTr="00834BA9">
        <w:tc>
          <w:tcPr>
            <w:tcW w:w="4555" w:type="dxa"/>
          </w:tcPr>
          <w:p w:rsidR="00834BA9" w:rsidRDefault="00834BA9" w:rsidP="003D5C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A9" w:rsidRDefault="00834BA9" w:rsidP="003D5C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Банкет - фуршет</w:t>
            </w:r>
          </w:p>
          <w:p w:rsidR="00834BA9" w:rsidRPr="00D705BB" w:rsidRDefault="00834BA9" w:rsidP="003D5C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834BA9" w:rsidRDefault="00834BA9" w:rsidP="003D5C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A9" w:rsidRPr="00D705BB" w:rsidRDefault="00834BA9" w:rsidP="00834B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Банкет</w:t>
            </w:r>
            <w:r w:rsidRPr="00D70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коктейль</w:t>
            </w:r>
          </w:p>
        </w:tc>
        <w:tc>
          <w:tcPr>
            <w:tcW w:w="2713" w:type="dxa"/>
          </w:tcPr>
          <w:p w:rsidR="00834BA9" w:rsidRDefault="00834BA9" w:rsidP="003D5C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A9" w:rsidRDefault="00834BA9" w:rsidP="003D5C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Банкет - чай</w:t>
            </w:r>
          </w:p>
        </w:tc>
      </w:tr>
      <w:tr w:rsidR="00834BA9" w:rsidRPr="00D705BB" w:rsidTr="00462103">
        <w:trPr>
          <w:trHeight w:val="1267"/>
        </w:trPr>
        <w:tc>
          <w:tcPr>
            <w:tcW w:w="4555" w:type="dxa"/>
          </w:tcPr>
          <w:p w:rsidR="00834BA9" w:rsidRDefault="00834BA9" w:rsidP="003D5C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A9" w:rsidRDefault="00834BA9" w:rsidP="003D5C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A9" w:rsidRDefault="00834BA9" w:rsidP="003D5C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A9" w:rsidRPr="00D705BB" w:rsidRDefault="00834BA9" w:rsidP="003D5C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834BA9" w:rsidRDefault="00834BA9" w:rsidP="003D5C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A9" w:rsidRPr="00D705BB" w:rsidRDefault="00834BA9" w:rsidP="003D5C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834BA9" w:rsidRDefault="00834BA9" w:rsidP="003D5C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103" w:rsidRDefault="00462103" w:rsidP="006C78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2103" w:rsidRPr="00AF67FF" w:rsidRDefault="00462103" w:rsidP="0046210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4797" cy="2552368"/>
            <wp:effectExtent l="0" t="0" r="5715" b="635"/>
            <wp:docPr id="11" name="Рисунок 11" descr="C:\Users\Ирина\Desktop\Новая папка\6443b5e07aea56670e08cdae59d40938с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Новая папка\6443b5e07aea56670e08cdae59d40938сд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272" cy="255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CA" w:rsidRDefault="009C5DCA" w:rsidP="006D4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6D436A" w:rsidRDefault="00156E5E" w:rsidP="006D4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56E5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Виды кейтеринга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</w:t>
      </w:r>
    </w:p>
    <w:p w:rsidR="006D436A" w:rsidRDefault="006D436A" w:rsidP="00467D89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CD7944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DC22B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DC22B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Изучить в</w:t>
      </w:r>
      <w:r w:rsidRPr="006D436A">
        <w:rPr>
          <w:rFonts w:ascii="Times New Roman" w:hAnsi="Times New Roman" w:cs="Times New Roman"/>
          <w:i/>
          <w:sz w:val="24"/>
          <w:szCs w:val="24"/>
          <w:u w:val="single"/>
        </w:rPr>
        <w:t>иды кейтеринга</w:t>
      </w:r>
      <w:r w:rsidR="00467D8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67D89" w:rsidRPr="00467D89" w:rsidRDefault="00467D89" w:rsidP="00467D89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436A" w:rsidRPr="006D436A" w:rsidRDefault="006D436A" w:rsidP="006D436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D436A">
        <w:rPr>
          <w:rFonts w:ascii="Times New Roman" w:hAnsi="Times New Roman" w:cs="Times New Roman"/>
          <w:sz w:val="24"/>
          <w:szCs w:val="24"/>
          <w:lang w:eastAsia="ru-RU"/>
        </w:rPr>
        <w:t>В наши дни выездное обслуживание клиентов считается доходным бизнесом, обретающим всё большую популярность в среде рестораторов. Услуга действительно пользуется спросом у людей, которые хотят справить праздник без лишних хлопот и в том месте, которое соответствует атмосфере и стилю их события. Клиенты становятся более разборчивыми и даже требовательными, поэтому кейтеринг развивается в отдельные направления. Каждый тип обслуживания имеет свою специфику.</w:t>
      </w:r>
      <w:r w:rsidR="00B039E3" w:rsidRPr="00B039E3">
        <w:rPr>
          <w:rFonts w:ascii="Arial" w:hAnsi="Arial" w:cs="Arial"/>
          <w:color w:val="000000"/>
          <w:shd w:val="clear" w:color="auto" w:fill="F9FBFB"/>
        </w:rPr>
        <w:t xml:space="preserve"> </w:t>
      </w:r>
      <w:r w:rsidR="00B039E3" w:rsidRPr="00B039E3">
        <w:rPr>
          <w:rFonts w:ascii="Times New Roman" w:hAnsi="Times New Roman" w:cs="Times New Roman"/>
          <w:sz w:val="24"/>
          <w:szCs w:val="24"/>
          <w:lang w:eastAsia="ru-RU"/>
        </w:rPr>
        <w:t>Кейтеринг – услуга по организации и обслуживанию мероприятий на выезде, т. е. в месте, которое выбрал заказчик. Предусматривает сервировку столов, приготовление пищи, подачу блюд, контроль чистотой и т. д. Чтобы выездное мероприятие прошло на высоком уровне и оставило после себя положительные впечатления, его подготовкой и реализацией должны заниматься профессионалы. Кто именно? Опытный организатор, талантливые повара, вежливые и внимательные официанты. </w:t>
      </w:r>
    </w:p>
    <w:p w:rsidR="003C593B" w:rsidRDefault="003C593B" w:rsidP="003C59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593B" w:rsidRPr="003C593B" w:rsidRDefault="003C593B" w:rsidP="003C593B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C593B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Список кейтеринговых услуг невозможно описать в двух словах. В него входят:</w:t>
      </w:r>
    </w:p>
    <w:p w:rsidR="003C593B" w:rsidRDefault="003C593B" w:rsidP="003C59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593B" w:rsidRPr="003C593B" w:rsidRDefault="003C593B" w:rsidP="003C593B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593B">
        <w:rPr>
          <w:rFonts w:ascii="Times New Roman" w:hAnsi="Times New Roman" w:cs="Times New Roman"/>
          <w:sz w:val="24"/>
          <w:szCs w:val="24"/>
          <w:lang w:eastAsia="ru-RU"/>
        </w:rPr>
        <w:t>организация банкетов любой сложности;</w:t>
      </w:r>
    </w:p>
    <w:p w:rsidR="003C593B" w:rsidRPr="003C593B" w:rsidRDefault="003C593B" w:rsidP="003C593B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593B">
        <w:rPr>
          <w:rFonts w:ascii="Times New Roman" w:hAnsi="Times New Roman" w:cs="Times New Roman"/>
          <w:sz w:val="24"/>
          <w:szCs w:val="24"/>
          <w:lang w:eastAsia="ru-RU"/>
        </w:rPr>
        <w:t>проведение выездных фуршетов;</w:t>
      </w:r>
    </w:p>
    <w:p w:rsidR="003C593B" w:rsidRPr="003C593B" w:rsidRDefault="003C593B" w:rsidP="003C593B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593B">
        <w:rPr>
          <w:rFonts w:ascii="Times New Roman" w:hAnsi="Times New Roman" w:cs="Times New Roman"/>
          <w:sz w:val="24"/>
          <w:szCs w:val="24"/>
          <w:lang w:eastAsia="ru-RU"/>
        </w:rPr>
        <w:t>обслуживание светских мероприятий;</w:t>
      </w:r>
    </w:p>
    <w:p w:rsidR="003C593B" w:rsidRPr="003C593B" w:rsidRDefault="003C593B" w:rsidP="003C593B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593B">
        <w:rPr>
          <w:rFonts w:ascii="Times New Roman" w:hAnsi="Times New Roman" w:cs="Times New Roman"/>
          <w:sz w:val="24"/>
          <w:szCs w:val="24"/>
          <w:lang w:eastAsia="ru-RU"/>
        </w:rPr>
        <w:t>свадьбы и юбилеи;</w:t>
      </w:r>
    </w:p>
    <w:p w:rsidR="003C593B" w:rsidRDefault="003C593B" w:rsidP="003C593B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593B">
        <w:rPr>
          <w:rFonts w:ascii="Times New Roman" w:hAnsi="Times New Roman" w:cs="Times New Roman"/>
          <w:sz w:val="24"/>
          <w:szCs w:val="24"/>
          <w:lang w:eastAsia="ru-RU"/>
        </w:rPr>
        <w:t>корпоративы и новогодние вечеринки, и т.д.</w:t>
      </w:r>
    </w:p>
    <w:p w:rsidR="003C593B" w:rsidRDefault="003C593B" w:rsidP="003C59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593B" w:rsidRPr="003C593B" w:rsidRDefault="003C593B" w:rsidP="003C593B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C593B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Хорошо организованное кейтеринговое обслуживание – сложный комплекс мероприятий, включающий:</w:t>
      </w:r>
    </w:p>
    <w:p w:rsidR="003C593B" w:rsidRDefault="003C593B" w:rsidP="003C59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593B" w:rsidRPr="003C593B" w:rsidRDefault="003C593B" w:rsidP="00430A93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593B">
        <w:rPr>
          <w:rFonts w:ascii="Times New Roman" w:hAnsi="Times New Roman" w:cs="Times New Roman"/>
          <w:sz w:val="24"/>
          <w:szCs w:val="24"/>
          <w:lang w:eastAsia="ru-RU"/>
        </w:rPr>
        <w:t>искусно приготовленные блюда (закуски, горячее, десерты);</w:t>
      </w:r>
    </w:p>
    <w:p w:rsidR="003C593B" w:rsidRPr="003C593B" w:rsidRDefault="003C593B" w:rsidP="00430A93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593B">
        <w:rPr>
          <w:rFonts w:ascii="Times New Roman" w:hAnsi="Times New Roman" w:cs="Times New Roman"/>
          <w:sz w:val="24"/>
          <w:szCs w:val="24"/>
          <w:lang w:eastAsia="ru-RU"/>
        </w:rPr>
        <w:t>оригинальное оформление столов и грамотную сервировку;</w:t>
      </w:r>
    </w:p>
    <w:p w:rsidR="003C593B" w:rsidRPr="003C593B" w:rsidRDefault="003C593B" w:rsidP="00430A93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593B">
        <w:rPr>
          <w:rFonts w:ascii="Times New Roman" w:hAnsi="Times New Roman" w:cs="Times New Roman"/>
          <w:sz w:val="24"/>
          <w:szCs w:val="24"/>
          <w:lang w:eastAsia="ru-RU"/>
        </w:rPr>
        <w:t>эффектную подачу блюд;</w:t>
      </w:r>
    </w:p>
    <w:p w:rsidR="003C593B" w:rsidRPr="003C593B" w:rsidRDefault="003C593B" w:rsidP="00430A93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593B">
        <w:rPr>
          <w:rFonts w:ascii="Times New Roman" w:hAnsi="Times New Roman" w:cs="Times New Roman"/>
          <w:sz w:val="24"/>
          <w:szCs w:val="24"/>
          <w:lang w:eastAsia="ru-RU"/>
        </w:rPr>
        <w:t>разлив и разнос напитков;</w:t>
      </w:r>
    </w:p>
    <w:p w:rsidR="003C593B" w:rsidRPr="003C593B" w:rsidRDefault="003C593B" w:rsidP="00430A93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593B">
        <w:rPr>
          <w:rFonts w:ascii="Times New Roman" w:hAnsi="Times New Roman" w:cs="Times New Roman"/>
          <w:sz w:val="24"/>
          <w:szCs w:val="24"/>
          <w:lang w:eastAsia="ru-RU"/>
        </w:rPr>
        <w:t>учет разнообразных нюансов.</w:t>
      </w:r>
    </w:p>
    <w:p w:rsidR="003C593B" w:rsidRPr="003C593B" w:rsidRDefault="003C593B" w:rsidP="003C593B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C593B" w:rsidRPr="003C593B" w:rsidRDefault="003C593B" w:rsidP="003C593B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C593B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Виды кейтеринга и их характеристика</w:t>
      </w:r>
    </w:p>
    <w:p w:rsidR="003C593B" w:rsidRPr="003C593B" w:rsidRDefault="003C593B" w:rsidP="003C593B">
      <w:pPr>
        <w:pStyle w:val="a5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3C593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Выделяют несколько разновидностей кейтеринговых услуг, в зависимости от места проведения торжества и типа заказа. Среди них:</w:t>
      </w:r>
    </w:p>
    <w:p w:rsidR="003C593B" w:rsidRPr="003C593B" w:rsidRDefault="003C593B" w:rsidP="003C593B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593B">
        <w:rPr>
          <w:rFonts w:ascii="Times New Roman" w:hAnsi="Times New Roman" w:cs="Times New Roman"/>
          <w:sz w:val="24"/>
          <w:szCs w:val="24"/>
          <w:lang w:eastAsia="ru-RU"/>
        </w:rPr>
        <w:t>внешнее обслуживание (площадки на открытом воздухе);</w:t>
      </w:r>
    </w:p>
    <w:p w:rsidR="003C593B" w:rsidRPr="003C593B" w:rsidRDefault="003C593B" w:rsidP="003C593B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593B">
        <w:rPr>
          <w:rFonts w:ascii="Times New Roman" w:hAnsi="Times New Roman" w:cs="Times New Roman"/>
          <w:sz w:val="24"/>
          <w:szCs w:val="24"/>
          <w:lang w:eastAsia="ru-RU"/>
        </w:rPr>
        <w:t>внутреннее</w:t>
      </w:r>
      <w:proofErr w:type="gramEnd"/>
      <w:r w:rsidRPr="003C593B">
        <w:rPr>
          <w:rFonts w:ascii="Times New Roman" w:hAnsi="Times New Roman" w:cs="Times New Roman"/>
          <w:sz w:val="24"/>
          <w:szCs w:val="24"/>
          <w:lang w:eastAsia="ru-RU"/>
        </w:rPr>
        <w:t xml:space="preserve"> (мероприятия, проходящие в помещении);</w:t>
      </w:r>
    </w:p>
    <w:p w:rsidR="003C593B" w:rsidRPr="003C593B" w:rsidRDefault="003C593B" w:rsidP="003C593B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593B">
        <w:rPr>
          <w:rFonts w:ascii="Times New Roman" w:hAnsi="Times New Roman" w:cs="Times New Roman"/>
          <w:sz w:val="24"/>
          <w:szCs w:val="24"/>
          <w:lang w:eastAsia="ru-RU"/>
        </w:rPr>
        <w:t>социальное</w:t>
      </w:r>
      <w:proofErr w:type="gramEnd"/>
      <w:r w:rsidRPr="003C593B">
        <w:rPr>
          <w:rFonts w:ascii="Times New Roman" w:hAnsi="Times New Roman" w:cs="Times New Roman"/>
          <w:sz w:val="24"/>
          <w:szCs w:val="24"/>
          <w:lang w:eastAsia="ru-RU"/>
        </w:rPr>
        <w:t xml:space="preserve"> (в индивидуальном порядке или независимое);</w:t>
      </w:r>
    </w:p>
    <w:p w:rsidR="003C593B" w:rsidRPr="003C593B" w:rsidRDefault="003C593B" w:rsidP="003C593B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593B">
        <w:rPr>
          <w:rFonts w:ascii="Times New Roman" w:hAnsi="Times New Roman" w:cs="Times New Roman"/>
          <w:sz w:val="24"/>
          <w:szCs w:val="24"/>
          <w:lang w:eastAsia="ru-RU"/>
        </w:rPr>
        <w:t>разъездной вариант (регулярные поставки обедов в офис заказчика);</w:t>
      </w:r>
    </w:p>
    <w:p w:rsidR="003C593B" w:rsidRPr="003C593B" w:rsidRDefault="003C593B" w:rsidP="003C593B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593B">
        <w:rPr>
          <w:rFonts w:ascii="Times New Roman" w:hAnsi="Times New Roman" w:cs="Times New Roman"/>
          <w:sz w:val="24"/>
          <w:szCs w:val="24"/>
          <w:lang w:eastAsia="ru-RU"/>
        </w:rPr>
        <w:t>розничный;</w:t>
      </w:r>
    </w:p>
    <w:p w:rsidR="00032BFA" w:rsidRPr="00A5022A" w:rsidRDefault="003C593B" w:rsidP="00A5022A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593B">
        <w:rPr>
          <w:rFonts w:ascii="Times New Roman" w:hAnsi="Times New Roman" w:cs="Times New Roman"/>
          <w:sz w:val="24"/>
          <w:szCs w:val="24"/>
          <w:lang w:eastAsia="ru-RU"/>
        </w:rPr>
        <w:t>комплекс ВИП</w:t>
      </w:r>
      <w:r w:rsidR="008133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93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3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93B">
        <w:rPr>
          <w:rFonts w:ascii="Times New Roman" w:hAnsi="Times New Roman" w:cs="Times New Roman"/>
          <w:sz w:val="24"/>
          <w:szCs w:val="24"/>
          <w:lang w:eastAsia="ru-RU"/>
        </w:rPr>
        <w:t>услуг.</w:t>
      </w:r>
    </w:p>
    <w:p w:rsidR="00197912" w:rsidRPr="00032BFA" w:rsidRDefault="00032BFA" w:rsidP="006D436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32BFA">
        <w:rPr>
          <w:rFonts w:ascii="Times New Roman" w:hAnsi="Times New Roman" w:cs="Times New Roman"/>
          <w:sz w:val="24"/>
          <w:szCs w:val="24"/>
          <w:lang w:eastAsia="ru-RU"/>
        </w:rPr>
        <w:t xml:space="preserve">Плюсы </w:t>
      </w:r>
      <w:proofErr w:type="gramStart"/>
      <w:r w:rsidRPr="00032BFA">
        <w:rPr>
          <w:rFonts w:ascii="Times New Roman" w:hAnsi="Times New Roman" w:cs="Times New Roman"/>
          <w:sz w:val="24"/>
          <w:szCs w:val="24"/>
          <w:lang w:eastAsia="ru-RU"/>
        </w:rPr>
        <w:t>внешнего</w:t>
      </w:r>
      <w:proofErr w:type="gramEnd"/>
      <w:r w:rsidRPr="00032BFA">
        <w:rPr>
          <w:rFonts w:ascii="Times New Roman" w:hAnsi="Times New Roman" w:cs="Times New Roman"/>
          <w:sz w:val="24"/>
          <w:szCs w:val="24"/>
          <w:lang w:eastAsia="ru-RU"/>
        </w:rPr>
        <w:t xml:space="preserve"> кейтеринга – комфортная обстановка, легкость организации, небольшие расходы. Минусы – сложности транспортировки и хранения некоторых блюд.</w:t>
      </w:r>
    </w:p>
    <w:p w:rsidR="00032BFA" w:rsidRDefault="00032BFA" w:rsidP="006D436A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436A" w:rsidRPr="00D54C89" w:rsidRDefault="006D436A" w:rsidP="006D436A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D54C8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Кейтеринг на закрытой площадке</w:t>
      </w:r>
    </w:p>
    <w:p w:rsidR="006D436A" w:rsidRPr="006D436A" w:rsidRDefault="006D436A" w:rsidP="006D436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D436A">
        <w:rPr>
          <w:rFonts w:ascii="Times New Roman" w:hAnsi="Times New Roman" w:cs="Times New Roman"/>
          <w:sz w:val="24"/>
          <w:szCs w:val="24"/>
          <w:lang w:eastAsia="ru-RU"/>
        </w:rPr>
        <w:t>Обслуживание в помещении обычно заказывают масштабные организации, которые хотят обеспечить питанием весь свой штат специалистов, особенно во время обеденного перерыва (или же корпоратива). Повара и официанты приглашаются для работы ежедневно и трудятся в изолированных комнатах, которые оборудованы нужной техникой, мебелью и посудой. Агентство не только предоставляет персонал, но и обеспечивает своевременную доставку свежих продуктов. Подобная услуга позволяет организациям экономить время и деньги, которые обычно расходуются на доставку готовой еды или оформление отдельного ресторанного зала.</w:t>
      </w:r>
    </w:p>
    <w:p w:rsidR="00197912" w:rsidRDefault="00197912" w:rsidP="006D436A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C5DCA" w:rsidRDefault="009C5DCA" w:rsidP="006D436A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436A" w:rsidRPr="00D54C89" w:rsidRDefault="006D436A" w:rsidP="006D436A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D54C8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Кейтеринг на открытом воздухе</w:t>
      </w:r>
    </w:p>
    <w:p w:rsidR="006D436A" w:rsidRPr="006D436A" w:rsidRDefault="006D436A" w:rsidP="006D436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D436A">
        <w:rPr>
          <w:rFonts w:ascii="Times New Roman" w:hAnsi="Times New Roman" w:cs="Times New Roman"/>
          <w:sz w:val="24"/>
          <w:szCs w:val="24"/>
          <w:lang w:eastAsia="ru-RU"/>
        </w:rPr>
        <w:t>Современные рестораны часто обладают недостаточно крупными площадками. Если праздник рассчитан более</w:t>
      </w:r>
      <w:proofErr w:type="gramStart"/>
      <w:r w:rsidRPr="006D436A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D436A">
        <w:rPr>
          <w:rFonts w:ascii="Times New Roman" w:hAnsi="Times New Roman" w:cs="Times New Roman"/>
          <w:sz w:val="24"/>
          <w:szCs w:val="24"/>
          <w:lang w:eastAsia="ru-RU"/>
        </w:rPr>
        <w:t xml:space="preserve"> чем на 200 персон, кейтеринг поможет подобрать и оформить место, где поместятся все гости. При этом еда будет сделана на кухне ресторана, в надлежащих условиях. Сразу после приготовления ее доставят на точку организации торжества. Особенно этот вид кейтеринга популярен для летних свадеб, проходящих в экзотических местах или просто в живописных уголках природы.</w:t>
      </w:r>
    </w:p>
    <w:p w:rsidR="00D54C89" w:rsidRDefault="00D54C89" w:rsidP="006D436A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436A" w:rsidRPr="00D54C89" w:rsidRDefault="006D436A" w:rsidP="006D436A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D54C8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Социальный кейтеринг</w:t>
      </w:r>
    </w:p>
    <w:p w:rsidR="006D436A" w:rsidRPr="006D436A" w:rsidRDefault="006D436A" w:rsidP="006D436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D436A">
        <w:rPr>
          <w:rFonts w:ascii="Times New Roman" w:hAnsi="Times New Roman" w:cs="Times New Roman"/>
          <w:sz w:val="24"/>
          <w:szCs w:val="24"/>
          <w:lang w:eastAsia="ru-RU"/>
        </w:rPr>
        <w:t>В данном случае подразумевает оказание услуг на площадке клиента. Чаще всего к этой деятельности прибегают для семейных мероприятий, когда в доме есть отличная кухня с посудой и оборудованием, но готовить к торжеству хозяевам некогда или не хочется. Ресторанные сотрудники согласовывают с заказчиками точный адрес выезда, конкретную дату работы и, конечно же, предстоящее меню. Повара приходят и организовывают банкет на базе техники, имеющейся в доме или на квартире.</w:t>
      </w:r>
    </w:p>
    <w:p w:rsidR="006D436A" w:rsidRPr="006D436A" w:rsidRDefault="006D436A" w:rsidP="006D436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D436A">
        <w:rPr>
          <w:rFonts w:ascii="Times New Roman" w:hAnsi="Times New Roman" w:cs="Times New Roman"/>
          <w:sz w:val="24"/>
          <w:szCs w:val="24"/>
          <w:lang w:eastAsia="ru-RU"/>
        </w:rPr>
        <w:t>Кейтеринговое агентство при таком выездном обслуживании обеспечивает деятельность персонала, транспортировку продуктов и надлежащее качество напитков и еды. При этом можно заключить договор на оформление территории и уборку после работы. Еще клиент вправе заказать всё оборудование, требуемое для торжества, у самой компании, т.е. арендовать его.</w:t>
      </w:r>
    </w:p>
    <w:p w:rsidR="00197912" w:rsidRDefault="00197912" w:rsidP="006D436A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436A" w:rsidRPr="00D54C89" w:rsidRDefault="006D436A" w:rsidP="006D436A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D54C8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VIP-кейтеринг</w:t>
      </w:r>
    </w:p>
    <w:p w:rsidR="006D436A" w:rsidRPr="006D436A" w:rsidRDefault="006D436A" w:rsidP="006D436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D436A">
        <w:rPr>
          <w:rFonts w:ascii="Times New Roman" w:hAnsi="Times New Roman" w:cs="Times New Roman"/>
          <w:sz w:val="24"/>
          <w:szCs w:val="24"/>
          <w:lang w:eastAsia="ru-RU"/>
        </w:rPr>
        <w:t>Эксклюзивное обслуживание отличается высокими характеристиками всех оказываемых услуг. Заказчик просит поваров высочайшего класса (часто - иностранных специалистов), квалифицированных официантов и даже распорядителей банкета. Конечно, такой праздник рассчитан только на большой бюджет, так что доступен кейтеринг VIP-типа состоятельным людям. Клиенты при этом предпочитают руководить всем процессом и быть в курсе каждого этапа реализации праздника. Помимо этого, следить за доставкой продукции и презентацией кулинарных шедевров вправе и доверенные лица заказчиков.</w:t>
      </w:r>
    </w:p>
    <w:p w:rsidR="00197912" w:rsidRDefault="00197912" w:rsidP="006D436A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436A" w:rsidRPr="00D54C89" w:rsidRDefault="006D436A" w:rsidP="006D436A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D54C8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Розничный кейтеринг</w:t>
      </w:r>
    </w:p>
    <w:p w:rsidR="006D436A" w:rsidRPr="006D436A" w:rsidRDefault="006D436A" w:rsidP="006D436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D436A">
        <w:rPr>
          <w:rFonts w:ascii="Times New Roman" w:hAnsi="Times New Roman" w:cs="Times New Roman"/>
          <w:sz w:val="24"/>
          <w:szCs w:val="24"/>
          <w:lang w:eastAsia="ru-RU"/>
        </w:rPr>
        <w:t>Под этим видом обслуживания подразумевается продажа и поставка уже сделанных блюд любой сложности. Как правило, необходимость множественных точек питания возникает у организаторов разных развлекательных или спортивных мероприятий. Гостям соревнований, концертов или фестивалей предлагают розничную продажу свежей приготовленной продукции ресторана или кафе.</w:t>
      </w:r>
    </w:p>
    <w:p w:rsidR="006D436A" w:rsidRPr="006D436A" w:rsidRDefault="006D436A" w:rsidP="006D436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D436A">
        <w:rPr>
          <w:rFonts w:ascii="Times New Roman" w:hAnsi="Times New Roman" w:cs="Times New Roman"/>
          <w:sz w:val="24"/>
          <w:szCs w:val="24"/>
          <w:lang w:eastAsia="ru-RU"/>
        </w:rPr>
        <w:t>Сотрудники кейтеринговой компании обычно обеспечивают доставку фаст-</w:t>
      </w:r>
      <w:proofErr w:type="spellStart"/>
      <w:r w:rsidRPr="006D436A">
        <w:rPr>
          <w:rFonts w:ascii="Times New Roman" w:hAnsi="Times New Roman" w:cs="Times New Roman"/>
          <w:sz w:val="24"/>
          <w:szCs w:val="24"/>
          <w:lang w:eastAsia="ru-RU"/>
        </w:rPr>
        <w:t>фудов</w:t>
      </w:r>
      <w:proofErr w:type="spellEnd"/>
      <w:r w:rsidRPr="006D436A">
        <w:rPr>
          <w:rFonts w:ascii="Times New Roman" w:hAnsi="Times New Roman" w:cs="Times New Roman"/>
          <w:sz w:val="24"/>
          <w:szCs w:val="24"/>
          <w:lang w:eastAsia="ru-RU"/>
        </w:rPr>
        <w:t xml:space="preserve"> и кондитерских изделий. Выпечка и сэндвичи удобно и герметично запаковываются, а также могут быть съеденными без применения столовых приборов и лишней посуды. При этом подразумеваются лишь безалкогольные напитки по причине законодательного запрета употребления алкоголя в общественных местах.</w:t>
      </w:r>
    </w:p>
    <w:p w:rsidR="00197912" w:rsidRDefault="00197912" w:rsidP="006D436A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436A" w:rsidRPr="00D54C89" w:rsidRDefault="006D436A" w:rsidP="006D436A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D54C8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Выездные бары</w:t>
      </w:r>
    </w:p>
    <w:p w:rsidR="006D436A" w:rsidRPr="006D436A" w:rsidRDefault="006D436A" w:rsidP="006D436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D436A">
        <w:rPr>
          <w:rFonts w:ascii="Times New Roman" w:hAnsi="Times New Roman" w:cs="Times New Roman"/>
          <w:sz w:val="24"/>
          <w:szCs w:val="24"/>
          <w:lang w:eastAsia="ru-RU"/>
        </w:rPr>
        <w:t>Речь идет о кейтеринге с обслуживанием только по напиткам. Такая услуга много лет назад выделилась в отдельную процветающую ветку ресторанного бизнеса. Обслуживание клиентов осуществляется с помощью мобильного бара, который можно привезти на любой праздник. Основное направление - алкогольные напитки и коктейли безалкогольного типа, а также свежевыжатые соки и смузи. </w:t>
      </w:r>
    </w:p>
    <w:p w:rsidR="006D436A" w:rsidRPr="006D436A" w:rsidRDefault="006D436A" w:rsidP="006D436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D436A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Сотрудниками здесь выступают квалифицированные бармены, которые не только создают напиток по рецептуре, но и демонстрируют свои навыки во </w:t>
      </w:r>
      <w:proofErr w:type="spellStart"/>
      <w:r w:rsidRPr="006D436A">
        <w:rPr>
          <w:rFonts w:ascii="Times New Roman" w:hAnsi="Times New Roman" w:cs="Times New Roman"/>
          <w:sz w:val="24"/>
          <w:szCs w:val="24"/>
          <w:lang w:eastAsia="ru-RU"/>
        </w:rPr>
        <w:t>флейринге</w:t>
      </w:r>
      <w:proofErr w:type="spellEnd"/>
      <w:r w:rsidRPr="006D436A">
        <w:rPr>
          <w:rFonts w:ascii="Times New Roman" w:hAnsi="Times New Roman" w:cs="Times New Roman"/>
          <w:sz w:val="24"/>
          <w:szCs w:val="24"/>
          <w:lang w:eastAsia="ru-RU"/>
        </w:rPr>
        <w:t>, т.е. жонглировании посудой. У выездного бара имеется необходимый инвентарь, инструменты для создания сложных коктейлей и обработки ингредиентов, а еще холодильная техника.</w:t>
      </w:r>
    </w:p>
    <w:p w:rsidR="00197912" w:rsidRDefault="00197912" w:rsidP="006D436A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436A" w:rsidRPr="00D54C89" w:rsidRDefault="006D436A" w:rsidP="006D436A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D54C8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Кейтеринг на воде и в воздухе</w:t>
      </w:r>
    </w:p>
    <w:p w:rsidR="006D436A" w:rsidRPr="006D436A" w:rsidRDefault="006D436A" w:rsidP="006D436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D436A">
        <w:rPr>
          <w:rFonts w:ascii="Times New Roman" w:hAnsi="Times New Roman" w:cs="Times New Roman"/>
          <w:sz w:val="24"/>
          <w:szCs w:val="24"/>
          <w:lang w:eastAsia="ru-RU"/>
        </w:rPr>
        <w:t xml:space="preserve">Немногие потребители знают, но обслуживанием на яхтах и бортовых питанием в самолетах тоже занимаются специальные кейтеринговые агентства. Составление меню при этом лежит на </w:t>
      </w:r>
      <w:r w:rsidRPr="006D43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заказчике, а компания несет ответственность за своевременную доставку продуктов, посуды и техники, а еще за деятельность персонала на борту судна или авиатранспорта.</w:t>
      </w:r>
    </w:p>
    <w:p w:rsidR="006D436A" w:rsidRPr="006D436A" w:rsidRDefault="006D436A" w:rsidP="006D436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D436A">
        <w:rPr>
          <w:rFonts w:ascii="Times New Roman" w:hAnsi="Times New Roman" w:cs="Times New Roman"/>
          <w:sz w:val="24"/>
          <w:szCs w:val="24"/>
          <w:lang w:eastAsia="ru-RU"/>
        </w:rPr>
        <w:t>Кейтеринг авиа</w:t>
      </w:r>
      <w:r w:rsidR="00D54C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436A">
        <w:rPr>
          <w:rFonts w:ascii="Times New Roman" w:hAnsi="Times New Roman" w:cs="Times New Roman"/>
          <w:sz w:val="24"/>
          <w:szCs w:val="24"/>
          <w:lang w:eastAsia="ru-RU"/>
        </w:rPr>
        <w:t>- или яхт</w:t>
      </w:r>
      <w:r w:rsidR="00D54C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436A">
        <w:rPr>
          <w:rFonts w:ascii="Times New Roman" w:hAnsi="Times New Roman" w:cs="Times New Roman"/>
          <w:sz w:val="24"/>
          <w:szCs w:val="24"/>
          <w:lang w:eastAsia="ru-RU"/>
        </w:rPr>
        <w:t>- типа отличается одновременным обслуживанием всех клиентов. Поэтому повара должны одинаково сервировать блюда, соблюдая универсальные пропорции ингредиентов и размеры фруктов, бутербродов и т.д.</w:t>
      </w:r>
    </w:p>
    <w:p w:rsidR="00197912" w:rsidRDefault="00197912" w:rsidP="006D436A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436A" w:rsidRPr="00D54C89" w:rsidRDefault="006D436A" w:rsidP="006D436A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D54C8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Контрактный</w:t>
      </w:r>
      <w:proofErr w:type="gramEnd"/>
      <w:r w:rsidRPr="00D54C8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кейтеринг с поставками еды</w:t>
      </w:r>
    </w:p>
    <w:p w:rsidR="00D54C89" w:rsidRDefault="006D436A" w:rsidP="00197912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D436A">
        <w:rPr>
          <w:rFonts w:ascii="Times New Roman" w:hAnsi="Times New Roman" w:cs="Times New Roman"/>
          <w:sz w:val="24"/>
          <w:szCs w:val="24"/>
          <w:lang w:eastAsia="ru-RU"/>
        </w:rPr>
        <w:t>В данном случае речь идет о доставке горячих обедов в офисы или любую организацию. Агентство кейтеринговых услуг заключает с клиентом (а им является целая компания) договор на длительное время. Согласно контракту во время обеденного перерыва каждый день доставщик приносит еду для сотрудников. </w:t>
      </w:r>
    </w:p>
    <w:p w:rsidR="006D436A" w:rsidRPr="006D436A" w:rsidRDefault="006D436A" w:rsidP="006D436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D436A">
        <w:rPr>
          <w:rFonts w:ascii="Times New Roman" w:hAnsi="Times New Roman" w:cs="Times New Roman"/>
          <w:sz w:val="24"/>
          <w:szCs w:val="24"/>
          <w:lang w:eastAsia="ru-RU"/>
        </w:rPr>
        <w:t xml:space="preserve">Меню оговаривается с заказчиком на предварительной стадии. Обычно заказывают комплекты из первого и второго блюд, а также десерты с напитками. Такой кейтеринг </w:t>
      </w:r>
      <w:proofErr w:type="gramStart"/>
      <w:r w:rsidRPr="006D436A">
        <w:rPr>
          <w:rFonts w:ascii="Times New Roman" w:hAnsi="Times New Roman" w:cs="Times New Roman"/>
          <w:sz w:val="24"/>
          <w:szCs w:val="24"/>
          <w:lang w:eastAsia="ru-RU"/>
        </w:rPr>
        <w:t>актуален</w:t>
      </w:r>
      <w:proofErr w:type="gramEnd"/>
      <w:r w:rsidRPr="006D436A">
        <w:rPr>
          <w:rFonts w:ascii="Times New Roman" w:hAnsi="Times New Roman" w:cs="Times New Roman"/>
          <w:sz w:val="24"/>
          <w:szCs w:val="24"/>
          <w:lang w:eastAsia="ru-RU"/>
        </w:rPr>
        <w:t xml:space="preserve"> для компаний, расположенных в удаленных точках, когда по близости нет продуктовых супермаркетов или ресторанов. Существует три типа кейтеринговых услуг с транспортировкой в офис:</w:t>
      </w:r>
    </w:p>
    <w:p w:rsidR="006D436A" w:rsidRPr="006D436A" w:rsidRDefault="006D436A" w:rsidP="006D436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D436A">
        <w:rPr>
          <w:rFonts w:ascii="Times New Roman" w:hAnsi="Times New Roman" w:cs="Times New Roman"/>
          <w:sz w:val="24"/>
          <w:szCs w:val="24"/>
          <w:lang w:eastAsia="ru-RU"/>
        </w:rPr>
        <w:t>Доставка уже сделанных обедов; </w:t>
      </w:r>
    </w:p>
    <w:p w:rsidR="006D436A" w:rsidRPr="006D436A" w:rsidRDefault="006D436A" w:rsidP="006D436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D436A">
        <w:rPr>
          <w:rFonts w:ascii="Times New Roman" w:hAnsi="Times New Roman" w:cs="Times New Roman"/>
          <w:sz w:val="24"/>
          <w:szCs w:val="24"/>
          <w:lang w:eastAsia="ru-RU"/>
        </w:rPr>
        <w:t>Приготовление еды на площадке компании из доставленных продуктов;</w:t>
      </w:r>
    </w:p>
    <w:p w:rsidR="006D436A" w:rsidRPr="006D436A" w:rsidRDefault="006D436A" w:rsidP="006D436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D436A">
        <w:rPr>
          <w:rFonts w:ascii="Times New Roman" w:hAnsi="Times New Roman" w:cs="Times New Roman"/>
          <w:sz w:val="24"/>
          <w:szCs w:val="24"/>
          <w:lang w:eastAsia="ru-RU"/>
        </w:rPr>
        <w:t>Создание продукции из полуфабрикатов в помещении клиента.</w:t>
      </w:r>
    </w:p>
    <w:p w:rsidR="00197912" w:rsidRDefault="00197912" w:rsidP="006D436A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436A" w:rsidRPr="00D54C89" w:rsidRDefault="006D436A" w:rsidP="006D436A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D54C8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Гастрольный кейтеринг</w:t>
      </w:r>
    </w:p>
    <w:p w:rsidR="007A3415" w:rsidRDefault="006D436A" w:rsidP="00A5022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D436A">
        <w:rPr>
          <w:rFonts w:ascii="Times New Roman" w:hAnsi="Times New Roman" w:cs="Times New Roman"/>
          <w:sz w:val="24"/>
          <w:szCs w:val="24"/>
          <w:lang w:eastAsia="ru-RU"/>
        </w:rPr>
        <w:t>У исполнителя любого ранга и масштаба есть свой райдер. Его стараются соблюдать все организаторы гастролей, иначе можно нарваться на скандал или даже отмену спектакля либо концерта. Важнейшим требованием любого артиста является питание. Чтобы обеспечить свежие и вкусные блюда, организаторы мероприятий обращаются в кейтеринговые агентства. Такие компании будут готовить еду в соответствии со всеми запросами певца или актера, а еще предоставят приборы и персонал для обслуживания (если обедает цел</w:t>
      </w:r>
      <w:r w:rsidR="007A3415">
        <w:rPr>
          <w:rFonts w:ascii="Times New Roman" w:hAnsi="Times New Roman" w:cs="Times New Roman"/>
          <w:sz w:val="24"/>
          <w:szCs w:val="24"/>
          <w:lang w:eastAsia="ru-RU"/>
        </w:rPr>
        <w:t xml:space="preserve">ая труппа или большой коллектив </w:t>
      </w:r>
      <w:r w:rsidRPr="006D436A">
        <w:rPr>
          <w:rFonts w:ascii="Times New Roman" w:hAnsi="Times New Roman" w:cs="Times New Roman"/>
          <w:sz w:val="24"/>
          <w:szCs w:val="24"/>
          <w:lang w:eastAsia="ru-RU"/>
        </w:rPr>
        <w:t>музыкантов). </w:t>
      </w:r>
    </w:p>
    <w:p w:rsidR="007A3415" w:rsidRDefault="007A3415" w:rsidP="00A5022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3415" w:rsidRDefault="007A3415" w:rsidP="00A5022A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363" w:rsidRPr="004D6278" w:rsidRDefault="002A6239" w:rsidP="007A3415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8975" cy="3196424"/>
            <wp:effectExtent l="0" t="0" r="0" b="4445"/>
            <wp:docPr id="6" name="Рисунок 6" descr="C:\Users\Ирина\Desktop\Новая папка\bd659acd820e1941e236c545524fe436 сд с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Новая папка\bd659acd820e1941e236c545524fe436 сд сд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19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363" w:rsidRPr="004D6278" w:rsidSect="001E2A45">
      <w:type w:val="continuous"/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A2D"/>
    <w:multiLevelType w:val="hybridMultilevel"/>
    <w:tmpl w:val="BBECDBB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3C61D3"/>
    <w:multiLevelType w:val="multilevel"/>
    <w:tmpl w:val="3126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CD5E8A"/>
    <w:multiLevelType w:val="hybridMultilevel"/>
    <w:tmpl w:val="4F2CBB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079E8"/>
    <w:multiLevelType w:val="hybridMultilevel"/>
    <w:tmpl w:val="191A471E"/>
    <w:lvl w:ilvl="0" w:tplc="41ACCFB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4538E"/>
    <w:multiLevelType w:val="hybridMultilevel"/>
    <w:tmpl w:val="79C28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C262F"/>
    <w:multiLevelType w:val="hybridMultilevel"/>
    <w:tmpl w:val="183E42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36AAE"/>
    <w:multiLevelType w:val="hybridMultilevel"/>
    <w:tmpl w:val="EC9CE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914AB"/>
    <w:multiLevelType w:val="hybridMultilevel"/>
    <w:tmpl w:val="3B94F8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854D2"/>
    <w:multiLevelType w:val="multilevel"/>
    <w:tmpl w:val="78BC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B33FB"/>
    <w:multiLevelType w:val="hybridMultilevel"/>
    <w:tmpl w:val="DC228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5400C"/>
    <w:multiLevelType w:val="hybridMultilevel"/>
    <w:tmpl w:val="C1149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15F36"/>
    <w:multiLevelType w:val="hybridMultilevel"/>
    <w:tmpl w:val="C442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4F4D45"/>
    <w:multiLevelType w:val="hybridMultilevel"/>
    <w:tmpl w:val="84808212"/>
    <w:lvl w:ilvl="0" w:tplc="45A8C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B32BD5"/>
    <w:multiLevelType w:val="hybridMultilevel"/>
    <w:tmpl w:val="6E52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0443E"/>
    <w:multiLevelType w:val="multilevel"/>
    <w:tmpl w:val="A64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D32B93"/>
    <w:multiLevelType w:val="multilevel"/>
    <w:tmpl w:val="D072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7F1983"/>
    <w:multiLevelType w:val="hybridMultilevel"/>
    <w:tmpl w:val="FF4A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A337B"/>
    <w:multiLevelType w:val="hybridMultilevel"/>
    <w:tmpl w:val="BFE6949E"/>
    <w:lvl w:ilvl="0" w:tplc="0BC25A6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B5F92"/>
    <w:multiLevelType w:val="hybridMultilevel"/>
    <w:tmpl w:val="55E2147C"/>
    <w:lvl w:ilvl="0" w:tplc="ABB83CA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71062"/>
    <w:multiLevelType w:val="hybridMultilevel"/>
    <w:tmpl w:val="4A609422"/>
    <w:lvl w:ilvl="0" w:tplc="0A7A2FCE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D0B5C"/>
    <w:multiLevelType w:val="hybridMultilevel"/>
    <w:tmpl w:val="839C80DE"/>
    <w:lvl w:ilvl="0" w:tplc="1C52CF8A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B5A91"/>
    <w:multiLevelType w:val="hybridMultilevel"/>
    <w:tmpl w:val="A23C5D2C"/>
    <w:lvl w:ilvl="0" w:tplc="8C564CD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127C3"/>
    <w:multiLevelType w:val="hybridMultilevel"/>
    <w:tmpl w:val="4CFCC1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763006E"/>
    <w:multiLevelType w:val="hybridMultilevel"/>
    <w:tmpl w:val="6B760052"/>
    <w:lvl w:ilvl="0" w:tplc="220216B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F4BE5"/>
    <w:multiLevelType w:val="hybridMultilevel"/>
    <w:tmpl w:val="DAE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B3083"/>
    <w:multiLevelType w:val="hybridMultilevel"/>
    <w:tmpl w:val="BD200D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D7536"/>
    <w:multiLevelType w:val="hybridMultilevel"/>
    <w:tmpl w:val="F474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20E11"/>
    <w:multiLevelType w:val="hybridMultilevel"/>
    <w:tmpl w:val="A6C8BB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AC95210"/>
    <w:multiLevelType w:val="hybridMultilevel"/>
    <w:tmpl w:val="562C6CB6"/>
    <w:lvl w:ilvl="0" w:tplc="8E6C437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602D8"/>
    <w:multiLevelType w:val="hybridMultilevel"/>
    <w:tmpl w:val="3C9A6F48"/>
    <w:lvl w:ilvl="0" w:tplc="0A7A2FCE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B3C30"/>
    <w:multiLevelType w:val="hybridMultilevel"/>
    <w:tmpl w:val="84925B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E776662"/>
    <w:multiLevelType w:val="hybridMultilevel"/>
    <w:tmpl w:val="2B664F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FE005B"/>
    <w:multiLevelType w:val="multilevel"/>
    <w:tmpl w:val="BE6C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D70B1A"/>
    <w:multiLevelType w:val="hybridMultilevel"/>
    <w:tmpl w:val="55B0A7F8"/>
    <w:lvl w:ilvl="0" w:tplc="4296CD9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2C22D9"/>
    <w:multiLevelType w:val="hybridMultilevel"/>
    <w:tmpl w:val="4BA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9C1B1A"/>
    <w:multiLevelType w:val="hybridMultilevel"/>
    <w:tmpl w:val="821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ACCA6">
      <w:start w:val="8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B008C3"/>
    <w:multiLevelType w:val="hybridMultilevel"/>
    <w:tmpl w:val="C16CC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E73977"/>
    <w:multiLevelType w:val="hybridMultilevel"/>
    <w:tmpl w:val="B25AAF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F3DC7"/>
    <w:multiLevelType w:val="multilevel"/>
    <w:tmpl w:val="6ED0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3B2EFE"/>
    <w:multiLevelType w:val="hybridMultilevel"/>
    <w:tmpl w:val="0008AD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B544D66"/>
    <w:multiLevelType w:val="hybridMultilevel"/>
    <w:tmpl w:val="CB24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F696E"/>
    <w:multiLevelType w:val="hybridMultilevel"/>
    <w:tmpl w:val="0E7C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C575EF"/>
    <w:multiLevelType w:val="multilevel"/>
    <w:tmpl w:val="5464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9F752FE"/>
    <w:multiLevelType w:val="hybridMultilevel"/>
    <w:tmpl w:val="251885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B42551D"/>
    <w:multiLevelType w:val="hybridMultilevel"/>
    <w:tmpl w:val="5BEE3390"/>
    <w:lvl w:ilvl="0" w:tplc="0A7A2FCE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21A6C"/>
    <w:multiLevelType w:val="hybridMultilevel"/>
    <w:tmpl w:val="9810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67DB9"/>
    <w:multiLevelType w:val="multilevel"/>
    <w:tmpl w:val="036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3"/>
  </w:num>
  <w:num w:numId="3">
    <w:abstractNumId w:val="7"/>
  </w:num>
  <w:num w:numId="4">
    <w:abstractNumId w:val="21"/>
  </w:num>
  <w:num w:numId="5">
    <w:abstractNumId w:val="6"/>
  </w:num>
  <w:num w:numId="6">
    <w:abstractNumId w:val="3"/>
  </w:num>
  <w:num w:numId="7">
    <w:abstractNumId w:val="25"/>
  </w:num>
  <w:num w:numId="8">
    <w:abstractNumId w:val="17"/>
  </w:num>
  <w:num w:numId="9">
    <w:abstractNumId w:val="5"/>
  </w:num>
  <w:num w:numId="10">
    <w:abstractNumId w:val="28"/>
  </w:num>
  <w:num w:numId="11">
    <w:abstractNumId w:val="37"/>
  </w:num>
  <w:num w:numId="12">
    <w:abstractNumId w:val="23"/>
  </w:num>
  <w:num w:numId="13">
    <w:abstractNumId w:val="4"/>
  </w:num>
  <w:num w:numId="14">
    <w:abstractNumId w:val="2"/>
  </w:num>
  <w:num w:numId="15">
    <w:abstractNumId w:val="10"/>
  </w:num>
  <w:num w:numId="16">
    <w:abstractNumId w:val="9"/>
  </w:num>
  <w:num w:numId="17">
    <w:abstractNumId w:val="18"/>
  </w:num>
  <w:num w:numId="18">
    <w:abstractNumId w:val="31"/>
  </w:num>
  <w:num w:numId="19">
    <w:abstractNumId w:val="27"/>
  </w:num>
  <w:num w:numId="20">
    <w:abstractNumId w:val="14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16"/>
  </w:num>
  <w:num w:numId="24">
    <w:abstractNumId w:val="20"/>
  </w:num>
  <w:num w:numId="25">
    <w:abstractNumId w:val="35"/>
  </w:num>
  <w:num w:numId="26">
    <w:abstractNumId w:val="29"/>
  </w:num>
  <w:num w:numId="27">
    <w:abstractNumId w:val="19"/>
  </w:num>
  <w:num w:numId="28">
    <w:abstractNumId w:val="44"/>
  </w:num>
  <w:num w:numId="29">
    <w:abstractNumId w:val="34"/>
  </w:num>
  <w:num w:numId="30">
    <w:abstractNumId w:val="39"/>
  </w:num>
  <w:num w:numId="31">
    <w:abstractNumId w:val="22"/>
  </w:num>
  <w:num w:numId="32">
    <w:abstractNumId w:val="26"/>
  </w:num>
  <w:num w:numId="33">
    <w:abstractNumId w:val="0"/>
  </w:num>
  <w:num w:numId="34">
    <w:abstractNumId w:val="8"/>
  </w:num>
  <w:num w:numId="35">
    <w:abstractNumId w:val="24"/>
  </w:num>
  <w:num w:numId="36">
    <w:abstractNumId w:val="30"/>
  </w:num>
  <w:num w:numId="37">
    <w:abstractNumId w:val="12"/>
  </w:num>
  <w:num w:numId="38">
    <w:abstractNumId w:val="32"/>
  </w:num>
  <w:num w:numId="39">
    <w:abstractNumId w:val="46"/>
  </w:num>
  <w:num w:numId="40">
    <w:abstractNumId w:val="40"/>
  </w:num>
  <w:num w:numId="41">
    <w:abstractNumId w:val="43"/>
  </w:num>
  <w:num w:numId="42">
    <w:abstractNumId w:val="38"/>
  </w:num>
  <w:num w:numId="43">
    <w:abstractNumId w:val="42"/>
  </w:num>
  <w:num w:numId="44">
    <w:abstractNumId w:val="1"/>
  </w:num>
  <w:num w:numId="45">
    <w:abstractNumId w:val="15"/>
  </w:num>
  <w:num w:numId="46">
    <w:abstractNumId w:val="13"/>
  </w:num>
  <w:num w:numId="47">
    <w:abstractNumId w:val="1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39"/>
    <w:rsid w:val="00002F87"/>
    <w:rsid w:val="00017B84"/>
    <w:rsid w:val="0002453C"/>
    <w:rsid w:val="00032BFA"/>
    <w:rsid w:val="00035199"/>
    <w:rsid w:val="0005199A"/>
    <w:rsid w:val="00060845"/>
    <w:rsid w:val="00086B59"/>
    <w:rsid w:val="000875A2"/>
    <w:rsid w:val="00091ECB"/>
    <w:rsid w:val="00094336"/>
    <w:rsid w:val="00096780"/>
    <w:rsid w:val="000A0B39"/>
    <w:rsid w:val="000C2883"/>
    <w:rsid w:val="000C3BD7"/>
    <w:rsid w:val="000C66F8"/>
    <w:rsid w:val="000D0075"/>
    <w:rsid w:val="000F5DF0"/>
    <w:rsid w:val="0010312A"/>
    <w:rsid w:val="00105467"/>
    <w:rsid w:val="00105E80"/>
    <w:rsid w:val="00106D77"/>
    <w:rsid w:val="00107CC5"/>
    <w:rsid w:val="00133686"/>
    <w:rsid w:val="001473DE"/>
    <w:rsid w:val="00156C52"/>
    <w:rsid w:val="00156E5E"/>
    <w:rsid w:val="001658A9"/>
    <w:rsid w:val="0017568A"/>
    <w:rsid w:val="00180231"/>
    <w:rsid w:val="00186E4C"/>
    <w:rsid w:val="00195BFA"/>
    <w:rsid w:val="00197912"/>
    <w:rsid w:val="001A25BE"/>
    <w:rsid w:val="001B7F95"/>
    <w:rsid w:val="001C2A9B"/>
    <w:rsid w:val="001D208C"/>
    <w:rsid w:val="001E2A45"/>
    <w:rsid w:val="001E7CB8"/>
    <w:rsid w:val="002060DE"/>
    <w:rsid w:val="002062E1"/>
    <w:rsid w:val="00207F59"/>
    <w:rsid w:val="00211807"/>
    <w:rsid w:val="00221DAE"/>
    <w:rsid w:val="0024507B"/>
    <w:rsid w:val="0025029A"/>
    <w:rsid w:val="00261898"/>
    <w:rsid w:val="00267B60"/>
    <w:rsid w:val="002706A1"/>
    <w:rsid w:val="00280624"/>
    <w:rsid w:val="00282E7D"/>
    <w:rsid w:val="002A0238"/>
    <w:rsid w:val="002A1DF4"/>
    <w:rsid w:val="002A402C"/>
    <w:rsid w:val="002A6239"/>
    <w:rsid w:val="002B189C"/>
    <w:rsid w:val="002E3447"/>
    <w:rsid w:val="002E6F92"/>
    <w:rsid w:val="002F0D4D"/>
    <w:rsid w:val="00302E4A"/>
    <w:rsid w:val="0030370E"/>
    <w:rsid w:val="0030607C"/>
    <w:rsid w:val="0031122B"/>
    <w:rsid w:val="00324A40"/>
    <w:rsid w:val="00330591"/>
    <w:rsid w:val="00332CC0"/>
    <w:rsid w:val="00343066"/>
    <w:rsid w:val="00350903"/>
    <w:rsid w:val="003520E3"/>
    <w:rsid w:val="00356949"/>
    <w:rsid w:val="003704DE"/>
    <w:rsid w:val="0039165F"/>
    <w:rsid w:val="00391DAF"/>
    <w:rsid w:val="003A07E4"/>
    <w:rsid w:val="003A0C04"/>
    <w:rsid w:val="003C593B"/>
    <w:rsid w:val="003F59C0"/>
    <w:rsid w:val="00414FE3"/>
    <w:rsid w:val="00415F62"/>
    <w:rsid w:val="00430A93"/>
    <w:rsid w:val="00435BBB"/>
    <w:rsid w:val="00436CDF"/>
    <w:rsid w:val="00440F32"/>
    <w:rsid w:val="00452152"/>
    <w:rsid w:val="00462103"/>
    <w:rsid w:val="00464EB7"/>
    <w:rsid w:val="004655BA"/>
    <w:rsid w:val="00467D89"/>
    <w:rsid w:val="004807CD"/>
    <w:rsid w:val="00482BAB"/>
    <w:rsid w:val="00485DE2"/>
    <w:rsid w:val="00486587"/>
    <w:rsid w:val="00490584"/>
    <w:rsid w:val="0049127A"/>
    <w:rsid w:val="004966EE"/>
    <w:rsid w:val="004A0CA1"/>
    <w:rsid w:val="004B0277"/>
    <w:rsid w:val="004B02C0"/>
    <w:rsid w:val="004B3529"/>
    <w:rsid w:val="004B76C0"/>
    <w:rsid w:val="004C16E3"/>
    <w:rsid w:val="004D161E"/>
    <w:rsid w:val="004D6278"/>
    <w:rsid w:val="00500D99"/>
    <w:rsid w:val="005046A5"/>
    <w:rsid w:val="00510B1C"/>
    <w:rsid w:val="0051412D"/>
    <w:rsid w:val="00514CD6"/>
    <w:rsid w:val="005243D0"/>
    <w:rsid w:val="005263D6"/>
    <w:rsid w:val="00530126"/>
    <w:rsid w:val="00555B20"/>
    <w:rsid w:val="005603F6"/>
    <w:rsid w:val="005837CA"/>
    <w:rsid w:val="00585C5C"/>
    <w:rsid w:val="00592F91"/>
    <w:rsid w:val="00597B38"/>
    <w:rsid w:val="005B2D49"/>
    <w:rsid w:val="005C38E0"/>
    <w:rsid w:val="005C740B"/>
    <w:rsid w:val="005D59AF"/>
    <w:rsid w:val="00612F07"/>
    <w:rsid w:val="00644145"/>
    <w:rsid w:val="00650752"/>
    <w:rsid w:val="0065455A"/>
    <w:rsid w:val="00672DDD"/>
    <w:rsid w:val="006857FF"/>
    <w:rsid w:val="00694E75"/>
    <w:rsid w:val="00696123"/>
    <w:rsid w:val="00697751"/>
    <w:rsid w:val="006A6C8D"/>
    <w:rsid w:val="006C318B"/>
    <w:rsid w:val="006C7203"/>
    <w:rsid w:val="006C7885"/>
    <w:rsid w:val="006D09C3"/>
    <w:rsid w:val="006D436A"/>
    <w:rsid w:val="006D481A"/>
    <w:rsid w:val="006D489F"/>
    <w:rsid w:val="006D7BEB"/>
    <w:rsid w:val="00707004"/>
    <w:rsid w:val="00710E51"/>
    <w:rsid w:val="00727E43"/>
    <w:rsid w:val="00747F2F"/>
    <w:rsid w:val="00754BD8"/>
    <w:rsid w:val="007956E0"/>
    <w:rsid w:val="007A3415"/>
    <w:rsid w:val="007B615F"/>
    <w:rsid w:val="007B7FBB"/>
    <w:rsid w:val="007C6519"/>
    <w:rsid w:val="007C7306"/>
    <w:rsid w:val="007D12C6"/>
    <w:rsid w:val="007D6EE8"/>
    <w:rsid w:val="007F18AA"/>
    <w:rsid w:val="007F21EA"/>
    <w:rsid w:val="007F54A5"/>
    <w:rsid w:val="00811DC2"/>
    <w:rsid w:val="008133FF"/>
    <w:rsid w:val="00822C1E"/>
    <w:rsid w:val="00834BA9"/>
    <w:rsid w:val="00835B1A"/>
    <w:rsid w:val="00841FCB"/>
    <w:rsid w:val="00857058"/>
    <w:rsid w:val="00863327"/>
    <w:rsid w:val="00880FA6"/>
    <w:rsid w:val="00881C40"/>
    <w:rsid w:val="008874C6"/>
    <w:rsid w:val="008963CC"/>
    <w:rsid w:val="00897342"/>
    <w:rsid w:val="008A0DEF"/>
    <w:rsid w:val="008A51B5"/>
    <w:rsid w:val="008C184D"/>
    <w:rsid w:val="008C4E75"/>
    <w:rsid w:val="008C7A2D"/>
    <w:rsid w:val="008D0435"/>
    <w:rsid w:val="008D4EC7"/>
    <w:rsid w:val="008E25FE"/>
    <w:rsid w:val="008E438A"/>
    <w:rsid w:val="008E6649"/>
    <w:rsid w:val="00920869"/>
    <w:rsid w:val="009315F0"/>
    <w:rsid w:val="00942836"/>
    <w:rsid w:val="009557ED"/>
    <w:rsid w:val="00956A37"/>
    <w:rsid w:val="00972E76"/>
    <w:rsid w:val="0098602F"/>
    <w:rsid w:val="009A19D9"/>
    <w:rsid w:val="009C1DC2"/>
    <w:rsid w:val="009C4CF0"/>
    <w:rsid w:val="009C5DCA"/>
    <w:rsid w:val="009E41B0"/>
    <w:rsid w:val="009F6F72"/>
    <w:rsid w:val="00A10C83"/>
    <w:rsid w:val="00A460A4"/>
    <w:rsid w:val="00A5022A"/>
    <w:rsid w:val="00A71769"/>
    <w:rsid w:val="00A743C1"/>
    <w:rsid w:val="00A86413"/>
    <w:rsid w:val="00A96E9C"/>
    <w:rsid w:val="00AC1CA0"/>
    <w:rsid w:val="00AF09A5"/>
    <w:rsid w:val="00AF67FF"/>
    <w:rsid w:val="00AF739B"/>
    <w:rsid w:val="00B039E3"/>
    <w:rsid w:val="00B0508A"/>
    <w:rsid w:val="00B11CCB"/>
    <w:rsid w:val="00B12F42"/>
    <w:rsid w:val="00B365A2"/>
    <w:rsid w:val="00B371EF"/>
    <w:rsid w:val="00B62619"/>
    <w:rsid w:val="00B931C5"/>
    <w:rsid w:val="00BB32EA"/>
    <w:rsid w:val="00BB50F9"/>
    <w:rsid w:val="00BB5B67"/>
    <w:rsid w:val="00BB7487"/>
    <w:rsid w:val="00BB7651"/>
    <w:rsid w:val="00BD43D0"/>
    <w:rsid w:val="00BF3F48"/>
    <w:rsid w:val="00C14F87"/>
    <w:rsid w:val="00C27341"/>
    <w:rsid w:val="00C30EBD"/>
    <w:rsid w:val="00C43E3E"/>
    <w:rsid w:val="00C444E9"/>
    <w:rsid w:val="00C53080"/>
    <w:rsid w:val="00C64BF8"/>
    <w:rsid w:val="00C70CC2"/>
    <w:rsid w:val="00C73B95"/>
    <w:rsid w:val="00CA0952"/>
    <w:rsid w:val="00CB3B43"/>
    <w:rsid w:val="00CC38D9"/>
    <w:rsid w:val="00CC6363"/>
    <w:rsid w:val="00CD7944"/>
    <w:rsid w:val="00CE3F22"/>
    <w:rsid w:val="00CE591F"/>
    <w:rsid w:val="00CE7EA1"/>
    <w:rsid w:val="00D002A0"/>
    <w:rsid w:val="00D13DDA"/>
    <w:rsid w:val="00D17C77"/>
    <w:rsid w:val="00D21F9B"/>
    <w:rsid w:val="00D317AB"/>
    <w:rsid w:val="00D43539"/>
    <w:rsid w:val="00D53815"/>
    <w:rsid w:val="00D54C89"/>
    <w:rsid w:val="00D63811"/>
    <w:rsid w:val="00D705BB"/>
    <w:rsid w:val="00D7563C"/>
    <w:rsid w:val="00D86908"/>
    <w:rsid w:val="00D870FC"/>
    <w:rsid w:val="00D91655"/>
    <w:rsid w:val="00DB5176"/>
    <w:rsid w:val="00DC22B9"/>
    <w:rsid w:val="00DF519F"/>
    <w:rsid w:val="00E00D7E"/>
    <w:rsid w:val="00E20991"/>
    <w:rsid w:val="00E220EA"/>
    <w:rsid w:val="00E22C61"/>
    <w:rsid w:val="00E41C65"/>
    <w:rsid w:val="00E4266D"/>
    <w:rsid w:val="00E42DF7"/>
    <w:rsid w:val="00E4354C"/>
    <w:rsid w:val="00E458FA"/>
    <w:rsid w:val="00E45DF8"/>
    <w:rsid w:val="00E6138A"/>
    <w:rsid w:val="00E80CF1"/>
    <w:rsid w:val="00E9529F"/>
    <w:rsid w:val="00EC1B04"/>
    <w:rsid w:val="00EC5594"/>
    <w:rsid w:val="00EE10B4"/>
    <w:rsid w:val="00EE5EE4"/>
    <w:rsid w:val="00EF69C6"/>
    <w:rsid w:val="00EF7DF1"/>
    <w:rsid w:val="00F0543C"/>
    <w:rsid w:val="00F14420"/>
    <w:rsid w:val="00F15242"/>
    <w:rsid w:val="00F227BB"/>
    <w:rsid w:val="00F2699D"/>
    <w:rsid w:val="00F40322"/>
    <w:rsid w:val="00F4231A"/>
    <w:rsid w:val="00F45476"/>
    <w:rsid w:val="00F477AE"/>
    <w:rsid w:val="00F555AB"/>
    <w:rsid w:val="00F60941"/>
    <w:rsid w:val="00FC031B"/>
    <w:rsid w:val="00FC22F3"/>
    <w:rsid w:val="00FC2774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6E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B35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7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7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444E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444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6E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B35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7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7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444E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444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8065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3430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503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922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291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1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7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62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964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9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51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99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152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98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470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176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8363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460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2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2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2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6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57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72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19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165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91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51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hyperlink" Target="https://studopedia.ru/6_161952_banket-s-polnim-obsluzhivaniem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studopedia.ru/7_143205_servirovka-stolov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an.yandex.ru/count/WbqejI_zO282dH80b1v768McFegWuWK08WCnsPgmNW00000uxfOVvg_6c0s00Q3wXWA80QgNrUmxa07Y_A7dCfW1olwFjZMW0U3yeUSog06o_e-sDRW1_DYwvXl00GBO0T3rxXVW0RRGYmAW0ixKXnMv0YNCZoWNS-R7y0AIdE7o1_1W-GBu18NF78W5jxGLa0M5pnoW1SNT2AW5fAC7i0MaemUu1QIZYQC3gyAp2DuBWe0s2GWtqGRUdxVtDWa8DrEJlBrcDqqXi0U0W90ik0Uq1WB2f-h3oGhQkEF02Vxl1AeB43KYCwHJam00ON7GHjgaw0ktj1Nm2mQ83Awhthu1gGmmElFa0rN1l-WC6vWDZgyJFv0EsE0rc0xUbuY4wAQ2X3UW3i24FTEcilVZxCsc8TaF5FVPKyJlxZ_W3m6049xWx1EG4DRGqidptEZckuo0X0Ju49WHoGQX4Uvl6koNcRdn-FJ12U0HWlHEw16JnORXpEtlrWlul408S5rWGJ3SF_0I30Ie4uoBneNuylY55k0JfAC7Y1IUnes0x8UXyFW1e1IaemUe58NF7CJhklK5u1G1w1GOo1MkufoqlGNG5SJhklK5s1N1YlRieu-y_6Fmc1RGZvtr1Q2m5hq3oHRG5gwhthu1WHUO5yVrm16e5mcu5m4V03Jaj51IL0Qto_OM_3EFZpEdnBcIQNX8t44YttPdynEvngrSSB1xxWdUdeG51AmSxsC20BtJe_QShN6vE38IamFS0Oo9ANVMiXrkwJmroT-PKGngD8Z7k-aFZWa7pCR0Cp0PemQBCG00~1?stat-id=2&amp;test-tag=426061003262977&amp;format-type=35&amp;actual-format=40&amp;banner-test-tags=eyI2ODE5MTY4MDQ5IjoiMzI3NjkifQ%3D%3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20</Pages>
  <Words>8205</Words>
  <Characters>46770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107</cp:revision>
  <dcterms:created xsi:type="dcterms:W3CDTF">2020-04-21T16:14:00Z</dcterms:created>
  <dcterms:modified xsi:type="dcterms:W3CDTF">2020-05-05T02:24:00Z</dcterms:modified>
</cp:coreProperties>
</file>