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A1" w:rsidRDefault="002706A1" w:rsidP="004B3529">
      <w:pPr>
        <w:pStyle w:val="a5"/>
        <w:ind w:firstLine="284"/>
        <w:jc w:val="center"/>
        <w:rPr>
          <w:rFonts w:ascii="Times New Roman" w:hAnsi="Times New Roman" w:cs="Times New Roman"/>
          <w:b/>
          <w:sz w:val="24"/>
          <w:szCs w:val="24"/>
          <w:u w:val="single"/>
          <w:lang w:eastAsia="ru-RU"/>
        </w:rPr>
      </w:pPr>
    </w:p>
    <w:p w:rsidR="007956E0" w:rsidRDefault="006C318B" w:rsidP="004B3529">
      <w:pPr>
        <w:pStyle w:val="a5"/>
        <w:ind w:firstLine="284"/>
        <w:jc w:val="center"/>
        <w:rPr>
          <w:rFonts w:ascii="Times New Roman" w:hAnsi="Times New Roman" w:cs="Times New Roman"/>
          <w:b/>
          <w:sz w:val="24"/>
          <w:szCs w:val="24"/>
          <w:u w:val="single"/>
          <w:lang w:eastAsia="ru-RU"/>
        </w:rPr>
      </w:pPr>
      <w:r>
        <w:rPr>
          <w:rFonts w:ascii="Times New Roman" w:hAnsi="Times New Roman" w:cs="Times New Roman"/>
          <w:b/>
          <w:sz w:val="24"/>
          <w:szCs w:val="24"/>
          <w:u w:val="single"/>
          <w:lang w:eastAsia="ru-RU"/>
        </w:rPr>
        <w:t>Файл №</w:t>
      </w:r>
      <w:r w:rsidR="00197D79">
        <w:rPr>
          <w:rFonts w:ascii="Times New Roman" w:hAnsi="Times New Roman" w:cs="Times New Roman"/>
          <w:b/>
          <w:sz w:val="24"/>
          <w:szCs w:val="24"/>
          <w:u w:val="single"/>
          <w:lang w:eastAsia="ru-RU"/>
        </w:rPr>
        <w:t>9</w:t>
      </w:r>
      <w:r>
        <w:rPr>
          <w:rFonts w:ascii="Times New Roman" w:hAnsi="Times New Roman" w:cs="Times New Roman"/>
          <w:b/>
          <w:sz w:val="24"/>
          <w:szCs w:val="24"/>
          <w:u w:val="single"/>
          <w:lang w:eastAsia="ru-RU"/>
        </w:rPr>
        <w:t>.</w:t>
      </w:r>
    </w:p>
    <w:p w:rsidR="006C318B" w:rsidRDefault="006C318B" w:rsidP="004B3529">
      <w:pPr>
        <w:pStyle w:val="a5"/>
        <w:ind w:firstLine="284"/>
        <w:jc w:val="center"/>
        <w:rPr>
          <w:rFonts w:ascii="Times New Roman" w:hAnsi="Times New Roman" w:cs="Times New Roman"/>
          <w:b/>
          <w:sz w:val="24"/>
          <w:szCs w:val="24"/>
          <w:u w:val="single"/>
          <w:lang w:eastAsia="ru-RU"/>
        </w:rPr>
      </w:pPr>
    </w:p>
    <w:p w:rsidR="00DC22B9" w:rsidRDefault="00742E8A" w:rsidP="00742E8A">
      <w:pPr>
        <w:pStyle w:val="a5"/>
        <w:tabs>
          <w:tab w:val="left" w:pos="8314"/>
        </w:tabs>
        <w:ind w:firstLine="284"/>
        <w:jc w:val="center"/>
        <w:rPr>
          <w:rFonts w:ascii="Times New Roman" w:hAnsi="Times New Roman" w:cs="Times New Roman"/>
          <w:b/>
          <w:bCs/>
          <w:sz w:val="24"/>
          <w:szCs w:val="24"/>
          <w:u w:val="single"/>
        </w:rPr>
      </w:pPr>
      <w:r w:rsidRPr="00742E8A">
        <w:rPr>
          <w:rFonts w:ascii="Times New Roman" w:hAnsi="Times New Roman" w:cs="Times New Roman"/>
          <w:b/>
          <w:bCs/>
          <w:sz w:val="24"/>
          <w:szCs w:val="24"/>
          <w:u w:val="single"/>
        </w:rPr>
        <w:t>Обслуживание по типу шведского стола</w:t>
      </w:r>
      <w:r>
        <w:rPr>
          <w:rFonts w:ascii="Times New Roman" w:hAnsi="Times New Roman" w:cs="Times New Roman"/>
          <w:b/>
          <w:bCs/>
          <w:sz w:val="24"/>
          <w:szCs w:val="24"/>
          <w:u w:val="single"/>
        </w:rPr>
        <w:t>.</w:t>
      </w:r>
    </w:p>
    <w:p w:rsidR="00742E8A" w:rsidRPr="00DC22B9" w:rsidRDefault="00742E8A" w:rsidP="00742E8A">
      <w:pPr>
        <w:pStyle w:val="a5"/>
        <w:tabs>
          <w:tab w:val="left" w:pos="8314"/>
        </w:tabs>
        <w:ind w:firstLine="284"/>
        <w:jc w:val="center"/>
        <w:rPr>
          <w:rFonts w:ascii="Times New Roman" w:hAnsi="Times New Roman" w:cs="Times New Roman"/>
          <w:b/>
          <w:i/>
          <w:sz w:val="24"/>
          <w:szCs w:val="24"/>
          <w:u w:val="single"/>
        </w:rPr>
      </w:pPr>
    </w:p>
    <w:p w:rsidR="005B6E5C" w:rsidRPr="005B6E5C" w:rsidRDefault="002A1DF4" w:rsidP="005B6E5C">
      <w:pPr>
        <w:pStyle w:val="a5"/>
        <w:rPr>
          <w:rFonts w:ascii="Times New Roman" w:hAnsi="Times New Roman" w:cs="Times New Roman"/>
          <w:b/>
          <w:bCs/>
          <w:i/>
          <w:sz w:val="24"/>
          <w:szCs w:val="24"/>
          <w:u w:val="single"/>
        </w:rPr>
      </w:pPr>
      <w:r w:rsidRPr="00DC22B9">
        <w:rPr>
          <w:rFonts w:ascii="Times New Roman" w:hAnsi="Times New Roman" w:cs="Times New Roman"/>
          <w:b/>
          <w:i/>
          <w:sz w:val="24"/>
          <w:szCs w:val="24"/>
          <w:u w:val="single"/>
        </w:rPr>
        <w:t>Задание №1.</w:t>
      </w:r>
      <w:r w:rsidRPr="00DC22B9">
        <w:rPr>
          <w:rFonts w:ascii="Times New Roman" w:hAnsi="Times New Roman" w:cs="Times New Roman"/>
          <w:i/>
          <w:sz w:val="24"/>
          <w:szCs w:val="24"/>
        </w:rPr>
        <w:t xml:space="preserve">     </w:t>
      </w:r>
      <w:r w:rsidRPr="00DC22B9">
        <w:rPr>
          <w:rFonts w:ascii="Times New Roman" w:hAnsi="Times New Roman" w:cs="Times New Roman"/>
          <w:i/>
          <w:sz w:val="24"/>
          <w:szCs w:val="24"/>
          <w:u w:val="single"/>
        </w:rPr>
        <w:t>Прочитать</w:t>
      </w:r>
      <w:r w:rsidR="00E42DF7" w:rsidRPr="00DC22B9">
        <w:rPr>
          <w:rFonts w:ascii="Times New Roman" w:hAnsi="Times New Roman" w:cs="Times New Roman"/>
          <w:i/>
          <w:sz w:val="24"/>
          <w:szCs w:val="24"/>
          <w:u w:val="single"/>
        </w:rPr>
        <w:t xml:space="preserve"> материал</w:t>
      </w:r>
      <w:r w:rsidR="00D43539" w:rsidRPr="00DC22B9">
        <w:rPr>
          <w:rFonts w:ascii="Times New Roman" w:hAnsi="Times New Roman" w:cs="Times New Roman"/>
          <w:i/>
          <w:sz w:val="24"/>
          <w:szCs w:val="24"/>
          <w:u w:val="single"/>
        </w:rPr>
        <w:t xml:space="preserve"> - </w:t>
      </w:r>
      <w:r w:rsidR="005B6E5C">
        <w:rPr>
          <w:rFonts w:ascii="Times New Roman" w:hAnsi="Times New Roman" w:cs="Times New Roman"/>
          <w:bCs/>
          <w:i/>
          <w:sz w:val="24"/>
          <w:szCs w:val="24"/>
          <w:u w:val="single"/>
        </w:rPr>
        <w:t>о</w:t>
      </w:r>
      <w:r w:rsidR="005B6E5C" w:rsidRPr="005B6E5C">
        <w:rPr>
          <w:rFonts w:ascii="Times New Roman" w:hAnsi="Times New Roman" w:cs="Times New Roman"/>
          <w:bCs/>
          <w:i/>
          <w:sz w:val="24"/>
          <w:szCs w:val="24"/>
          <w:u w:val="single"/>
        </w:rPr>
        <w:t>бслуживание по типу шведского стола.</w:t>
      </w:r>
    </w:p>
    <w:p w:rsidR="003A4700" w:rsidRDefault="003A4700" w:rsidP="003A4700">
      <w:pPr>
        <w:pStyle w:val="a5"/>
        <w:ind w:firstLine="284"/>
        <w:rPr>
          <w:rFonts w:ascii="Times New Roman" w:hAnsi="Times New Roman" w:cs="Times New Roman"/>
          <w:sz w:val="24"/>
          <w:szCs w:val="24"/>
          <w:lang w:eastAsia="ru-RU"/>
        </w:rPr>
      </w:pPr>
    </w:p>
    <w:p w:rsidR="003A4700" w:rsidRPr="003A4700" w:rsidRDefault="003A4700" w:rsidP="003A4700">
      <w:pPr>
        <w:pStyle w:val="a5"/>
        <w:ind w:firstLine="284"/>
        <w:rPr>
          <w:rFonts w:ascii="Times New Roman" w:hAnsi="Times New Roman" w:cs="Times New Roman"/>
          <w:sz w:val="24"/>
          <w:szCs w:val="24"/>
          <w:lang w:eastAsia="ru-RU"/>
        </w:rPr>
      </w:pPr>
      <w:r w:rsidRPr="003A4700">
        <w:rPr>
          <w:rFonts w:ascii="Times New Roman" w:hAnsi="Times New Roman" w:cs="Times New Roman"/>
          <w:sz w:val="24"/>
          <w:szCs w:val="24"/>
          <w:lang w:eastAsia="ru-RU"/>
        </w:rPr>
        <w:t>Организация питания по типу «шведский стол» заключается, прежде всего, в ускорении обслуживания посетителей, что увеличивает пропускную способность торгового зала, требует меньшей численности квалифицированного персонала и т.д. Такая форма обслуживания применяется в предприятиях, где завтраками, обедами и ужинами постоянно пользуется большое количество посетителей.</w:t>
      </w:r>
    </w:p>
    <w:p w:rsidR="003A4700" w:rsidRPr="003A4700" w:rsidRDefault="003A4700" w:rsidP="003A4700">
      <w:pPr>
        <w:pStyle w:val="a5"/>
        <w:ind w:firstLine="284"/>
        <w:rPr>
          <w:rFonts w:ascii="Times New Roman" w:hAnsi="Times New Roman" w:cs="Times New Roman"/>
          <w:sz w:val="24"/>
          <w:szCs w:val="24"/>
          <w:lang w:eastAsia="ru-RU"/>
        </w:rPr>
      </w:pPr>
      <w:r w:rsidRPr="003A4700">
        <w:rPr>
          <w:rFonts w:ascii="Times New Roman" w:hAnsi="Times New Roman" w:cs="Times New Roman"/>
          <w:sz w:val="24"/>
          <w:szCs w:val="24"/>
          <w:lang w:eastAsia="ru-RU"/>
        </w:rPr>
        <w:t>Особых требований к торговым залам для организации обслуживания посетителей по этому методу не существует. Торговые залы должны быть светлыми, хорошо вентилируемыми и достаточно свободными для создания посетителям необходимых удобств.</w:t>
      </w:r>
    </w:p>
    <w:p w:rsidR="003A4700" w:rsidRPr="003A4700" w:rsidRDefault="003A4700" w:rsidP="001660A7">
      <w:pPr>
        <w:pStyle w:val="a5"/>
        <w:ind w:firstLine="284"/>
        <w:rPr>
          <w:rFonts w:ascii="Times New Roman" w:hAnsi="Times New Roman" w:cs="Times New Roman"/>
          <w:sz w:val="24"/>
          <w:szCs w:val="24"/>
          <w:lang w:eastAsia="ru-RU"/>
        </w:rPr>
      </w:pPr>
      <w:r w:rsidRPr="003A4700">
        <w:rPr>
          <w:rFonts w:ascii="Times New Roman" w:hAnsi="Times New Roman" w:cs="Times New Roman"/>
          <w:sz w:val="24"/>
          <w:szCs w:val="24"/>
          <w:lang w:eastAsia="ru-RU"/>
        </w:rPr>
        <w:t xml:space="preserve">В зависимости от площади обеденного </w:t>
      </w:r>
      <w:r w:rsidR="001660A7">
        <w:rPr>
          <w:rFonts w:ascii="Times New Roman" w:hAnsi="Times New Roman" w:cs="Times New Roman"/>
          <w:sz w:val="24"/>
          <w:szCs w:val="24"/>
          <w:lang w:eastAsia="ru-RU"/>
        </w:rPr>
        <w:t>стола, его конфигурации и распо</w:t>
      </w:r>
      <w:r w:rsidRPr="003A4700">
        <w:rPr>
          <w:rFonts w:ascii="Times New Roman" w:hAnsi="Times New Roman" w:cs="Times New Roman"/>
          <w:sz w:val="24"/>
          <w:szCs w:val="24"/>
          <w:lang w:eastAsia="ru-RU"/>
        </w:rPr>
        <w:t>ложения дверей, окон, колонн и т. п., а также от предполагаемого числа посетителей, которые могут прийти одновременно, в зале устанавливают одну или две раздаточные линии.</w:t>
      </w:r>
    </w:p>
    <w:p w:rsidR="003A4700" w:rsidRPr="003A4700" w:rsidRDefault="003A4700" w:rsidP="003A4700">
      <w:pPr>
        <w:pStyle w:val="a5"/>
        <w:ind w:firstLine="284"/>
        <w:rPr>
          <w:rFonts w:ascii="Times New Roman" w:hAnsi="Times New Roman" w:cs="Times New Roman"/>
          <w:sz w:val="24"/>
          <w:szCs w:val="24"/>
          <w:lang w:eastAsia="ru-RU"/>
        </w:rPr>
      </w:pPr>
      <w:r w:rsidRPr="003A4700">
        <w:rPr>
          <w:rFonts w:ascii="Times New Roman" w:hAnsi="Times New Roman" w:cs="Times New Roman"/>
          <w:sz w:val="24"/>
          <w:szCs w:val="24"/>
          <w:lang w:eastAsia="ru-RU"/>
        </w:rPr>
        <w:t>Раздаточные устанавливают на расстоянии 1-1,5 м от стен, причем учитывают необходимость исключения встречных потоков посетителей. На остальной свободной площади зала расставляют столы, стулья. Их накрывают белыми или цветными скатертями. Если крышки столов имеют гигиеническое покрытие, накрывать их скатертями не обязательно.</w:t>
      </w:r>
    </w:p>
    <w:p w:rsidR="003A4700" w:rsidRPr="003A4700" w:rsidRDefault="003A4700" w:rsidP="003A4700">
      <w:pPr>
        <w:pStyle w:val="a5"/>
        <w:ind w:firstLine="284"/>
        <w:rPr>
          <w:rFonts w:ascii="Times New Roman" w:hAnsi="Times New Roman" w:cs="Times New Roman"/>
          <w:sz w:val="24"/>
          <w:szCs w:val="24"/>
          <w:lang w:eastAsia="ru-RU"/>
        </w:rPr>
      </w:pPr>
      <w:r w:rsidRPr="003A4700">
        <w:rPr>
          <w:rFonts w:ascii="Times New Roman" w:hAnsi="Times New Roman" w:cs="Times New Roman"/>
          <w:sz w:val="24"/>
          <w:szCs w:val="24"/>
          <w:lang w:eastAsia="ru-RU"/>
        </w:rPr>
        <w:t>Ассортимент продукции при обслуживании по типу «шведский стол» можно предложить следующий:</w:t>
      </w:r>
    </w:p>
    <w:p w:rsidR="003A4700" w:rsidRPr="00350677" w:rsidRDefault="003A4700" w:rsidP="00350677">
      <w:pPr>
        <w:pStyle w:val="a5"/>
        <w:ind w:firstLine="284"/>
        <w:rPr>
          <w:rFonts w:ascii="Times New Roman" w:hAnsi="Times New Roman" w:cs="Times New Roman"/>
          <w:sz w:val="24"/>
          <w:szCs w:val="24"/>
          <w:lang w:eastAsia="ru-RU"/>
        </w:rPr>
      </w:pPr>
      <w:proofErr w:type="gramStart"/>
      <w:r w:rsidRPr="00350677">
        <w:rPr>
          <w:rFonts w:ascii="Times New Roman" w:hAnsi="Times New Roman" w:cs="Times New Roman"/>
          <w:b/>
          <w:bCs/>
          <w:sz w:val="24"/>
          <w:szCs w:val="24"/>
          <w:lang w:eastAsia="ru-RU"/>
        </w:rPr>
        <w:t>Завтрак </w:t>
      </w:r>
      <w:r w:rsidRPr="00350677">
        <w:rPr>
          <w:rFonts w:ascii="Times New Roman" w:hAnsi="Times New Roman" w:cs="Times New Roman"/>
          <w:sz w:val="24"/>
          <w:szCs w:val="24"/>
          <w:lang w:eastAsia="ru-RU"/>
        </w:rPr>
        <w:t>- масло, колбаса, ветчина, сыр, салаты, овощи, блинчики, сырники, каши; мясные, овощные, молочные, яичные блюда; кисломолочная продукция; различные соки; мучные кондитерские изделия.</w:t>
      </w:r>
      <w:proofErr w:type="gramEnd"/>
    </w:p>
    <w:p w:rsidR="00350677" w:rsidRPr="00350677" w:rsidRDefault="00350677" w:rsidP="00350677">
      <w:pPr>
        <w:pStyle w:val="a5"/>
        <w:ind w:firstLine="284"/>
        <w:rPr>
          <w:rFonts w:ascii="Times New Roman" w:hAnsi="Times New Roman" w:cs="Times New Roman"/>
          <w:sz w:val="24"/>
          <w:szCs w:val="24"/>
          <w:lang w:eastAsia="ru-RU"/>
        </w:rPr>
      </w:pPr>
      <w:r w:rsidRPr="00350677">
        <w:rPr>
          <w:rFonts w:ascii="Times New Roman" w:hAnsi="Times New Roman" w:cs="Times New Roman"/>
          <w:b/>
          <w:bCs/>
          <w:sz w:val="24"/>
          <w:szCs w:val="24"/>
          <w:lang w:eastAsia="ru-RU"/>
        </w:rPr>
        <w:t>Обед </w:t>
      </w:r>
      <w:r w:rsidRPr="00350677">
        <w:rPr>
          <w:rFonts w:ascii="Times New Roman" w:hAnsi="Times New Roman" w:cs="Times New Roman"/>
          <w:i/>
          <w:iCs/>
          <w:sz w:val="24"/>
          <w:szCs w:val="24"/>
          <w:lang w:eastAsia="ru-RU"/>
        </w:rPr>
        <w:t>- </w:t>
      </w:r>
      <w:r w:rsidRPr="00350677">
        <w:rPr>
          <w:rFonts w:ascii="Times New Roman" w:hAnsi="Times New Roman" w:cs="Times New Roman"/>
          <w:sz w:val="24"/>
          <w:szCs w:val="24"/>
          <w:lang w:eastAsia="ru-RU"/>
        </w:rPr>
        <w:t xml:space="preserve">разнообразные салаты из свежих овощей, винегрет, сельдь, рыба под маринадом, </w:t>
      </w:r>
      <w:proofErr w:type="gramStart"/>
      <w:r w:rsidRPr="00350677">
        <w:rPr>
          <w:rFonts w:ascii="Times New Roman" w:hAnsi="Times New Roman" w:cs="Times New Roman"/>
          <w:sz w:val="24"/>
          <w:szCs w:val="24"/>
          <w:lang w:eastAsia="ru-RU"/>
        </w:rPr>
        <w:t>масло, сыр, сметана; из супов - бульон с гренками, пирожками; суп-пюре, борщи и др.; из вторых блюд - рыба жареная, мясо отварное, голубцы, котлеты картофельные, морковные; гарниры - картофель жареный, каши рассыпчатые, капуста тушеная; на десерт - компот, кисель, желе и горячие напитки (кофе, чай).</w:t>
      </w:r>
      <w:proofErr w:type="gramEnd"/>
    </w:p>
    <w:p w:rsidR="00350677" w:rsidRPr="00350677" w:rsidRDefault="00350677" w:rsidP="00350677">
      <w:pPr>
        <w:pStyle w:val="a5"/>
        <w:ind w:firstLine="284"/>
        <w:rPr>
          <w:rFonts w:ascii="Times New Roman" w:hAnsi="Times New Roman" w:cs="Times New Roman"/>
          <w:sz w:val="24"/>
          <w:szCs w:val="24"/>
          <w:lang w:eastAsia="ru-RU"/>
        </w:rPr>
      </w:pPr>
      <w:proofErr w:type="gramStart"/>
      <w:r w:rsidRPr="00350677">
        <w:rPr>
          <w:rFonts w:ascii="Times New Roman" w:hAnsi="Times New Roman" w:cs="Times New Roman"/>
          <w:b/>
          <w:bCs/>
          <w:sz w:val="24"/>
          <w:szCs w:val="24"/>
          <w:lang w:eastAsia="ru-RU"/>
        </w:rPr>
        <w:t>Ужин </w:t>
      </w:r>
      <w:r w:rsidRPr="00350677">
        <w:rPr>
          <w:rFonts w:ascii="Times New Roman" w:hAnsi="Times New Roman" w:cs="Times New Roman"/>
          <w:sz w:val="24"/>
          <w:szCs w:val="24"/>
          <w:lang w:eastAsia="ru-RU"/>
        </w:rPr>
        <w:t>- масло, сыр, ростбиф, буженина; кисломолочная продукция; горячие блюда из рыбы, натурального мяса; овощи тушеные; запеканки, блюда из творога, выпечка в ассортименте, чай, фрукты, соки.</w:t>
      </w:r>
      <w:proofErr w:type="gramEnd"/>
    </w:p>
    <w:p w:rsidR="00350677" w:rsidRPr="00350677" w:rsidRDefault="00350677" w:rsidP="00350677">
      <w:pPr>
        <w:pStyle w:val="a5"/>
        <w:ind w:firstLine="284"/>
        <w:rPr>
          <w:rFonts w:ascii="Times New Roman" w:hAnsi="Times New Roman" w:cs="Times New Roman"/>
          <w:sz w:val="24"/>
          <w:szCs w:val="24"/>
          <w:lang w:eastAsia="ru-RU"/>
        </w:rPr>
      </w:pPr>
      <w:r w:rsidRPr="00350677">
        <w:rPr>
          <w:rFonts w:ascii="Times New Roman" w:hAnsi="Times New Roman" w:cs="Times New Roman"/>
          <w:sz w:val="24"/>
          <w:szCs w:val="24"/>
          <w:lang w:eastAsia="ru-RU"/>
        </w:rPr>
        <w:t>Важно, чтобы ассортимент блюд и напитков был разнообразным. Потребитель должен иметь возможность попробовать понемногу несколько блюд - это одно из преимуществ «шведского стола». Ассортимент продукции необходимо менять по дням недели.</w:t>
      </w:r>
    </w:p>
    <w:p w:rsidR="00350677" w:rsidRPr="00350677" w:rsidRDefault="00350677" w:rsidP="00350677">
      <w:pPr>
        <w:pStyle w:val="a5"/>
        <w:ind w:firstLine="284"/>
        <w:rPr>
          <w:rFonts w:ascii="Times New Roman" w:hAnsi="Times New Roman" w:cs="Times New Roman"/>
          <w:sz w:val="24"/>
          <w:szCs w:val="24"/>
          <w:lang w:eastAsia="ru-RU"/>
        </w:rPr>
      </w:pPr>
      <w:r w:rsidRPr="00350677">
        <w:rPr>
          <w:rFonts w:ascii="Times New Roman" w:hAnsi="Times New Roman" w:cs="Times New Roman"/>
          <w:sz w:val="24"/>
          <w:szCs w:val="24"/>
          <w:lang w:eastAsia="ru-RU"/>
        </w:rPr>
        <w:t>Для организации обслуживания «шведского стола» выделяют отдельный зал или часть его, удобную для обслуживания. На видном месте у кассы вывешивают информацию о часах работы «шведского стола», стоимости завтрака, обеда или ужина, меню.</w:t>
      </w:r>
    </w:p>
    <w:p w:rsidR="00511CD8" w:rsidRPr="00511CD8" w:rsidRDefault="00511CD8" w:rsidP="00511CD8">
      <w:pPr>
        <w:pStyle w:val="a5"/>
        <w:ind w:firstLine="284"/>
        <w:rPr>
          <w:rFonts w:ascii="Times New Roman" w:hAnsi="Times New Roman" w:cs="Times New Roman"/>
          <w:sz w:val="24"/>
          <w:szCs w:val="24"/>
          <w:lang w:eastAsia="ru-RU"/>
        </w:rPr>
      </w:pPr>
      <w:r w:rsidRPr="00511CD8">
        <w:rPr>
          <w:rFonts w:ascii="Times New Roman" w:hAnsi="Times New Roman" w:cs="Times New Roman"/>
          <w:sz w:val="24"/>
          <w:szCs w:val="24"/>
          <w:lang w:eastAsia="ru-RU"/>
        </w:rPr>
        <w:t xml:space="preserve">Посетители, прежде чем войти в зал, предварительно </w:t>
      </w:r>
      <w:proofErr w:type="gramStart"/>
      <w:r w:rsidRPr="00511CD8">
        <w:rPr>
          <w:rFonts w:ascii="Times New Roman" w:hAnsi="Times New Roman" w:cs="Times New Roman"/>
          <w:sz w:val="24"/>
          <w:szCs w:val="24"/>
          <w:lang w:eastAsia="ru-RU"/>
        </w:rPr>
        <w:t>оплачивают стоимость разового</w:t>
      </w:r>
      <w:proofErr w:type="gramEnd"/>
      <w:r w:rsidRPr="00511CD8">
        <w:rPr>
          <w:rFonts w:ascii="Times New Roman" w:hAnsi="Times New Roman" w:cs="Times New Roman"/>
          <w:sz w:val="24"/>
          <w:szCs w:val="24"/>
          <w:lang w:eastAsia="ru-RU"/>
        </w:rPr>
        <w:t xml:space="preserve"> питания. Для организации групп посетителей стоимость питания может быть оплачена предварительно по безналичному расчету, а каждому посетителю выдается талон-пропуск для отдельного приема пищи.</w:t>
      </w:r>
    </w:p>
    <w:p w:rsidR="00511CD8" w:rsidRPr="00511CD8" w:rsidRDefault="00511CD8" w:rsidP="00511CD8">
      <w:pPr>
        <w:pStyle w:val="a5"/>
        <w:ind w:firstLine="284"/>
        <w:rPr>
          <w:rFonts w:ascii="Times New Roman" w:hAnsi="Times New Roman" w:cs="Times New Roman"/>
          <w:sz w:val="24"/>
          <w:szCs w:val="24"/>
          <w:lang w:eastAsia="ru-RU"/>
        </w:rPr>
      </w:pPr>
      <w:r w:rsidRPr="00511CD8">
        <w:rPr>
          <w:rFonts w:ascii="Times New Roman" w:hAnsi="Times New Roman" w:cs="Times New Roman"/>
          <w:sz w:val="24"/>
          <w:szCs w:val="24"/>
          <w:lang w:eastAsia="ru-RU"/>
        </w:rPr>
        <w:t xml:space="preserve">При входе в зал посетители отдают чек или талон сотруднику и направляются к </w:t>
      </w:r>
      <w:proofErr w:type="gramStart"/>
      <w:r w:rsidRPr="00511CD8">
        <w:rPr>
          <w:rFonts w:ascii="Times New Roman" w:hAnsi="Times New Roman" w:cs="Times New Roman"/>
          <w:sz w:val="24"/>
          <w:szCs w:val="24"/>
          <w:lang w:eastAsia="ru-RU"/>
        </w:rPr>
        <w:t>раздаточной</w:t>
      </w:r>
      <w:proofErr w:type="gramEnd"/>
      <w:r w:rsidRPr="00511CD8">
        <w:rPr>
          <w:rFonts w:ascii="Times New Roman" w:hAnsi="Times New Roman" w:cs="Times New Roman"/>
          <w:sz w:val="24"/>
          <w:szCs w:val="24"/>
          <w:lang w:eastAsia="ru-RU"/>
        </w:rPr>
        <w:t>. Посетители выбирают блюда, кладут на тарелки и садятся за стол. В зале находятся официанты, которые сервируют столы, убирают использованную посуду. По просьбе посетителей официанты могут обслужить их за столом - с учетом возраста, физических недостатков и других причин. Здесь же, в зале, может быть организована продажа напитков, табачных изделий за наличный расчет через небольшой бар или с помощью специальных тележек.</w:t>
      </w:r>
    </w:p>
    <w:p w:rsidR="00511CD8" w:rsidRPr="00511CD8" w:rsidRDefault="00511CD8" w:rsidP="00511CD8">
      <w:pPr>
        <w:pStyle w:val="a5"/>
        <w:ind w:firstLine="284"/>
        <w:rPr>
          <w:rFonts w:ascii="Times New Roman" w:hAnsi="Times New Roman" w:cs="Times New Roman"/>
          <w:sz w:val="24"/>
          <w:szCs w:val="24"/>
          <w:lang w:eastAsia="ru-RU"/>
        </w:rPr>
      </w:pPr>
      <w:r w:rsidRPr="00511CD8">
        <w:rPr>
          <w:rFonts w:ascii="Times New Roman" w:hAnsi="Times New Roman" w:cs="Times New Roman"/>
          <w:sz w:val="24"/>
          <w:szCs w:val="24"/>
          <w:lang w:eastAsia="ru-RU"/>
        </w:rPr>
        <w:t xml:space="preserve">Обслуживание по типу «шведский стол» возможно и без специального оборудования. </w:t>
      </w:r>
      <w:proofErr w:type="gramStart"/>
      <w:r w:rsidRPr="00511CD8">
        <w:rPr>
          <w:rFonts w:ascii="Times New Roman" w:hAnsi="Times New Roman" w:cs="Times New Roman"/>
          <w:sz w:val="24"/>
          <w:szCs w:val="24"/>
          <w:lang w:eastAsia="ru-RU"/>
        </w:rPr>
        <w:t>Для этого сервируют столы по типу «фуршет», на которые ставят блюда с закусками, бутербродами, соки, фрукты, кисломолочную продукцию в мелкой расфасовке, минеральную воду, мучные кондитерские изделия, хлеб, фрукты, кофе в термосах, тарелки стопками, столовые приборы.</w:t>
      </w:r>
      <w:proofErr w:type="gramEnd"/>
      <w:r w:rsidRPr="00511CD8">
        <w:rPr>
          <w:rFonts w:ascii="Times New Roman" w:hAnsi="Times New Roman" w:cs="Times New Roman"/>
          <w:sz w:val="24"/>
          <w:szCs w:val="24"/>
          <w:lang w:eastAsia="ru-RU"/>
        </w:rPr>
        <w:t xml:space="preserve"> В тех случаях, когда для «шведского стола» предназначено постоянное помещение, следует устанавливать экспресс-кофеварку.</w:t>
      </w:r>
    </w:p>
    <w:p w:rsidR="00511CD8" w:rsidRPr="00511CD8" w:rsidRDefault="00511CD8" w:rsidP="00511CD8">
      <w:pPr>
        <w:pStyle w:val="a5"/>
        <w:ind w:firstLine="284"/>
        <w:rPr>
          <w:rFonts w:ascii="Times New Roman" w:hAnsi="Times New Roman" w:cs="Times New Roman"/>
          <w:sz w:val="24"/>
          <w:szCs w:val="24"/>
          <w:lang w:eastAsia="ru-RU"/>
        </w:rPr>
      </w:pPr>
      <w:r w:rsidRPr="00511CD8">
        <w:rPr>
          <w:rFonts w:ascii="Times New Roman" w:hAnsi="Times New Roman" w:cs="Times New Roman"/>
          <w:sz w:val="24"/>
          <w:szCs w:val="24"/>
          <w:lang w:eastAsia="ru-RU"/>
        </w:rPr>
        <w:lastRenderedPageBreak/>
        <w:t>При наличии специального оборудования «шведский стол» организуют к завтраку, обеду, ужину, а при наличии фуршетного стола - только к завтраку.</w:t>
      </w:r>
    </w:p>
    <w:p w:rsidR="00511CD8" w:rsidRDefault="00511CD8" w:rsidP="00511CD8">
      <w:pPr>
        <w:pStyle w:val="a5"/>
        <w:ind w:firstLine="284"/>
        <w:rPr>
          <w:rFonts w:ascii="Times New Roman" w:hAnsi="Times New Roman" w:cs="Times New Roman"/>
          <w:sz w:val="24"/>
          <w:szCs w:val="24"/>
          <w:lang w:eastAsia="ru-RU"/>
        </w:rPr>
      </w:pPr>
      <w:r w:rsidRPr="00511CD8">
        <w:rPr>
          <w:rFonts w:ascii="Times New Roman" w:hAnsi="Times New Roman" w:cs="Times New Roman"/>
          <w:sz w:val="24"/>
          <w:szCs w:val="24"/>
          <w:lang w:eastAsia="ru-RU"/>
        </w:rPr>
        <w:t>Повара-раздатчики постоянно находятся у раздаточных секций. Повара обязаны поддерживать правильную выкладку продуктов, вовремя делать заказ на производство на блюда, которые пользуются спросом, не допускать перебоев их на раздаче. Продукцию повара-раздатчики получают с производства по заборному листу.</w:t>
      </w:r>
    </w:p>
    <w:p w:rsidR="00613074" w:rsidRPr="00511CD8" w:rsidRDefault="00613074" w:rsidP="00511CD8">
      <w:pPr>
        <w:pStyle w:val="a5"/>
        <w:ind w:firstLine="284"/>
        <w:rPr>
          <w:rFonts w:ascii="Times New Roman" w:hAnsi="Times New Roman" w:cs="Times New Roman"/>
          <w:sz w:val="24"/>
          <w:szCs w:val="24"/>
          <w:lang w:eastAsia="ru-RU"/>
        </w:rPr>
      </w:pPr>
    </w:p>
    <w:p w:rsidR="00436CDF" w:rsidRDefault="00613074" w:rsidP="00613074">
      <w:pPr>
        <w:pStyle w:val="a5"/>
        <w:jc w:val="center"/>
        <w:rPr>
          <w:rFonts w:ascii="Times New Roman" w:hAnsi="Times New Roman" w:cs="Times New Roman"/>
          <w:sz w:val="24"/>
          <w:szCs w:val="24"/>
          <w:u w:val="single"/>
          <w:lang w:eastAsia="ru-RU"/>
        </w:rPr>
      </w:pPr>
      <w:r>
        <w:rPr>
          <w:rFonts w:ascii="Times New Roman" w:hAnsi="Times New Roman" w:cs="Times New Roman"/>
          <w:noProof/>
          <w:sz w:val="24"/>
          <w:szCs w:val="24"/>
          <w:u w:val="single"/>
          <w:lang w:eastAsia="ru-RU"/>
        </w:rPr>
        <w:drawing>
          <wp:inline distT="0" distB="0" distL="0" distR="0">
            <wp:extent cx="3116911" cy="2076642"/>
            <wp:effectExtent l="0" t="0" r="7620" b="0"/>
            <wp:docPr id="6" name="Рисунок 6" descr="C:\Users\Ирина\Desktop\07. Обслуживание дистанц обуч 106 - 107 пов\Сервировка фото\0c129af3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Ирина\Desktop\07. Обслуживание дистанц обуч 106 - 107 пов\Сервировка фото\0c129af3_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5834" cy="2075924"/>
                    </a:xfrm>
                    <a:prstGeom prst="rect">
                      <a:avLst/>
                    </a:prstGeom>
                    <a:noFill/>
                    <a:ln>
                      <a:noFill/>
                    </a:ln>
                  </pic:spPr>
                </pic:pic>
              </a:graphicData>
            </a:graphic>
          </wp:inline>
        </w:drawing>
      </w:r>
      <w:r>
        <w:rPr>
          <w:rFonts w:ascii="Times New Roman" w:hAnsi="Times New Roman" w:cs="Times New Roman"/>
          <w:noProof/>
          <w:sz w:val="24"/>
          <w:szCs w:val="24"/>
          <w:u w:val="single"/>
          <w:lang w:eastAsia="ru-RU"/>
        </w:rPr>
        <w:drawing>
          <wp:inline distT="0" distB="0" distL="0" distR="0" wp14:anchorId="681DDA84" wp14:editId="5C54E9BF">
            <wp:extent cx="3120871" cy="2081140"/>
            <wp:effectExtent l="0" t="0" r="3810" b="0"/>
            <wp:docPr id="7" name="Рисунок 7" descr="C:\Users\Ирина\Desktop\07. Обслуживание дистанц обуч 106 - 107 пов\Сервировка фото\booking104717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Ирина\Desktop\07. Обслуживание дистанц обуч 106 - 107 пов\Сервировка фото\booking104717_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9792" cy="2080421"/>
                    </a:xfrm>
                    <a:prstGeom prst="rect">
                      <a:avLst/>
                    </a:prstGeom>
                    <a:noFill/>
                    <a:ln>
                      <a:noFill/>
                    </a:ln>
                  </pic:spPr>
                </pic:pic>
              </a:graphicData>
            </a:graphic>
          </wp:inline>
        </w:drawing>
      </w:r>
    </w:p>
    <w:p w:rsidR="00A37E7F" w:rsidRDefault="00A37E7F" w:rsidP="005B6E5C">
      <w:pPr>
        <w:pStyle w:val="a5"/>
        <w:rPr>
          <w:rFonts w:ascii="Times New Roman" w:hAnsi="Times New Roman" w:cs="Times New Roman"/>
          <w:sz w:val="24"/>
          <w:szCs w:val="24"/>
          <w:u w:val="single"/>
          <w:lang w:eastAsia="ru-RU"/>
        </w:rPr>
      </w:pPr>
    </w:p>
    <w:p w:rsidR="00404CFE" w:rsidRDefault="00404CFE" w:rsidP="00404CFE">
      <w:pPr>
        <w:pStyle w:val="a5"/>
        <w:jc w:val="center"/>
        <w:rPr>
          <w:rFonts w:ascii="Times New Roman" w:hAnsi="Times New Roman" w:cs="Times New Roman"/>
          <w:b/>
          <w:i/>
          <w:sz w:val="24"/>
          <w:szCs w:val="24"/>
          <w:u w:val="single"/>
          <w:lang w:eastAsia="ru-RU"/>
        </w:rPr>
      </w:pPr>
    </w:p>
    <w:p w:rsidR="00404CFE" w:rsidRDefault="00404CFE" w:rsidP="00BE7F3F">
      <w:pPr>
        <w:pStyle w:val="a5"/>
        <w:rPr>
          <w:rFonts w:ascii="Times New Roman" w:hAnsi="Times New Roman" w:cs="Times New Roman"/>
          <w:i/>
          <w:sz w:val="24"/>
          <w:szCs w:val="24"/>
          <w:u w:val="single"/>
        </w:rPr>
      </w:pPr>
      <w:r w:rsidRPr="00DC22B9">
        <w:rPr>
          <w:rFonts w:ascii="Times New Roman" w:hAnsi="Times New Roman" w:cs="Times New Roman"/>
          <w:b/>
          <w:i/>
          <w:sz w:val="24"/>
          <w:szCs w:val="24"/>
          <w:u w:val="single"/>
        </w:rPr>
        <w:t>Задание №</w:t>
      </w:r>
      <w:r>
        <w:rPr>
          <w:rFonts w:ascii="Times New Roman" w:hAnsi="Times New Roman" w:cs="Times New Roman"/>
          <w:b/>
          <w:i/>
          <w:sz w:val="24"/>
          <w:szCs w:val="24"/>
          <w:u w:val="single"/>
        </w:rPr>
        <w:t>2</w:t>
      </w:r>
      <w:r w:rsidRPr="00DC22B9">
        <w:rPr>
          <w:rFonts w:ascii="Times New Roman" w:hAnsi="Times New Roman" w:cs="Times New Roman"/>
          <w:b/>
          <w:i/>
          <w:sz w:val="24"/>
          <w:szCs w:val="24"/>
          <w:u w:val="single"/>
        </w:rPr>
        <w:t>.</w:t>
      </w:r>
      <w:r w:rsidRPr="00DC22B9">
        <w:rPr>
          <w:rFonts w:ascii="Times New Roman" w:hAnsi="Times New Roman" w:cs="Times New Roman"/>
          <w:i/>
          <w:sz w:val="24"/>
          <w:szCs w:val="24"/>
        </w:rPr>
        <w:t xml:space="preserve">     </w:t>
      </w:r>
      <w:r w:rsidR="00BE7F3F">
        <w:rPr>
          <w:rFonts w:ascii="Times New Roman" w:hAnsi="Times New Roman" w:cs="Times New Roman"/>
          <w:i/>
          <w:sz w:val="24"/>
          <w:szCs w:val="24"/>
          <w:u w:val="single"/>
        </w:rPr>
        <w:t>Заполните таблицу</w:t>
      </w:r>
    </w:p>
    <w:p w:rsidR="00BE7F3F" w:rsidRPr="00BE7F3F" w:rsidRDefault="00BE7F3F" w:rsidP="00BE7F3F">
      <w:pPr>
        <w:pStyle w:val="a5"/>
        <w:rPr>
          <w:rFonts w:ascii="Times New Roman" w:hAnsi="Times New Roman" w:cs="Times New Roman"/>
          <w:i/>
          <w:sz w:val="24"/>
          <w:szCs w:val="24"/>
          <w:u w:val="single"/>
        </w:rPr>
      </w:pPr>
    </w:p>
    <w:tbl>
      <w:tblPr>
        <w:tblStyle w:val="a7"/>
        <w:tblW w:w="0" w:type="auto"/>
        <w:tblInd w:w="108" w:type="dxa"/>
        <w:tblLook w:val="04A0" w:firstRow="1" w:lastRow="0" w:firstColumn="1" w:lastColumn="0" w:noHBand="0" w:noVBand="1"/>
      </w:tblPr>
      <w:tblGrid>
        <w:gridCol w:w="5032"/>
        <w:gridCol w:w="5033"/>
      </w:tblGrid>
      <w:tr w:rsidR="00BE7F3F" w:rsidTr="00F8657E">
        <w:tc>
          <w:tcPr>
            <w:tcW w:w="5032" w:type="dxa"/>
          </w:tcPr>
          <w:p w:rsidR="00BE7F3F" w:rsidRPr="00BE7F3F" w:rsidRDefault="00BE7F3F" w:rsidP="00BE7F3F">
            <w:pPr>
              <w:pStyle w:val="a5"/>
              <w:jc w:val="center"/>
              <w:rPr>
                <w:rFonts w:ascii="Times New Roman" w:hAnsi="Times New Roman" w:cs="Times New Roman"/>
                <w:b/>
                <w:i/>
                <w:sz w:val="24"/>
                <w:szCs w:val="24"/>
                <w:lang w:eastAsia="ru-RU"/>
              </w:rPr>
            </w:pPr>
          </w:p>
          <w:p w:rsidR="00BE7F3F" w:rsidRPr="00BE7F3F" w:rsidRDefault="00BE7F3F" w:rsidP="00BE7F3F">
            <w:pPr>
              <w:pStyle w:val="a5"/>
              <w:jc w:val="center"/>
              <w:rPr>
                <w:rFonts w:ascii="Times New Roman" w:hAnsi="Times New Roman" w:cs="Times New Roman"/>
                <w:b/>
                <w:i/>
                <w:sz w:val="24"/>
                <w:szCs w:val="24"/>
                <w:lang w:eastAsia="ru-RU"/>
              </w:rPr>
            </w:pPr>
            <w:r w:rsidRPr="00BE7F3F">
              <w:rPr>
                <w:rFonts w:ascii="Times New Roman" w:hAnsi="Times New Roman" w:cs="Times New Roman"/>
                <w:b/>
                <w:i/>
                <w:sz w:val="24"/>
                <w:szCs w:val="24"/>
                <w:lang w:eastAsia="ru-RU"/>
              </w:rPr>
              <w:t>Характеристика обслуживания по типу «шведский стол»</w:t>
            </w:r>
          </w:p>
          <w:p w:rsidR="00BE7F3F" w:rsidRPr="00BE7F3F" w:rsidRDefault="00BE7F3F" w:rsidP="00BE7F3F">
            <w:pPr>
              <w:pStyle w:val="a5"/>
              <w:jc w:val="center"/>
              <w:rPr>
                <w:rFonts w:ascii="Times New Roman" w:hAnsi="Times New Roman" w:cs="Times New Roman"/>
                <w:b/>
                <w:i/>
                <w:sz w:val="24"/>
                <w:szCs w:val="24"/>
                <w:lang w:eastAsia="ru-RU"/>
              </w:rPr>
            </w:pPr>
          </w:p>
        </w:tc>
        <w:tc>
          <w:tcPr>
            <w:tcW w:w="5033" w:type="dxa"/>
          </w:tcPr>
          <w:p w:rsidR="00BE7F3F" w:rsidRPr="00BE7F3F" w:rsidRDefault="00BE7F3F" w:rsidP="00BE7F3F">
            <w:pPr>
              <w:pStyle w:val="a5"/>
              <w:jc w:val="center"/>
              <w:rPr>
                <w:rFonts w:ascii="Times New Roman" w:hAnsi="Times New Roman" w:cs="Times New Roman"/>
                <w:b/>
                <w:i/>
                <w:sz w:val="24"/>
                <w:szCs w:val="24"/>
                <w:lang w:eastAsia="ru-RU"/>
              </w:rPr>
            </w:pPr>
          </w:p>
          <w:p w:rsidR="00BE7F3F" w:rsidRPr="00BE7F3F" w:rsidRDefault="00BE7F3F" w:rsidP="00BE7F3F">
            <w:pPr>
              <w:pStyle w:val="a5"/>
              <w:jc w:val="center"/>
              <w:rPr>
                <w:rFonts w:ascii="Times New Roman" w:hAnsi="Times New Roman" w:cs="Times New Roman"/>
                <w:b/>
                <w:i/>
                <w:sz w:val="24"/>
                <w:szCs w:val="24"/>
                <w:lang w:eastAsia="ru-RU"/>
              </w:rPr>
            </w:pPr>
            <w:r w:rsidRPr="00BE7F3F">
              <w:rPr>
                <w:rFonts w:ascii="Times New Roman" w:hAnsi="Times New Roman" w:cs="Times New Roman"/>
                <w:b/>
                <w:i/>
                <w:sz w:val="24"/>
                <w:szCs w:val="24"/>
                <w:lang w:eastAsia="ru-RU"/>
              </w:rPr>
              <w:t>Меню для шведского стола</w:t>
            </w:r>
          </w:p>
          <w:p w:rsidR="00BE7F3F" w:rsidRPr="00BE7F3F" w:rsidRDefault="00BE7F3F" w:rsidP="00BE7F3F">
            <w:pPr>
              <w:pStyle w:val="a5"/>
              <w:jc w:val="center"/>
              <w:rPr>
                <w:rFonts w:ascii="Times New Roman" w:hAnsi="Times New Roman" w:cs="Times New Roman"/>
                <w:b/>
                <w:i/>
                <w:sz w:val="24"/>
                <w:szCs w:val="24"/>
                <w:lang w:eastAsia="ru-RU"/>
              </w:rPr>
            </w:pPr>
            <w:bookmarkStart w:id="0" w:name="_GoBack"/>
            <w:bookmarkEnd w:id="0"/>
          </w:p>
        </w:tc>
      </w:tr>
      <w:tr w:rsidR="00BE7F3F" w:rsidTr="00F8657E">
        <w:tc>
          <w:tcPr>
            <w:tcW w:w="5032" w:type="dxa"/>
          </w:tcPr>
          <w:p w:rsidR="00BE7F3F" w:rsidRDefault="00BE7F3F" w:rsidP="00BE7F3F">
            <w:pPr>
              <w:pStyle w:val="a5"/>
              <w:jc w:val="center"/>
              <w:rPr>
                <w:rFonts w:ascii="Times New Roman" w:hAnsi="Times New Roman" w:cs="Times New Roman"/>
                <w:b/>
                <w:i/>
                <w:sz w:val="24"/>
                <w:szCs w:val="24"/>
                <w:lang w:eastAsia="ru-RU"/>
              </w:rPr>
            </w:pPr>
          </w:p>
          <w:p w:rsidR="00BE7F3F" w:rsidRDefault="00BE7F3F" w:rsidP="00BE7F3F">
            <w:pPr>
              <w:pStyle w:val="a5"/>
              <w:jc w:val="center"/>
              <w:rPr>
                <w:rFonts w:ascii="Times New Roman" w:hAnsi="Times New Roman" w:cs="Times New Roman"/>
                <w:b/>
                <w:i/>
                <w:sz w:val="24"/>
                <w:szCs w:val="24"/>
                <w:lang w:eastAsia="ru-RU"/>
              </w:rPr>
            </w:pPr>
          </w:p>
          <w:p w:rsidR="00BE7F3F" w:rsidRPr="00BE7F3F" w:rsidRDefault="00BE7F3F" w:rsidP="00BE7F3F">
            <w:pPr>
              <w:pStyle w:val="a5"/>
              <w:jc w:val="center"/>
              <w:rPr>
                <w:rFonts w:ascii="Times New Roman" w:hAnsi="Times New Roman" w:cs="Times New Roman"/>
                <w:b/>
                <w:i/>
                <w:sz w:val="24"/>
                <w:szCs w:val="24"/>
                <w:lang w:eastAsia="ru-RU"/>
              </w:rPr>
            </w:pPr>
          </w:p>
        </w:tc>
        <w:tc>
          <w:tcPr>
            <w:tcW w:w="5033" w:type="dxa"/>
          </w:tcPr>
          <w:p w:rsidR="00BE7F3F" w:rsidRDefault="00BE7F3F" w:rsidP="00BE7F3F">
            <w:pPr>
              <w:pStyle w:val="a5"/>
              <w:jc w:val="center"/>
              <w:rPr>
                <w:rFonts w:ascii="Times New Roman" w:hAnsi="Times New Roman" w:cs="Times New Roman"/>
                <w:b/>
                <w:i/>
                <w:sz w:val="24"/>
                <w:szCs w:val="24"/>
                <w:lang w:eastAsia="ru-RU"/>
              </w:rPr>
            </w:pPr>
          </w:p>
          <w:p w:rsidR="00BE7F3F" w:rsidRPr="00BE7F3F" w:rsidRDefault="00BE7F3F" w:rsidP="00BE7F3F">
            <w:pPr>
              <w:pStyle w:val="a5"/>
              <w:jc w:val="center"/>
              <w:rPr>
                <w:rFonts w:ascii="Times New Roman" w:hAnsi="Times New Roman" w:cs="Times New Roman"/>
                <w:b/>
                <w:i/>
                <w:sz w:val="24"/>
                <w:szCs w:val="24"/>
                <w:lang w:eastAsia="ru-RU"/>
              </w:rPr>
            </w:pPr>
          </w:p>
        </w:tc>
      </w:tr>
    </w:tbl>
    <w:p w:rsidR="00404CFE" w:rsidRDefault="00404CFE" w:rsidP="005B6E5C">
      <w:pPr>
        <w:pStyle w:val="a5"/>
        <w:rPr>
          <w:rFonts w:ascii="Times New Roman" w:hAnsi="Times New Roman" w:cs="Times New Roman"/>
          <w:sz w:val="24"/>
          <w:szCs w:val="24"/>
          <w:u w:val="single"/>
          <w:lang w:eastAsia="ru-RU"/>
        </w:rPr>
      </w:pPr>
    </w:p>
    <w:p w:rsidR="00A37E7F" w:rsidRPr="00D03DDE" w:rsidRDefault="00A37E7F" w:rsidP="005B6E5C">
      <w:pPr>
        <w:pStyle w:val="a5"/>
        <w:rPr>
          <w:rFonts w:ascii="Times New Roman" w:hAnsi="Times New Roman" w:cs="Times New Roman"/>
          <w:b/>
          <w:i/>
          <w:sz w:val="24"/>
          <w:szCs w:val="24"/>
          <w:u w:val="single"/>
          <w:lang w:eastAsia="ru-RU"/>
        </w:rPr>
      </w:pPr>
    </w:p>
    <w:p w:rsidR="00A37E7F" w:rsidRDefault="00D03DDE" w:rsidP="00A37E7F">
      <w:pPr>
        <w:pStyle w:val="a5"/>
        <w:jc w:val="center"/>
        <w:rPr>
          <w:rFonts w:ascii="Times New Roman" w:hAnsi="Times New Roman" w:cs="Times New Roman"/>
          <w:b/>
          <w:i/>
          <w:sz w:val="24"/>
          <w:szCs w:val="24"/>
          <w:u w:val="single"/>
          <w:lang w:eastAsia="ru-RU"/>
        </w:rPr>
      </w:pPr>
      <w:r w:rsidRPr="00D03DDE">
        <w:rPr>
          <w:rFonts w:ascii="Times New Roman" w:hAnsi="Times New Roman" w:cs="Times New Roman"/>
          <w:b/>
          <w:i/>
          <w:sz w:val="24"/>
          <w:szCs w:val="24"/>
          <w:u w:val="single"/>
          <w:lang w:eastAsia="ru-RU"/>
        </w:rPr>
        <w:t>Обслуживание в гостиницах, на железнодорожном транспорте, пассажиров воздушного транспорта, водного транспорта.</w:t>
      </w:r>
      <w:r w:rsidR="001449CF">
        <w:rPr>
          <w:rFonts w:ascii="Times New Roman" w:hAnsi="Times New Roman" w:cs="Times New Roman"/>
          <w:b/>
          <w:i/>
          <w:sz w:val="24"/>
          <w:szCs w:val="24"/>
          <w:u w:val="single"/>
          <w:lang w:eastAsia="ru-RU"/>
        </w:rPr>
        <w:t xml:space="preserve"> </w:t>
      </w:r>
    </w:p>
    <w:p w:rsidR="00404CFE" w:rsidRDefault="00404CFE" w:rsidP="00A37E7F">
      <w:pPr>
        <w:pStyle w:val="a5"/>
        <w:jc w:val="center"/>
        <w:rPr>
          <w:rFonts w:ascii="Times New Roman" w:hAnsi="Times New Roman" w:cs="Times New Roman"/>
          <w:b/>
          <w:i/>
          <w:sz w:val="24"/>
          <w:szCs w:val="24"/>
          <w:u w:val="single"/>
          <w:lang w:eastAsia="ru-RU"/>
        </w:rPr>
      </w:pPr>
    </w:p>
    <w:p w:rsidR="00404CFE" w:rsidRDefault="00404CFE" w:rsidP="00404CFE">
      <w:pPr>
        <w:pStyle w:val="a5"/>
        <w:ind w:left="1560" w:hanging="1560"/>
        <w:rPr>
          <w:rFonts w:ascii="Times New Roman" w:hAnsi="Times New Roman" w:cs="Times New Roman"/>
          <w:b/>
          <w:i/>
          <w:sz w:val="24"/>
          <w:szCs w:val="24"/>
          <w:u w:val="single"/>
          <w:lang w:eastAsia="ru-RU"/>
        </w:rPr>
      </w:pPr>
      <w:r w:rsidRPr="00DC22B9">
        <w:rPr>
          <w:rFonts w:ascii="Times New Roman" w:hAnsi="Times New Roman" w:cs="Times New Roman"/>
          <w:b/>
          <w:i/>
          <w:sz w:val="24"/>
          <w:szCs w:val="24"/>
          <w:u w:val="single"/>
        </w:rPr>
        <w:t>Задание №</w:t>
      </w:r>
      <w:r>
        <w:rPr>
          <w:rFonts w:ascii="Times New Roman" w:hAnsi="Times New Roman" w:cs="Times New Roman"/>
          <w:b/>
          <w:i/>
          <w:sz w:val="24"/>
          <w:szCs w:val="24"/>
          <w:u w:val="single"/>
        </w:rPr>
        <w:t>3</w:t>
      </w:r>
      <w:r w:rsidRPr="00DC22B9">
        <w:rPr>
          <w:rFonts w:ascii="Times New Roman" w:hAnsi="Times New Roman" w:cs="Times New Roman"/>
          <w:b/>
          <w:i/>
          <w:sz w:val="24"/>
          <w:szCs w:val="24"/>
          <w:u w:val="single"/>
        </w:rPr>
        <w:t>.</w:t>
      </w:r>
      <w:r w:rsidRPr="00DC22B9">
        <w:rPr>
          <w:rFonts w:ascii="Times New Roman" w:hAnsi="Times New Roman" w:cs="Times New Roman"/>
          <w:i/>
          <w:sz w:val="24"/>
          <w:szCs w:val="24"/>
        </w:rPr>
        <w:t xml:space="preserve">     </w:t>
      </w:r>
      <w:r w:rsidRPr="00DC22B9">
        <w:rPr>
          <w:rFonts w:ascii="Times New Roman" w:hAnsi="Times New Roman" w:cs="Times New Roman"/>
          <w:i/>
          <w:sz w:val="24"/>
          <w:szCs w:val="24"/>
          <w:u w:val="single"/>
        </w:rPr>
        <w:t xml:space="preserve">Прочитать материал - </w:t>
      </w:r>
      <w:r>
        <w:rPr>
          <w:rFonts w:ascii="Times New Roman" w:hAnsi="Times New Roman" w:cs="Times New Roman"/>
          <w:bCs/>
          <w:i/>
          <w:sz w:val="24"/>
          <w:szCs w:val="24"/>
          <w:u w:val="single"/>
        </w:rPr>
        <w:t>о</w:t>
      </w:r>
      <w:r w:rsidRPr="00404CFE">
        <w:rPr>
          <w:rFonts w:ascii="Times New Roman" w:hAnsi="Times New Roman" w:cs="Times New Roman"/>
          <w:bCs/>
          <w:i/>
          <w:sz w:val="24"/>
          <w:szCs w:val="24"/>
          <w:u w:val="single"/>
        </w:rPr>
        <w:t>бслуживание в гостиницах, на железнодорожном транспорте, пассажиров воздушного транспорта, водного транспорта.</w:t>
      </w:r>
    </w:p>
    <w:p w:rsidR="001449CF" w:rsidRDefault="001449CF" w:rsidP="00A37E7F">
      <w:pPr>
        <w:pStyle w:val="a5"/>
        <w:jc w:val="center"/>
        <w:rPr>
          <w:rFonts w:ascii="Times New Roman" w:hAnsi="Times New Roman" w:cs="Times New Roman"/>
          <w:b/>
          <w:i/>
          <w:sz w:val="24"/>
          <w:szCs w:val="24"/>
          <w:u w:val="single"/>
          <w:lang w:eastAsia="ru-RU"/>
        </w:rPr>
      </w:pPr>
    </w:p>
    <w:p w:rsidR="000E23D4" w:rsidRPr="00404CFE" w:rsidRDefault="000E23D4" w:rsidP="000E23D4">
      <w:pPr>
        <w:pStyle w:val="a5"/>
        <w:ind w:firstLine="284"/>
        <w:rPr>
          <w:rFonts w:ascii="Times New Roman" w:hAnsi="Times New Roman" w:cs="Times New Roman"/>
          <w:b/>
          <w:i/>
          <w:sz w:val="24"/>
          <w:szCs w:val="24"/>
        </w:rPr>
      </w:pPr>
      <w:r w:rsidRPr="00404CFE">
        <w:rPr>
          <w:rFonts w:ascii="Times New Roman" w:hAnsi="Times New Roman" w:cs="Times New Roman"/>
          <w:b/>
          <w:i/>
          <w:sz w:val="24"/>
          <w:szCs w:val="24"/>
        </w:rPr>
        <w:t>При гостиницах организуют предприятии питания для обслуживания проживающих в них гостей.</w:t>
      </w:r>
    </w:p>
    <w:p w:rsidR="000E23D4" w:rsidRPr="000E23D4" w:rsidRDefault="000E23D4" w:rsidP="000E23D4">
      <w:pPr>
        <w:pStyle w:val="a5"/>
        <w:ind w:firstLine="284"/>
        <w:rPr>
          <w:rFonts w:ascii="Times New Roman" w:hAnsi="Times New Roman" w:cs="Times New Roman"/>
          <w:sz w:val="24"/>
          <w:szCs w:val="24"/>
        </w:rPr>
      </w:pPr>
      <w:proofErr w:type="gramStart"/>
      <w:r w:rsidRPr="000E23D4">
        <w:rPr>
          <w:rFonts w:ascii="Times New Roman" w:hAnsi="Times New Roman" w:cs="Times New Roman"/>
          <w:sz w:val="24"/>
          <w:szCs w:val="24"/>
        </w:rPr>
        <w:t>В городских гостиницах работают рестораны, бары, буфеты, а в гостиницах при аэропортах, железнодорожных, морских, речных вокзалах - кафе, закусочные, буфеты.</w:t>
      </w:r>
      <w:proofErr w:type="gramEnd"/>
    </w:p>
    <w:p w:rsidR="000E23D4" w:rsidRPr="000E23D4" w:rsidRDefault="000E23D4" w:rsidP="00C31A1E">
      <w:pPr>
        <w:pStyle w:val="a5"/>
        <w:ind w:firstLine="284"/>
        <w:rPr>
          <w:rFonts w:ascii="Times New Roman" w:hAnsi="Times New Roman" w:cs="Times New Roman"/>
          <w:sz w:val="24"/>
          <w:szCs w:val="24"/>
        </w:rPr>
      </w:pPr>
      <w:r w:rsidRPr="000E23D4">
        <w:rPr>
          <w:rFonts w:ascii="Times New Roman" w:hAnsi="Times New Roman" w:cs="Times New Roman"/>
          <w:sz w:val="24"/>
          <w:szCs w:val="24"/>
        </w:rPr>
        <w:t xml:space="preserve">Предприятия питания при гостиницах должны открываться не позднее 8 ч, чтобы прожинающие в ней могли получить завтрак. </w:t>
      </w:r>
    </w:p>
    <w:p w:rsidR="000E23D4" w:rsidRPr="000E23D4" w:rsidRDefault="000E23D4" w:rsidP="000E23D4">
      <w:pPr>
        <w:pStyle w:val="a5"/>
        <w:ind w:firstLine="284"/>
        <w:rPr>
          <w:rFonts w:ascii="Times New Roman" w:hAnsi="Times New Roman" w:cs="Times New Roman"/>
          <w:sz w:val="24"/>
          <w:szCs w:val="24"/>
        </w:rPr>
      </w:pPr>
      <w:r w:rsidRPr="000E23D4">
        <w:rPr>
          <w:rFonts w:ascii="Times New Roman" w:hAnsi="Times New Roman" w:cs="Times New Roman"/>
          <w:sz w:val="24"/>
          <w:szCs w:val="24"/>
        </w:rPr>
        <w:t xml:space="preserve">В ресторанах при гостинице в утренние часы, как правило, предлагают неширокий ассортимент блюд несложного приготовления, можно также организовать обслуживание комплексными завтраками. </w:t>
      </w:r>
      <w:proofErr w:type="gramStart"/>
      <w:r w:rsidRPr="000E23D4">
        <w:rPr>
          <w:rFonts w:ascii="Times New Roman" w:hAnsi="Times New Roman" w:cs="Times New Roman"/>
          <w:sz w:val="24"/>
          <w:szCs w:val="24"/>
        </w:rPr>
        <w:t>На завтрак предлагают кисломолочную продукцию, яйца, масло, колбасу, сыр и другую гастрономическую продукцию, салаты, соки, блюда из яиц, каши, сосиски, горячие напитки.</w:t>
      </w:r>
      <w:proofErr w:type="gramEnd"/>
      <w:r w:rsidRPr="000E23D4">
        <w:rPr>
          <w:rFonts w:ascii="Times New Roman" w:hAnsi="Times New Roman" w:cs="Times New Roman"/>
          <w:sz w:val="24"/>
          <w:szCs w:val="24"/>
        </w:rPr>
        <w:t xml:space="preserve"> Если в меню имеются скомплектованные завтраки, то блюда, входящие в их состав, не должны повторяться в течение недели.</w:t>
      </w:r>
    </w:p>
    <w:p w:rsidR="000E23D4" w:rsidRPr="000E23D4" w:rsidRDefault="000E23D4" w:rsidP="000E23D4">
      <w:pPr>
        <w:pStyle w:val="a5"/>
        <w:ind w:firstLine="284"/>
        <w:rPr>
          <w:rFonts w:ascii="Times New Roman" w:hAnsi="Times New Roman" w:cs="Times New Roman"/>
          <w:sz w:val="24"/>
          <w:szCs w:val="24"/>
        </w:rPr>
      </w:pPr>
      <w:r w:rsidRPr="000E23D4">
        <w:rPr>
          <w:rFonts w:ascii="Times New Roman" w:hAnsi="Times New Roman" w:cs="Times New Roman"/>
          <w:sz w:val="24"/>
          <w:szCs w:val="24"/>
        </w:rPr>
        <w:t>Порядок обслуживания в ресторанах при гостинице такой же, как и в других ресторанах.</w:t>
      </w:r>
    </w:p>
    <w:p w:rsidR="000E23D4" w:rsidRPr="000E23D4" w:rsidRDefault="000E23D4" w:rsidP="000E23D4">
      <w:pPr>
        <w:pStyle w:val="a5"/>
        <w:ind w:firstLine="284"/>
        <w:rPr>
          <w:rFonts w:ascii="Times New Roman" w:hAnsi="Times New Roman" w:cs="Times New Roman"/>
          <w:sz w:val="24"/>
          <w:szCs w:val="24"/>
        </w:rPr>
      </w:pPr>
      <w:r w:rsidRPr="000E23D4">
        <w:rPr>
          <w:rFonts w:ascii="Times New Roman" w:hAnsi="Times New Roman" w:cs="Times New Roman"/>
          <w:sz w:val="24"/>
          <w:szCs w:val="24"/>
        </w:rPr>
        <w:t>Поэтажные буфеты, как правило, начинают работу с 7 ч утра и заканчивают в 22-23 ч с перерывом. Для каждого поэтажного буфета устанавливают ассортимент блюд и напитков. Он не должен быть широким, но быть разнообразным по дням недели.</w:t>
      </w:r>
    </w:p>
    <w:p w:rsidR="000E23D4" w:rsidRPr="000E23D4" w:rsidRDefault="000E23D4" w:rsidP="000E23D4">
      <w:pPr>
        <w:pStyle w:val="a5"/>
        <w:ind w:firstLine="284"/>
        <w:rPr>
          <w:rFonts w:ascii="Times New Roman" w:hAnsi="Times New Roman" w:cs="Times New Roman"/>
          <w:sz w:val="24"/>
          <w:szCs w:val="24"/>
        </w:rPr>
      </w:pPr>
      <w:r w:rsidRPr="000E23D4">
        <w:rPr>
          <w:rFonts w:ascii="Times New Roman" w:hAnsi="Times New Roman" w:cs="Times New Roman"/>
          <w:sz w:val="24"/>
          <w:szCs w:val="24"/>
        </w:rPr>
        <w:t xml:space="preserve">Буфет состоит из зала, подсобного помещения и моечной столовой посуды. Поэтажные буфеты оборудуют прилавком, пристенной витриной для выкладки товаров, охлаждаемой витриной, кофеваркой и т.д. В торговом зале устанавливают несколько столиков со стульями или </w:t>
      </w:r>
      <w:r w:rsidRPr="000E23D4">
        <w:rPr>
          <w:rFonts w:ascii="Times New Roman" w:hAnsi="Times New Roman" w:cs="Times New Roman"/>
          <w:sz w:val="24"/>
          <w:szCs w:val="24"/>
        </w:rPr>
        <w:lastRenderedPageBreak/>
        <w:t>высокие столы. Подсобное помещение оборудуют электроплитой, электрокипятильником, холодильным шкафом. В штат работников входит буфетчик, уборщица (она же моет посуду), а в некоторых случаях – повар. Работает буфет по методу самообслуживания.</w:t>
      </w:r>
    </w:p>
    <w:p w:rsidR="000E23D4" w:rsidRPr="000E23D4" w:rsidRDefault="000E23D4" w:rsidP="000E23D4">
      <w:pPr>
        <w:pStyle w:val="a5"/>
        <w:ind w:firstLine="284"/>
        <w:rPr>
          <w:rFonts w:ascii="Times New Roman" w:hAnsi="Times New Roman" w:cs="Times New Roman"/>
          <w:sz w:val="24"/>
          <w:szCs w:val="24"/>
        </w:rPr>
      </w:pPr>
      <w:r w:rsidRPr="000E23D4">
        <w:rPr>
          <w:rFonts w:ascii="Times New Roman" w:hAnsi="Times New Roman" w:cs="Times New Roman"/>
          <w:sz w:val="24"/>
          <w:szCs w:val="24"/>
        </w:rPr>
        <w:t>В крупных гостиницах могут на этажах организовывать кафетерии с линией самообслуживания, состоящей из охлаждаемого прилавка для холодной, кисломолочной продукции и прилавка для отпуска горячих блюд. Часть готовой продукции буфет получает с кухни ресторана, часть блюд готовит на месте: варка сосисок, яиц, приготовление яичницы, бутербродов и т.д.</w:t>
      </w:r>
    </w:p>
    <w:p w:rsidR="000E23D4" w:rsidRPr="000E23D4" w:rsidRDefault="000E23D4" w:rsidP="000E23D4">
      <w:pPr>
        <w:pStyle w:val="a5"/>
        <w:ind w:firstLine="284"/>
        <w:rPr>
          <w:rFonts w:ascii="Times New Roman" w:hAnsi="Times New Roman" w:cs="Times New Roman"/>
          <w:sz w:val="24"/>
          <w:szCs w:val="24"/>
        </w:rPr>
      </w:pPr>
      <w:r w:rsidRPr="000E23D4">
        <w:rPr>
          <w:rFonts w:ascii="Times New Roman" w:hAnsi="Times New Roman" w:cs="Times New Roman"/>
          <w:sz w:val="24"/>
          <w:szCs w:val="24"/>
        </w:rPr>
        <w:t>Обслуживание в номерах ведут по заказам проживающих в гостиницах за дополнительную оплату.</w:t>
      </w:r>
    </w:p>
    <w:p w:rsidR="000E23D4" w:rsidRPr="000E23D4" w:rsidRDefault="000E23D4" w:rsidP="000E23D4">
      <w:pPr>
        <w:pStyle w:val="a5"/>
        <w:ind w:firstLine="284"/>
        <w:rPr>
          <w:rFonts w:ascii="Times New Roman" w:hAnsi="Times New Roman" w:cs="Times New Roman"/>
          <w:sz w:val="24"/>
          <w:szCs w:val="24"/>
        </w:rPr>
      </w:pPr>
      <w:r w:rsidRPr="000E23D4">
        <w:rPr>
          <w:rFonts w:ascii="Times New Roman" w:hAnsi="Times New Roman" w:cs="Times New Roman"/>
          <w:sz w:val="24"/>
          <w:szCs w:val="24"/>
        </w:rPr>
        <w:t>Прием заказов на обслуживание в номерах может производиться:</w:t>
      </w:r>
    </w:p>
    <w:p w:rsidR="000E23D4" w:rsidRPr="000E23D4" w:rsidRDefault="000E23D4" w:rsidP="000E23D4">
      <w:pPr>
        <w:pStyle w:val="a5"/>
        <w:ind w:firstLine="284"/>
        <w:rPr>
          <w:rFonts w:ascii="Times New Roman" w:hAnsi="Times New Roman" w:cs="Times New Roman"/>
          <w:sz w:val="24"/>
          <w:szCs w:val="24"/>
        </w:rPr>
      </w:pPr>
      <w:r w:rsidRPr="000E23D4">
        <w:rPr>
          <w:rFonts w:ascii="Times New Roman" w:hAnsi="Times New Roman" w:cs="Times New Roman"/>
          <w:sz w:val="24"/>
          <w:szCs w:val="24"/>
        </w:rPr>
        <w:t>- в поэтажных буфетах, где устанавливают телефон или оборудуют сигнализация для вызова в номер дежурного официанта;</w:t>
      </w:r>
    </w:p>
    <w:p w:rsidR="000E23D4" w:rsidRPr="000E23D4" w:rsidRDefault="000E23D4" w:rsidP="000E23D4">
      <w:pPr>
        <w:pStyle w:val="a5"/>
        <w:ind w:firstLine="284"/>
        <w:rPr>
          <w:rFonts w:ascii="Times New Roman" w:hAnsi="Times New Roman" w:cs="Times New Roman"/>
          <w:sz w:val="24"/>
          <w:szCs w:val="24"/>
        </w:rPr>
      </w:pPr>
      <w:r w:rsidRPr="000E23D4">
        <w:rPr>
          <w:rFonts w:ascii="Times New Roman" w:hAnsi="Times New Roman" w:cs="Times New Roman"/>
          <w:sz w:val="24"/>
          <w:szCs w:val="24"/>
        </w:rPr>
        <w:t>- непосредственно в ресторанах через дежурного администратора или метрдотеля (по телефону или лично);</w:t>
      </w:r>
    </w:p>
    <w:p w:rsidR="000E23D4" w:rsidRPr="000E23D4" w:rsidRDefault="000E23D4" w:rsidP="000E23D4">
      <w:pPr>
        <w:pStyle w:val="a5"/>
        <w:ind w:firstLine="284"/>
        <w:rPr>
          <w:rFonts w:ascii="Times New Roman" w:hAnsi="Times New Roman" w:cs="Times New Roman"/>
          <w:sz w:val="24"/>
          <w:szCs w:val="24"/>
        </w:rPr>
      </w:pPr>
      <w:r w:rsidRPr="000E23D4">
        <w:rPr>
          <w:rFonts w:ascii="Times New Roman" w:hAnsi="Times New Roman" w:cs="Times New Roman"/>
          <w:sz w:val="24"/>
          <w:szCs w:val="24"/>
        </w:rPr>
        <w:t>- в специальных диспетчерских пунктах по обслуживанию в номерах.</w:t>
      </w:r>
    </w:p>
    <w:p w:rsidR="000E23D4" w:rsidRPr="000E23D4" w:rsidRDefault="000E23D4" w:rsidP="000E23D4">
      <w:pPr>
        <w:pStyle w:val="a5"/>
        <w:ind w:firstLine="284"/>
        <w:rPr>
          <w:rFonts w:ascii="Times New Roman" w:hAnsi="Times New Roman" w:cs="Times New Roman"/>
          <w:sz w:val="24"/>
          <w:szCs w:val="24"/>
        </w:rPr>
      </w:pPr>
      <w:r w:rsidRPr="000E23D4">
        <w:rPr>
          <w:rFonts w:ascii="Times New Roman" w:hAnsi="Times New Roman" w:cs="Times New Roman"/>
          <w:sz w:val="24"/>
          <w:szCs w:val="24"/>
        </w:rPr>
        <w:t>В зависимости от расположения номеров, возможностей быстрой связи с этажами могут выделять специальные помещения для официантов, обслуживающих в номерах гостиницы. Помещение оборудуют шкафами или сервантами для хранения запаса посуды, столовых приборов, белья, производственными столами, электрокипятильниками, настольными электроплитами. Холодильные шкафы служат для хранения минеральной и фруктовой воды, соков, молочнокислой продукции.</w:t>
      </w:r>
    </w:p>
    <w:p w:rsidR="000E23D4" w:rsidRPr="000E23D4" w:rsidRDefault="000E23D4" w:rsidP="000E23D4">
      <w:pPr>
        <w:pStyle w:val="a5"/>
        <w:ind w:firstLine="284"/>
        <w:rPr>
          <w:rFonts w:ascii="Times New Roman" w:hAnsi="Times New Roman" w:cs="Times New Roman"/>
          <w:sz w:val="24"/>
          <w:szCs w:val="24"/>
        </w:rPr>
      </w:pPr>
      <w:r w:rsidRPr="000E23D4">
        <w:rPr>
          <w:rFonts w:ascii="Times New Roman" w:hAnsi="Times New Roman" w:cs="Times New Roman"/>
          <w:sz w:val="24"/>
          <w:szCs w:val="24"/>
        </w:rPr>
        <w:t xml:space="preserve">Прием заказов в небольших гостиницах чаще всего производят непосредственно в ресторане, заказы принимают метрдотель или администратор; в крупных гостиницах в ресторанах организуют специальные диспетчерские пункты, где дежурят официанты. В этом случае посуду, приборы, белье для сервировки официанты подбирают </w:t>
      </w:r>
      <w:proofErr w:type="gramStart"/>
      <w:r w:rsidRPr="000E23D4">
        <w:rPr>
          <w:rFonts w:ascii="Times New Roman" w:hAnsi="Times New Roman" w:cs="Times New Roman"/>
          <w:sz w:val="24"/>
          <w:szCs w:val="24"/>
        </w:rPr>
        <w:t>в</w:t>
      </w:r>
      <w:proofErr w:type="gramEnd"/>
      <w:r w:rsidRPr="000E23D4">
        <w:rPr>
          <w:rFonts w:ascii="Times New Roman" w:hAnsi="Times New Roman" w:cs="Times New Roman"/>
          <w:sz w:val="24"/>
          <w:szCs w:val="24"/>
        </w:rPr>
        <w:t xml:space="preserve"> </w:t>
      </w:r>
      <w:proofErr w:type="gramStart"/>
      <w:r w:rsidRPr="000E23D4">
        <w:rPr>
          <w:rFonts w:ascii="Times New Roman" w:hAnsi="Times New Roman" w:cs="Times New Roman"/>
          <w:sz w:val="24"/>
          <w:szCs w:val="24"/>
        </w:rPr>
        <w:t>сервизной</w:t>
      </w:r>
      <w:proofErr w:type="gramEnd"/>
      <w:r w:rsidRPr="000E23D4">
        <w:rPr>
          <w:rFonts w:ascii="Times New Roman" w:hAnsi="Times New Roman" w:cs="Times New Roman"/>
          <w:sz w:val="24"/>
          <w:szCs w:val="24"/>
        </w:rPr>
        <w:t>, холодные закуски, горячие блюда подают из кухни, кондитерские изделия и другие покупные товары - из буфета ресторана.</w:t>
      </w:r>
    </w:p>
    <w:p w:rsidR="000E23D4" w:rsidRPr="000E23D4" w:rsidRDefault="000E23D4" w:rsidP="000E23D4">
      <w:pPr>
        <w:pStyle w:val="a5"/>
        <w:ind w:firstLine="284"/>
        <w:rPr>
          <w:rFonts w:ascii="Times New Roman" w:hAnsi="Times New Roman" w:cs="Times New Roman"/>
          <w:sz w:val="24"/>
          <w:szCs w:val="24"/>
        </w:rPr>
      </w:pPr>
      <w:r w:rsidRPr="000E23D4">
        <w:rPr>
          <w:rFonts w:ascii="Times New Roman" w:hAnsi="Times New Roman" w:cs="Times New Roman"/>
          <w:sz w:val="24"/>
          <w:szCs w:val="24"/>
        </w:rPr>
        <w:t>Заказы фиксируются в книге предварительных заказов.</w:t>
      </w:r>
    </w:p>
    <w:p w:rsidR="000E23D4" w:rsidRPr="000E23D4" w:rsidRDefault="000E23D4" w:rsidP="000E23D4">
      <w:pPr>
        <w:pStyle w:val="a5"/>
        <w:ind w:firstLine="284"/>
        <w:rPr>
          <w:rFonts w:ascii="Times New Roman" w:hAnsi="Times New Roman" w:cs="Times New Roman"/>
          <w:sz w:val="24"/>
          <w:szCs w:val="24"/>
        </w:rPr>
      </w:pPr>
      <w:r w:rsidRPr="000E23D4">
        <w:rPr>
          <w:rFonts w:ascii="Times New Roman" w:hAnsi="Times New Roman" w:cs="Times New Roman"/>
          <w:sz w:val="24"/>
          <w:szCs w:val="24"/>
        </w:rPr>
        <w:t>При вызове по телефону или путем сигнализации дежурный, взяв меню, приходит в номер, помогает в выборе блюд и напитков, уточняет время обслуживания, принимает заказ. Затем передает заказ на кухню, в буфет ресторана.</w:t>
      </w:r>
    </w:p>
    <w:p w:rsidR="000E23D4" w:rsidRPr="000E23D4" w:rsidRDefault="000E23D4" w:rsidP="000E23D4">
      <w:pPr>
        <w:pStyle w:val="a5"/>
        <w:ind w:firstLine="284"/>
        <w:rPr>
          <w:rFonts w:ascii="Times New Roman" w:hAnsi="Times New Roman" w:cs="Times New Roman"/>
          <w:sz w:val="24"/>
          <w:szCs w:val="24"/>
        </w:rPr>
      </w:pPr>
      <w:r w:rsidRPr="000E23D4">
        <w:rPr>
          <w:rFonts w:ascii="Times New Roman" w:hAnsi="Times New Roman" w:cs="Times New Roman"/>
          <w:sz w:val="24"/>
          <w:szCs w:val="24"/>
        </w:rPr>
        <w:t>Санитарно-гигиенические правила требуют, чтобы блюда и продукты подавали в номера в посуде с крышкой или накрытой салфеткой. Для доставки продукции используют тележки небольших размеров, которые входят в кабину лифта.</w:t>
      </w:r>
    </w:p>
    <w:p w:rsidR="000E23D4" w:rsidRPr="000E23D4" w:rsidRDefault="000E23D4" w:rsidP="000E23D4">
      <w:pPr>
        <w:pStyle w:val="a5"/>
        <w:ind w:firstLine="284"/>
        <w:rPr>
          <w:rFonts w:ascii="Times New Roman" w:hAnsi="Times New Roman" w:cs="Times New Roman"/>
          <w:sz w:val="24"/>
          <w:szCs w:val="24"/>
        </w:rPr>
      </w:pPr>
      <w:r w:rsidRPr="000E23D4">
        <w:rPr>
          <w:rFonts w:ascii="Times New Roman" w:hAnsi="Times New Roman" w:cs="Times New Roman"/>
          <w:sz w:val="24"/>
          <w:szCs w:val="24"/>
        </w:rPr>
        <w:t>Начиная обслуживание, официант приносит в номер посуду, скатерть, салфетки, минеральную воду, фрукты; сервирует стол. Затем приносит или привозит блюда в порядке, принятом при обслуживании. По желанию заказчика официант обслуживает его в номере (раскладывает блюда в тарелки, наливает напитки) или уходит, возвращаясь в установленное время или по вызову для уборки посуды и расчета.</w:t>
      </w:r>
    </w:p>
    <w:p w:rsidR="000E23D4" w:rsidRPr="000E23D4" w:rsidRDefault="000E23D4" w:rsidP="000E23D4">
      <w:pPr>
        <w:pStyle w:val="a5"/>
        <w:ind w:firstLine="284"/>
        <w:rPr>
          <w:rFonts w:ascii="Times New Roman" w:hAnsi="Times New Roman" w:cs="Times New Roman"/>
          <w:sz w:val="24"/>
          <w:szCs w:val="24"/>
        </w:rPr>
      </w:pPr>
      <w:r w:rsidRPr="000E23D4">
        <w:rPr>
          <w:rFonts w:ascii="Times New Roman" w:hAnsi="Times New Roman" w:cs="Times New Roman"/>
          <w:sz w:val="24"/>
          <w:szCs w:val="24"/>
        </w:rPr>
        <w:t>Процесс обслуживания проходит наиболее эффективно в тех случаях, когда эту работу выполняют два официанта. При этом один подбирает предметы сервировки, получает и доставляет заказ, другой сервирует стол и обслуживает гостей.</w:t>
      </w:r>
    </w:p>
    <w:p w:rsidR="00494E45" w:rsidRDefault="00494E45" w:rsidP="00494E45">
      <w:pPr>
        <w:pStyle w:val="a5"/>
        <w:ind w:firstLine="426"/>
        <w:rPr>
          <w:rFonts w:ascii="Times New Roman" w:hAnsi="Times New Roman" w:cs="Times New Roman"/>
          <w:sz w:val="24"/>
          <w:szCs w:val="24"/>
          <w:lang w:eastAsia="ru-RU"/>
        </w:rPr>
      </w:pPr>
    </w:p>
    <w:p w:rsidR="00494E45" w:rsidRPr="00404CFE" w:rsidRDefault="00494E45" w:rsidP="00494E45">
      <w:pPr>
        <w:pStyle w:val="a5"/>
        <w:ind w:firstLine="426"/>
        <w:rPr>
          <w:rFonts w:ascii="Times New Roman" w:hAnsi="Times New Roman" w:cs="Times New Roman"/>
          <w:b/>
          <w:i/>
          <w:sz w:val="24"/>
          <w:szCs w:val="24"/>
          <w:lang w:eastAsia="ru-RU"/>
        </w:rPr>
      </w:pPr>
      <w:r w:rsidRPr="00404CFE">
        <w:rPr>
          <w:rFonts w:ascii="Times New Roman" w:hAnsi="Times New Roman" w:cs="Times New Roman"/>
          <w:b/>
          <w:i/>
          <w:sz w:val="24"/>
          <w:szCs w:val="24"/>
          <w:lang w:eastAsia="ru-RU"/>
        </w:rPr>
        <w:t>Обслуживание пассажиров на железнодорожном транспорте осуществляется на вокзалах, станциях, перронах, в поездах.</w:t>
      </w:r>
    </w:p>
    <w:p w:rsidR="00494E45" w:rsidRPr="00404CFE" w:rsidRDefault="00494E45" w:rsidP="00494E45">
      <w:pPr>
        <w:pStyle w:val="a5"/>
        <w:ind w:firstLine="426"/>
        <w:rPr>
          <w:rFonts w:ascii="Times New Roman" w:hAnsi="Times New Roman" w:cs="Times New Roman"/>
          <w:sz w:val="24"/>
          <w:szCs w:val="24"/>
          <w:lang w:eastAsia="ru-RU"/>
        </w:rPr>
      </w:pPr>
      <w:proofErr w:type="gramStart"/>
      <w:r w:rsidRPr="00404CFE">
        <w:rPr>
          <w:rFonts w:ascii="Times New Roman" w:hAnsi="Times New Roman" w:cs="Times New Roman"/>
          <w:sz w:val="24"/>
          <w:szCs w:val="24"/>
          <w:lang w:eastAsia="ru-RU"/>
        </w:rPr>
        <w:t>На вокзалах, станциях, перронах пассажиров обслуживают в ресторанах, кафе, буфетах, а также в узкоспециализированных предприятиях (пельменных, сосисочных, вареничных и т. д.), которые работают по методу самообслуживания.</w:t>
      </w:r>
      <w:proofErr w:type="gramEnd"/>
      <w:r w:rsidRPr="00404CFE">
        <w:rPr>
          <w:rFonts w:ascii="Times New Roman" w:hAnsi="Times New Roman" w:cs="Times New Roman"/>
          <w:sz w:val="24"/>
          <w:szCs w:val="24"/>
          <w:lang w:eastAsia="ru-RU"/>
        </w:rPr>
        <w:t xml:space="preserve"> Для ускорения обслуживания в ресторанах организуют фуршетные, чайные столы, столы для обслуживания комплексными обедами. Фуршетные столы длиной 3-4 м заблаговременно сервируют столовыми приборами, ставят хлеб, рыбные, мясные, овощные, холодные блюда, бутерброды, кулинарные изделия, фруктовую и минеральную воду, кисломолочные продукты.</w:t>
      </w:r>
    </w:p>
    <w:p w:rsidR="00494E45" w:rsidRPr="00404CFE" w:rsidRDefault="00494E45" w:rsidP="00494E45">
      <w:pPr>
        <w:pStyle w:val="a5"/>
        <w:ind w:firstLine="426"/>
        <w:rPr>
          <w:rFonts w:ascii="Times New Roman" w:hAnsi="Times New Roman" w:cs="Times New Roman"/>
          <w:sz w:val="24"/>
          <w:szCs w:val="24"/>
          <w:lang w:eastAsia="ru-RU"/>
        </w:rPr>
      </w:pPr>
      <w:r w:rsidRPr="00404CFE">
        <w:rPr>
          <w:rFonts w:ascii="Times New Roman" w:hAnsi="Times New Roman" w:cs="Times New Roman"/>
          <w:sz w:val="24"/>
          <w:szCs w:val="24"/>
          <w:lang w:eastAsia="ru-RU"/>
        </w:rPr>
        <w:t>Пассажир, подойдя к столу, выбирает холодные блюда, напитки. Стол обслуживает официант, который и производит расчет.</w:t>
      </w:r>
    </w:p>
    <w:p w:rsidR="00494E45" w:rsidRPr="00404CFE" w:rsidRDefault="00494E45" w:rsidP="00494E45">
      <w:pPr>
        <w:pStyle w:val="a5"/>
        <w:ind w:firstLine="426"/>
        <w:rPr>
          <w:rFonts w:ascii="Times New Roman" w:hAnsi="Times New Roman" w:cs="Times New Roman"/>
          <w:sz w:val="24"/>
          <w:szCs w:val="24"/>
          <w:lang w:eastAsia="ru-RU"/>
        </w:rPr>
      </w:pPr>
      <w:r w:rsidRPr="00404CFE">
        <w:rPr>
          <w:rFonts w:ascii="Times New Roman" w:hAnsi="Times New Roman" w:cs="Times New Roman"/>
          <w:sz w:val="24"/>
          <w:szCs w:val="24"/>
          <w:lang w:eastAsia="ru-RU"/>
        </w:rPr>
        <w:t xml:space="preserve">На чайный стол длиной 2-3 м выставляют чайную посуду, тарелки, бутерброды, мучные кондитерские и кулинарные изделия, сахар, конфеты и т.д. На подсобном столе или </w:t>
      </w:r>
      <w:r w:rsidRPr="00404CFE">
        <w:rPr>
          <w:rFonts w:ascii="Times New Roman" w:hAnsi="Times New Roman" w:cs="Times New Roman"/>
          <w:sz w:val="24"/>
          <w:szCs w:val="24"/>
          <w:lang w:eastAsia="ru-RU"/>
        </w:rPr>
        <w:lastRenderedPageBreak/>
        <w:t>непосредственно на чайном столе устанавливают электрокипятильник. Обслуживают стол официанты.</w:t>
      </w:r>
    </w:p>
    <w:p w:rsidR="00494E45" w:rsidRPr="00404CFE" w:rsidRDefault="00494E45" w:rsidP="00494E45">
      <w:pPr>
        <w:pStyle w:val="a5"/>
        <w:ind w:firstLine="426"/>
        <w:rPr>
          <w:rFonts w:ascii="Times New Roman" w:hAnsi="Times New Roman" w:cs="Times New Roman"/>
          <w:sz w:val="24"/>
          <w:szCs w:val="24"/>
          <w:lang w:eastAsia="ru-RU"/>
        </w:rPr>
      </w:pPr>
      <w:r w:rsidRPr="00404CFE">
        <w:rPr>
          <w:rFonts w:ascii="Times New Roman" w:hAnsi="Times New Roman" w:cs="Times New Roman"/>
          <w:sz w:val="24"/>
          <w:szCs w:val="24"/>
          <w:lang w:eastAsia="ru-RU"/>
        </w:rPr>
        <w:t>На столах, предназначенных для обслуживания комплексными обедами, заранее ставят холодные закуски, сладкие блюла, раскладывают столовые приборы. Официанты подают супы и вторые горячие блюда, производят расчет. При такой организации обслуживания пассажиры затрачивают на питание 8-10 мин.</w:t>
      </w:r>
    </w:p>
    <w:p w:rsidR="00494E45" w:rsidRPr="00404CFE" w:rsidRDefault="00494E45" w:rsidP="00494E45">
      <w:pPr>
        <w:pStyle w:val="a5"/>
        <w:ind w:firstLine="426"/>
        <w:rPr>
          <w:rFonts w:ascii="Times New Roman" w:hAnsi="Times New Roman" w:cs="Times New Roman"/>
          <w:sz w:val="24"/>
          <w:szCs w:val="24"/>
          <w:lang w:eastAsia="ru-RU"/>
        </w:rPr>
      </w:pPr>
      <w:r w:rsidRPr="00404CFE">
        <w:rPr>
          <w:rFonts w:ascii="Times New Roman" w:hAnsi="Times New Roman" w:cs="Times New Roman"/>
          <w:sz w:val="24"/>
          <w:szCs w:val="24"/>
          <w:lang w:eastAsia="ru-RU"/>
        </w:rPr>
        <w:t>В ресторанах на железнодорожных станциях может применяться комбинированный метод обслуживания, когда наряду с обслуживанием официантами применяют и самообслуживание.</w:t>
      </w:r>
    </w:p>
    <w:p w:rsidR="00B1600C" w:rsidRPr="00404CFE" w:rsidRDefault="00B1600C" w:rsidP="00B1600C">
      <w:pPr>
        <w:pStyle w:val="a5"/>
        <w:rPr>
          <w:rFonts w:ascii="Times New Roman" w:hAnsi="Times New Roman" w:cs="Times New Roman"/>
          <w:sz w:val="24"/>
          <w:szCs w:val="24"/>
          <w:lang w:eastAsia="ru-RU"/>
        </w:rPr>
      </w:pPr>
      <w:r w:rsidRPr="00404CFE">
        <w:rPr>
          <w:rFonts w:ascii="Times New Roman" w:hAnsi="Times New Roman" w:cs="Times New Roman"/>
          <w:sz w:val="24"/>
          <w:szCs w:val="24"/>
          <w:lang w:eastAsia="ru-RU"/>
        </w:rPr>
        <w:t>При следовании поезда около суток и больше в его состав включают вагон-</w:t>
      </w:r>
    </w:p>
    <w:p w:rsidR="00B1600C" w:rsidRPr="00404CFE" w:rsidRDefault="00B1600C" w:rsidP="00B1600C">
      <w:pPr>
        <w:pStyle w:val="a5"/>
        <w:rPr>
          <w:rFonts w:ascii="Times New Roman" w:hAnsi="Times New Roman" w:cs="Times New Roman"/>
          <w:sz w:val="24"/>
          <w:szCs w:val="24"/>
          <w:lang w:eastAsia="ru-RU"/>
        </w:rPr>
      </w:pPr>
      <w:r w:rsidRPr="00404CFE">
        <w:rPr>
          <w:rFonts w:ascii="Times New Roman" w:hAnsi="Times New Roman" w:cs="Times New Roman"/>
          <w:sz w:val="24"/>
          <w:szCs w:val="24"/>
          <w:lang w:eastAsia="ru-RU"/>
        </w:rPr>
        <w:t>ресторан, при следовании поезда менее суток - вагон с купе-буфетом.</w:t>
      </w:r>
    </w:p>
    <w:p w:rsidR="00B1600C" w:rsidRPr="00404CFE" w:rsidRDefault="00B1600C" w:rsidP="00B1600C">
      <w:pPr>
        <w:pStyle w:val="a5"/>
        <w:rPr>
          <w:rFonts w:ascii="Times New Roman" w:hAnsi="Times New Roman" w:cs="Times New Roman"/>
          <w:sz w:val="24"/>
          <w:szCs w:val="24"/>
          <w:lang w:eastAsia="ru-RU"/>
        </w:rPr>
      </w:pPr>
      <w:r w:rsidRPr="00404CFE">
        <w:rPr>
          <w:rFonts w:ascii="Times New Roman" w:hAnsi="Times New Roman" w:cs="Times New Roman"/>
          <w:sz w:val="24"/>
          <w:szCs w:val="24"/>
          <w:lang w:eastAsia="ru-RU"/>
        </w:rPr>
        <w:t>Вагон-ресторан имеет кухню, моечное отделение, салоны, раздаточную. В кухне расположены плита, холодильный шкаф, две моечные ванны с подводом холодной и горячей воды, разделочные столы с охлаждаемыми шкафами, стол для универсального привода, раздаточный прилавок. Вагон-ресторан имеет два салона, в них установлены двенадцать откидных столиков на 48 мест со стульями, стол для кассового аппарата. В одном из салонов оборудован буфет с витринами.</w:t>
      </w:r>
    </w:p>
    <w:p w:rsidR="00076605" w:rsidRPr="00404CFE" w:rsidRDefault="00076605" w:rsidP="00076605">
      <w:pPr>
        <w:pStyle w:val="a5"/>
        <w:rPr>
          <w:rFonts w:ascii="Times New Roman" w:hAnsi="Times New Roman" w:cs="Times New Roman"/>
          <w:sz w:val="24"/>
          <w:szCs w:val="24"/>
          <w:lang w:eastAsia="ru-RU"/>
        </w:rPr>
      </w:pPr>
      <w:r w:rsidRPr="00404CFE">
        <w:rPr>
          <w:rFonts w:ascii="Times New Roman" w:hAnsi="Times New Roman" w:cs="Times New Roman"/>
          <w:sz w:val="24"/>
          <w:szCs w:val="24"/>
          <w:lang w:eastAsia="ru-RU"/>
        </w:rPr>
        <w:t>Вагоны-рестораны должны быть обеспечены столовым бельем: скатертями, салфетками, ручниками, полотенцами. Применяют предварительную сервировку столов. На стол ставят четыре пирожковые тарелки, четыре фужера, специи (соль, перец); вазу с бумажными салфетками ставят рядом с предохранительными гнездами (отверстиями) для бутылок с напитками (соками, фруктовой, минеральной водой), на стол ставят также вазу с цветами.</w:t>
      </w:r>
    </w:p>
    <w:p w:rsidR="00076605" w:rsidRPr="00404CFE" w:rsidRDefault="00076605" w:rsidP="00F41FC2">
      <w:pPr>
        <w:pStyle w:val="a5"/>
        <w:ind w:firstLine="284"/>
        <w:rPr>
          <w:rFonts w:ascii="Times New Roman" w:hAnsi="Times New Roman" w:cs="Times New Roman"/>
          <w:sz w:val="24"/>
          <w:szCs w:val="24"/>
          <w:lang w:eastAsia="ru-RU"/>
        </w:rPr>
      </w:pPr>
      <w:r w:rsidRPr="00404CFE">
        <w:rPr>
          <w:rFonts w:ascii="Times New Roman" w:hAnsi="Times New Roman" w:cs="Times New Roman"/>
          <w:sz w:val="24"/>
          <w:szCs w:val="24"/>
          <w:lang w:eastAsia="ru-RU"/>
        </w:rPr>
        <w:t>На край стола кладут меню. Предварительно сервировать столы рюмками и столовыми приборами не рекомендуется. Их подают во время обслуживания в зависимости от заказанных блюд и напитков.</w:t>
      </w:r>
    </w:p>
    <w:p w:rsidR="001449CF" w:rsidRPr="00404CFE" w:rsidRDefault="00076605" w:rsidP="00F41FC2">
      <w:pPr>
        <w:pStyle w:val="a5"/>
        <w:ind w:firstLine="284"/>
        <w:rPr>
          <w:rFonts w:ascii="Times New Roman" w:hAnsi="Times New Roman" w:cs="Times New Roman"/>
          <w:sz w:val="24"/>
          <w:szCs w:val="24"/>
          <w:lang w:eastAsia="ru-RU"/>
        </w:rPr>
      </w:pPr>
      <w:r w:rsidRPr="00404CFE">
        <w:rPr>
          <w:rFonts w:ascii="Times New Roman" w:hAnsi="Times New Roman" w:cs="Times New Roman"/>
          <w:sz w:val="24"/>
          <w:szCs w:val="24"/>
          <w:lang w:eastAsia="ru-RU"/>
        </w:rPr>
        <w:t>При обслуживании официанты обязаны соблюдать установленный порядок оформления заказа, подачи блюд, расчета с посетителями.</w:t>
      </w:r>
    </w:p>
    <w:p w:rsidR="00FB22B8" w:rsidRPr="00404CFE" w:rsidRDefault="00FB22B8" w:rsidP="00FB22B8">
      <w:pPr>
        <w:pStyle w:val="a5"/>
        <w:rPr>
          <w:rFonts w:ascii="Times New Roman" w:hAnsi="Times New Roman" w:cs="Times New Roman"/>
          <w:sz w:val="24"/>
          <w:szCs w:val="24"/>
          <w:lang w:eastAsia="ru-RU"/>
        </w:rPr>
      </w:pPr>
    </w:p>
    <w:p w:rsidR="00FB22B8" w:rsidRPr="00404CFE" w:rsidRDefault="00FB22B8" w:rsidP="00FB22B8">
      <w:pPr>
        <w:pStyle w:val="a5"/>
        <w:ind w:firstLine="284"/>
        <w:rPr>
          <w:rFonts w:ascii="Times New Roman" w:hAnsi="Times New Roman" w:cs="Times New Roman"/>
          <w:sz w:val="24"/>
          <w:szCs w:val="24"/>
          <w:lang w:eastAsia="ru-RU"/>
        </w:rPr>
      </w:pPr>
      <w:r w:rsidRPr="00404CFE">
        <w:rPr>
          <w:rFonts w:ascii="Times New Roman" w:hAnsi="Times New Roman" w:cs="Times New Roman"/>
          <w:b/>
          <w:i/>
          <w:sz w:val="24"/>
          <w:szCs w:val="24"/>
          <w:lang w:eastAsia="ru-RU"/>
        </w:rPr>
        <w:t>На самолетах при рейсах</w:t>
      </w:r>
      <w:r w:rsidRPr="00404CFE">
        <w:rPr>
          <w:rFonts w:ascii="Times New Roman" w:hAnsi="Times New Roman" w:cs="Times New Roman"/>
          <w:sz w:val="24"/>
          <w:szCs w:val="24"/>
          <w:lang w:eastAsia="ru-RU"/>
        </w:rPr>
        <w:t xml:space="preserve"> продолжительностью свыше 4 ч пассажирам предоставляют одноразовое горячее питание, а на самолетах, находящихся в полете более 6 ч – двухразовое.</w:t>
      </w:r>
    </w:p>
    <w:p w:rsidR="00FB22B8" w:rsidRPr="00404CFE" w:rsidRDefault="00FB22B8" w:rsidP="00FB22B8">
      <w:pPr>
        <w:pStyle w:val="a5"/>
        <w:ind w:firstLine="284"/>
        <w:rPr>
          <w:rFonts w:ascii="Times New Roman" w:hAnsi="Times New Roman" w:cs="Times New Roman"/>
          <w:sz w:val="24"/>
          <w:szCs w:val="24"/>
          <w:lang w:eastAsia="ru-RU"/>
        </w:rPr>
      </w:pPr>
      <w:r w:rsidRPr="00404CFE">
        <w:rPr>
          <w:rFonts w:ascii="Times New Roman" w:hAnsi="Times New Roman" w:cs="Times New Roman"/>
          <w:sz w:val="24"/>
          <w:szCs w:val="24"/>
          <w:lang w:eastAsia="ru-RU"/>
        </w:rPr>
        <w:t>Пассажирам всех рейсов в пути следования предлагают прохладительные напитки.</w:t>
      </w:r>
    </w:p>
    <w:p w:rsidR="00FB22B8" w:rsidRPr="00404CFE" w:rsidRDefault="00FB22B8" w:rsidP="00FB22B8">
      <w:pPr>
        <w:pStyle w:val="a5"/>
        <w:ind w:firstLine="284"/>
        <w:rPr>
          <w:rFonts w:ascii="Times New Roman" w:hAnsi="Times New Roman" w:cs="Times New Roman"/>
          <w:sz w:val="24"/>
          <w:szCs w:val="24"/>
          <w:lang w:eastAsia="ru-RU"/>
        </w:rPr>
      </w:pPr>
      <w:r w:rsidRPr="00404CFE">
        <w:rPr>
          <w:rFonts w:ascii="Times New Roman" w:hAnsi="Times New Roman" w:cs="Times New Roman"/>
          <w:sz w:val="24"/>
          <w:szCs w:val="24"/>
          <w:lang w:eastAsia="ru-RU"/>
        </w:rPr>
        <w:t>Бортовое питание предлагают рестораны и подают пассажирам бортпроводники самолетов за счет аэропортов в виде рационов: горячий завтрак (ужин), холодный завтрак (ужин), консервированный завтрак (ужин), чай и прохладительные напитки.</w:t>
      </w:r>
    </w:p>
    <w:p w:rsidR="00FB22B8" w:rsidRPr="00404CFE" w:rsidRDefault="00FB22B8" w:rsidP="00FB22B8">
      <w:pPr>
        <w:pStyle w:val="a5"/>
        <w:ind w:firstLine="284"/>
        <w:rPr>
          <w:rFonts w:ascii="Times New Roman" w:hAnsi="Times New Roman" w:cs="Times New Roman"/>
          <w:sz w:val="24"/>
          <w:szCs w:val="24"/>
          <w:lang w:eastAsia="ru-RU"/>
        </w:rPr>
      </w:pPr>
      <w:r w:rsidRPr="00404CFE">
        <w:rPr>
          <w:rFonts w:ascii="Times New Roman" w:hAnsi="Times New Roman" w:cs="Times New Roman"/>
          <w:sz w:val="24"/>
          <w:szCs w:val="24"/>
          <w:lang w:eastAsia="ru-RU"/>
        </w:rPr>
        <w:t>При ресторане организуют цех бортового питания, оснащенный необходимым оборудованием для механизации процессов приготовления, комплектования и отпуска на самолеты рационов бортового питания.</w:t>
      </w:r>
    </w:p>
    <w:p w:rsidR="00FB22B8" w:rsidRPr="00404CFE" w:rsidRDefault="00FB22B8" w:rsidP="00FB22B8">
      <w:pPr>
        <w:pStyle w:val="a5"/>
        <w:ind w:firstLine="284"/>
        <w:rPr>
          <w:rFonts w:ascii="Times New Roman" w:hAnsi="Times New Roman" w:cs="Times New Roman"/>
          <w:sz w:val="24"/>
          <w:szCs w:val="24"/>
          <w:lang w:eastAsia="ru-RU"/>
        </w:rPr>
      </w:pPr>
      <w:r w:rsidRPr="00404CFE">
        <w:rPr>
          <w:rFonts w:ascii="Times New Roman" w:hAnsi="Times New Roman" w:cs="Times New Roman"/>
          <w:sz w:val="24"/>
          <w:szCs w:val="24"/>
          <w:lang w:eastAsia="ru-RU"/>
        </w:rPr>
        <w:t>Аэропорты обеспечивают рестораны съемным самолетным оборудованием, бортовой посудой, столовыми приборами, контейнерами и другим инвентарем, необходимым для комплектования и доставки на самолеты бортового питания.</w:t>
      </w:r>
    </w:p>
    <w:p w:rsidR="00FB22B8" w:rsidRPr="00404CFE" w:rsidRDefault="00FB22B8" w:rsidP="00FB22B8">
      <w:pPr>
        <w:pStyle w:val="a5"/>
        <w:ind w:firstLine="284"/>
        <w:rPr>
          <w:rFonts w:ascii="Times New Roman" w:hAnsi="Times New Roman" w:cs="Times New Roman"/>
          <w:sz w:val="24"/>
          <w:szCs w:val="24"/>
          <w:lang w:eastAsia="ru-RU"/>
        </w:rPr>
      </w:pPr>
      <w:r w:rsidRPr="00404CFE">
        <w:rPr>
          <w:rFonts w:ascii="Times New Roman" w:hAnsi="Times New Roman" w:cs="Times New Roman"/>
          <w:sz w:val="24"/>
          <w:szCs w:val="24"/>
          <w:lang w:eastAsia="ru-RU"/>
        </w:rPr>
        <w:t>Мытье съемного оборудования и бортовой посуды производится в моечных отделениях цехов бортового питания. Транспортировка питания и оборудования на самолеты, а также снятие с самолета производят с помощью автолифтов.</w:t>
      </w:r>
    </w:p>
    <w:p w:rsidR="00F41FC2" w:rsidRPr="00404CFE" w:rsidRDefault="00FB22B8" w:rsidP="00FB22B8">
      <w:pPr>
        <w:pStyle w:val="a5"/>
        <w:ind w:firstLine="284"/>
        <w:rPr>
          <w:rFonts w:ascii="Times New Roman" w:hAnsi="Times New Roman" w:cs="Times New Roman"/>
          <w:noProof/>
          <w:sz w:val="24"/>
          <w:szCs w:val="24"/>
          <w:lang w:eastAsia="ru-RU"/>
        </w:rPr>
      </w:pPr>
      <w:r w:rsidRPr="00404CFE">
        <w:rPr>
          <w:rFonts w:ascii="Times New Roman" w:hAnsi="Times New Roman" w:cs="Times New Roman"/>
          <w:sz w:val="24"/>
          <w:szCs w:val="24"/>
          <w:lang w:eastAsia="ru-RU"/>
        </w:rPr>
        <w:t xml:space="preserve">Приготовление и отпуск бортового питания на самолеты производят по заявкам специальной службы аэропортов. </w:t>
      </w:r>
    </w:p>
    <w:p w:rsidR="00FB22B8" w:rsidRPr="00404CFE" w:rsidRDefault="00FB22B8" w:rsidP="00FB22B8">
      <w:pPr>
        <w:pStyle w:val="a5"/>
        <w:ind w:firstLine="284"/>
        <w:rPr>
          <w:rFonts w:ascii="Times New Roman" w:hAnsi="Times New Roman" w:cs="Times New Roman"/>
          <w:sz w:val="24"/>
          <w:szCs w:val="24"/>
          <w:lang w:eastAsia="ru-RU"/>
        </w:rPr>
      </w:pPr>
      <w:r w:rsidRPr="00404CFE">
        <w:rPr>
          <w:rFonts w:ascii="Times New Roman" w:hAnsi="Times New Roman" w:cs="Times New Roman"/>
          <w:sz w:val="24"/>
          <w:szCs w:val="24"/>
          <w:lang w:eastAsia="ru-RU"/>
        </w:rPr>
        <w:t>В день вылета служба передает ресторанам заказы-требования на отпуск и питание на каждый рейс отдельно за 3 часа.</w:t>
      </w:r>
    </w:p>
    <w:p w:rsidR="00FB22B8" w:rsidRPr="00404CFE" w:rsidRDefault="00FB22B8" w:rsidP="00FB22B8">
      <w:pPr>
        <w:pStyle w:val="a5"/>
        <w:ind w:firstLine="284"/>
        <w:rPr>
          <w:rFonts w:ascii="Times New Roman" w:hAnsi="Times New Roman" w:cs="Times New Roman"/>
          <w:sz w:val="24"/>
          <w:szCs w:val="24"/>
          <w:lang w:eastAsia="ru-RU"/>
        </w:rPr>
      </w:pPr>
      <w:r w:rsidRPr="00404CFE">
        <w:rPr>
          <w:rFonts w:ascii="Times New Roman" w:hAnsi="Times New Roman" w:cs="Times New Roman"/>
          <w:sz w:val="24"/>
          <w:szCs w:val="24"/>
          <w:lang w:eastAsia="ru-RU"/>
        </w:rPr>
        <w:t>В заказах-требованиях указывают виды рационов питания, количество пассажиров и экипажа, номера рейсов. Рестораны приготовляют, комплектуют и отпускают на самолеты питание в соответствии с заказами службы аэропорта.</w:t>
      </w:r>
    </w:p>
    <w:p w:rsidR="00B1600C" w:rsidRPr="00404CFE" w:rsidRDefault="00192512" w:rsidP="00192512">
      <w:pPr>
        <w:pStyle w:val="a5"/>
        <w:ind w:firstLine="284"/>
        <w:rPr>
          <w:rFonts w:ascii="Times New Roman" w:hAnsi="Times New Roman" w:cs="Times New Roman"/>
          <w:sz w:val="24"/>
          <w:szCs w:val="24"/>
          <w:lang w:eastAsia="ru-RU"/>
        </w:rPr>
      </w:pPr>
      <w:r w:rsidRPr="00404CFE">
        <w:rPr>
          <w:rFonts w:ascii="Times New Roman" w:hAnsi="Times New Roman" w:cs="Times New Roman"/>
          <w:sz w:val="24"/>
          <w:szCs w:val="24"/>
          <w:lang w:eastAsia="ru-RU"/>
        </w:rPr>
        <w:t xml:space="preserve">На поднос ставят блюдо с соответствующей посудой, а также продукты, не требующие подогрева или охлаждения (холодные закуски, булочно-кондитерские изделия, хлеб, чай или кофе, сахар, специи в индивидуальной упаковке), и помещают в контейнер (на 10 подносов в каждом). Столовые приборы (вилка, нож, чайная ложка), упакованные в целлофановые, полиэтиленовые пакеты, закладывают в коробку и также помещают в контейнер. Кипяток для приготовления на самолетах чая или кофе заливают в электрокипятильники. Пищу, которая требует разогрева, закладывают в специальные сотейники. Каждый контейнер пломбируют, на </w:t>
      </w:r>
      <w:r w:rsidRPr="00404CFE">
        <w:rPr>
          <w:rFonts w:ascii="Times New Roman" w:hAnsi="Times New Roman" w:cs="Times New Roman"/>
          <w:sz w:val="24"/>
          <w:szCs w:val="24"/>
          <w:lang w:eastAsia="ru-RU"/>
        </w:rPr>
        <w:lastRenderedPageBreak/>
        <w:t>пломбу навешивают ярлык с указанием вида рациона, количества порций, срока реализации, даты, номера рейса. На ярлыке должен быть штамп ресторана и подпись укладчика.</w:t>
      </w:r>
      <w:r w:rsidR="00771E5B" w:rsidRPr="00404CFE">
        <w:rPr>
          <w:rFonts w:ascii="Times New Roman" w:hAnsi="Times New Roman" w:cs="Times New Roman"/>
          <w:sz w:val="24"/>
          <w:szCs w:val="24"/>
          <w:lang w:eastAsia="ru-RU"/>
        </w:rPr>
        <w:t xml:space="preserve"> </w:t>
      </w:r>
    </w:p>
    <w:p w:rsidR="00404CFE" w:rsidRDefault="00404CFE" w:rsidP="00771E5B">
      <w:pPr>
        <w:pStyle w:val="a5"/>
        <w:ind w:firstLine="284"/>
        <w:rPr>
          <w:rFonts w:ascii="Times New Roman" w:hAnsi="Times New Roman" w:cs="Times New Roman"/>
          <w:b/>
          <w:i/>
          <w:sz w:val="24"/>
          <w:szCs w:val="24"/>
          <w:lang w:eastAsia="ru-RU"/>
        </w:rPr>
      </w:pPr>
    </w:p>
    <w:p w:rsidR="00771E5B" w:rsidRPr="00404CFE" w:rsidRDefault="00771E5B" w:rsidP="00771E5B">
      <w:pPr>
        <w:pStyle w:val="a5"/>
        <w:ind w:firstLine="284"/>
        <w:rPr>
          <w:rFonts w:ascii="Times New Roman" w:hAnsi="Times New Roman" w:cs="Times New Roman"/>
          <w:sz w:val="24"/>
          <w:szCs w:val="24"/>
          <w:lang w:eastAsia="ru-RU"/>
        </w:rPr>
      </w:pPr>
      <w:r w:rsidRPr="00404CFE">
        <w:rPr>
          <w:rFonts w:ascii="Times New Roman" w:hAnsi="Times New Roman" w:cs="Times New Roman"/>
          <w:b/>
          <w:i/>
          <w:sz w:val="24"/>
          <w:szCs w:val="24"/>
          <w:lang w:eastAsia="ru-RU"/>
        </w:rPr>
        <w:t>Обслуживание питанием пассажиров водного транспорта</w:t>
      </w:r>
      <w:r w:rsidRPr="00404CFE">
        <w:rPr>
          <w:rFonts w:ascii="Times New Roman" w:hAnsi="Times New Roman" w:cs="Times New Roman"/>
          <w:sz w:val="24"/>
          <w:szCs w:val="24"/>
          <w:lang w:eastAsia="ru-RU"/>
        </w:rPr>
        <w:t xml:space="preserve"> ведут в ресторанах, кафе, буфетах, через киоски, павильоны и розничную сеть, расположенных в морских и речных портах, на теплоходах, судах.</w:t>
      </w:r>
    </w:p>
    <w:p w:rsidR="00771E5B" w:rsidRPr="00404CFE" w:rsidRDefault="00771E5B" w:rsidP="00771E5B">
      <w:pPr>
        <w:pStyle w:val="a5"/>
        <w:ind w:firstLine="284"/>
        <w:rPr>
          <w:rFonts w:ascii="Times New Roman" w:hAnsi="Times New Roman" w:cs="Times New Roman"/>
          <w:sz w:val="24"/>
          <w:szCs w:val="24"/>
          <w:lang w:eastAsia="ru-RU"/>
        </w:rPr>
      </w:pPr>
      <w:r w:rsidRPr="00404CFE">
        <w:rPr>
          <w:rFonts w:ascii="Times New Roman" w:hAnsi="Times New Roman" w:cs="Times New Roman"/>
          <w:sz w:val="24"/>
          <w:szCs w:val="24"/>
          <w:lang w:eastAsia="ru-RU"/>
        </w:rPr>
        <w:t>Рестораны теплоходов имеют 150-200 мест, буфет, бары, киоски по продаже сувениров. На судах, в том числе скоростных, имеют буфеты.</w:t>
      </w:r>
    </w:p>
    <w:p w:rsidR="00771E5B" w:rsidRPr="00404CFE" w:rsidRDefault="00771E5B" w:rsidP="00771E5B">
      <w:pPr>
        <w:pStyle w:val="a5"/>
        <w:ind w:firstLine="284"/>
        <w:rPr>
          <w:rFonts w:ascii="Times New Roman" w:hAnsi="Times New Roman" w:cs="Times New Roman"/>
          <w:sz w:val="24"/>
          <w:szCs w:val="24"/>
          <w:lang w:eastAsia="ru-RU"/>
        </w:rPr>
      </w:pPr>
      <w:r w:rsidRPr="00404CFE">
        <w:rPr>
          <w:rFonts w:ascii="Times New Roman" w:hAnsi="Times New Roman" w:cs="Times New Roman"/>
          <w:sz w:val="24"/>
          <w:szCs w:val="24"/>
          <w:lang w:eastAsia="ru-RU"/>
        </w:rPr>
        <w:t xml:space="preserve">В ресторанах на теплоходах </w:t>
      </w:r>
      <w:proofErr w:type="gramStart"/>
      <w:r w:rsidRPr="00404CFE">
        <w:rPr>
          <w:rFonts w:ascii="Times New Roman" w:hAnsi="Times New Roman" w:cs="Times New Roman"/>
          <w:sz w:val="24"/>
          <w:szCs w:val="24"/>
          <w:lang w:eastAsia="ru-RU"/>
        </w:rPr>
        <w:t>распространены</w:t>
      </w:r>
      <w:proofErr w:type="gramEnd"/>
      <w:r w:rsidRPr="00404CFE">
        <w:rPr>
          <w:rFonts w:ascii="Times New Roman" w:hAnsi="Times New Roman" w:cs="Times New Roman"/>
          <w:sz w:val="24"/>
          <w:szCs w:val="24"/>
          <w:lang w:eastAsia="ru-RU"/>
        </w:rPr>
        <w:t xml:space="preserve"> продажа абонементных талонов на питание, розничная торговля мучными кондитерскими изделиями, напитками, обслуживание в каютах.</w:t>
      </w:r>
    </w:p>
    <w:p w:rsidR="00771E5B" w:rsidRPr="00404CFE" w:rsidRDefault="00771E5B" w:rsidP="00771E5B">
      <w:pPr>
        <w:pStyle w:val="a5"/>
        <w:ind w:firstLine="284"/>
        <w:rPr>
          <w:rFonts w:ascii="Times New Roman" w:hAnsi="Times New Roman" w:cs="Times New Roman"/>
          <w:sz w:val="24"/>
          <w:szCs w:val="24"/>
          <w:lang w:eastAsia="ru-RU"/>
        </w:rPr>
      </w:pPr>
      <w:r w:rsidRPr="00404CFE">
        <w:rPr>
          <w:rFonts w:ascii="Times New Roman" w:hAnsi="Times New Roman" w:cs="Times New Roman"/>
          <w:sz w:val="24"/>
          <w:szCs w:val="24"/>
          <w:lang w:eastAsia="ru-RU"/>
        </w:rPr>
        <w:t>Режим работы предприятий питания на берегу должен соответствовать режиму работы водного транспорта.</w:t>
      </w:r>
    </w:p>
    <w:p w:rsidR="00771E5B" w:rsidRPr="001449CF" w:rsidRDefault="00771E5B" w:rsidP="00192512">
      <w:pPr>
        <w:pStyle w:val="a5"/>
        <w:ind w:firstLine="284"/>
        <w:rPr>
          <w:rFonts w:ascii="Times New Roman" w:hAnsi="Times New Roman" w:cs="Times New Roman"/>
          <w:sz w:val="24"/>
          <w:szCs w:val="24"/>
          <w:lang w:eastAsia="ru-RU"/>
        </w:rPr>
      </w:pPr>
    </w:p>
    <w:sectPr w:rsidR="00771E5B" w:rsidRPr="001449CF" w:rsidSect="00742E8A">
      <w:pgSz w:w="11906" w:h="16838"/>
      <w:pgMar w:top="426"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A2D"/>
    <w:multiLevelType w:val="hybridMultilevel"/>
    <w:tmpl w:val="BBECDBBA"/>
    <w:lvl w:ilvl="0" w:tplc="04190003">
      <w:start w:val="1"/>
      <w:numFmt w:val="bullet"/>
      <w:lvlText w:val="o"/>
      <w:lvlJc w:val="left"/>
      <w:pPr>
        <w:ind w:left="1004" w:hanging="360"/>
      </w:pPr>
      <w:rPr>
        <w:rFonts w:ascii="Courier New" w:hAnsi="Courier New" w:cs="Courier New"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23C61D3"/>
    <w:multiLevelType w:val="multilevel"/>
    <w:tmpl w:val="3126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CD5E8A"/>
    <w:multiLevelType w:val="hybridMultilevel"/>
    <w:tmpl w:val="4F2CBB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079E8"/>
    <w:multiLevelType w:val="hybridMultilevel"/>
    <w:tmpl w:val="191A471E"/>
    <w:lvl w:ilvl="0" w:tplc="41ACCFB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4538E"/>
    <w:multiLevelType w:val="hybridMultilevel"/>
    <w:tmpl w:val="79C28E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FC262F"/>
    <w:multiLevelType w:val="hybridMultilevel"/>
    <w:tmpl w:val="183E42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636AAE"/>
    <w:multiLevelType w:val="hybridMultilevel"/>
    <w:tmpl w:val="EC9CE2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8914AB"/>
    <w:multiLevelType w:val="hybridMultilevel"/>
    <w:tmpl w:val="3B94F8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0854D2"/>
    <w:multiLevelType w:val="multilevel"/>
    <w:tmpl w:val="78BC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8B33FB"/>
    <w:multiLevelType w:val="hybridMultilevel"/>
    <w:tmpl w:val="DC2287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C5400C"/>
    <w:multiLevelType w:val="hybridMultilevel"/>
    <w:tmpl w:val="C11494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415F36"/>
    <w:multiLevelType w:val="hybridMultilevel"/>
    <w:tmpl w:val="C442D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4F4D45"/>
    <w:multiLevelType w:val="hybridMultilevel"/>
    <w:tmpl w:val="84808212"/>
    <w:lvl w:ilvl="0" w:tplc="45A8CE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9B32BD5"/>
    <w:multiLevelType w:val="hybridMultilevel"/>
    <w:tmpl w:val="6E529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40443E"/>
    <w:multiLevelType w:val="multilevel"/>
    <w:tmpl w:val="A644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D32B93"/>
    <w:multiLevelType w:val="multilevel"/>
    <w:tmpl w:val="D072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27F1983"/>
    <w:multiLevelType w:val="hybridMultilevel"/>
    <w:tmpl w:val="FF4A5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9A337B"/>
    <w:multiLevelType w:val="hybridMultilevel"/>
    <w:tmpl w:val="BFE6949E"/>
    <w:lvl w:ilvl="0" w:tplc="0BC25A6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2B5F92"/>
    <w:multiLevelType w:val="hybridMultilevel"/>
    <w:tmpl w:val="55E2147C"/>
    <w:lvl w:ilvl="0" w:tplc="ABB83C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871062"/>
    <w:multiLevelType w:val="hybridMultilevel"/>
    <w:tmpl w:val="4A609422"/>
    <w:lvl w:ilvl="0" w:tplc="0A7A2FCE">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5D0B5C"/>
    <w:multiLevelType w:val="hybridMultilevel"/>
    <w:tmpl w:val="839C80DE"/>
    <w:lvl w:ilvl="0" w:tplc="1C52CF8A">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0B5A91"/>
    <w:multiLevelType w:val="hybridMultilevel"/>
    <w:tmpl w:val="A23C5D2C"/>
    <w:lvl w:ilvl="0" w:tplc="8C564CD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E127C3"/>
    <w:multiLevelType w:val="hybridMultilevel"/>
    <w:tmpl w:val="4CFCC1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763006E"/>
    <w:multiLevelType w:val="hybridMultilevel"/>
    <w:tmpl w:val="6B760052"/>
    <w:lvl w:ilvl="0" w:tplc="220216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7F4BE5"/>
    <w:multiLevelType w:val="hybridMultilevel"/>
    <w:tmpl w:val="DAE2C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AB3083"/>
    <w:multiLevelType w:val="hybridMultilevel"/>
    <w:tmpl w:val="BD200D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0D7536"/>
    <w:multiLevelType w:val="hybridMultilevel"/>
    <w:tmpl w:val="F47495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920E11"/>
    <w:multiLevelType w:val="hybridMultilevel"/>
    <w:tmpl w:val="A6C8BB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4AC95210"/>
    <w:multiLevelType w:val="hybridMultilevel"/>
    <w:tmpl w:val="562C6CB6"/>
    <w:lvl w:ilvl="0" w:tplc="8E6C437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2602D8"/>
    <w:multiLevelType w:val="hybridMultilevel"/>
    <w:tmpl w:val="3C9A6F48"/>
    <w:lvl w:ilvl="0" w:tplc="0A7A2FCE">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7B3C30"/>
    <w:multiLevelType w:val="hybridMultilevel"/>
    <w:tmpl w:val="84925B2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4E776662"/>
    <w:multiLevelType w:val="hybridMultilevel"/>
    <w:tmpl w:val="2B664F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FE005B"/>
    <w:multiLevelType w:val="multilevel"/>
    <w:tmpl w:val="BE6C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D70B1A"/>
    <w:multiLevelType w:val="hybridMultilevel"/>
    <w:tmpl w:val="55B0A7F8"/>
    <w:lvl w:ilvl="0" w:tplc="4296CD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2C22D9"/>
    <w:multiLevelType w:val="hybridMultilevel"/>
    <w:tmpl w:val="4BAA1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9C1B1A"/>
    <w:multiLevelType w:val="hybridMultilevel"/>
    <w:tmpl w:val="821AAAF0"/>
    <w:lvl w:ilvl="0" w:tplc="04190001">
      <w:start w:val="1"/>
      <w:numFmt w:val="bullet"/>
      <w:lvlText w:val=""/>
      <w:lvlJc w:val="left"/>
      <w:pPr>
        <w:ind w:left="720" w:hanging="360"/>
      </w:pPr>
      <w:rPr>
        <w:rFonts w:ascii="Symbol" w:hAnsi="Symbol" w:hint="default"/>
      </w:rPr>
    </w:lvl>
    <w:lvl w:ilvl="1" w:tplc="3D2ACCA6">
      <w:start w:val="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B008C3"/>
    <w:multiLevelType w:val="hybridMultilevel"/>
    <w:tmpl w:val="C16CC3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E73977"/>
    <w:multiLevelType w:val="hybridMultilevel"/>
    <w:tmpl w:val="B25AAF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5F3DC7"/>
    <w:multiLevelType w:val="multilevel"/>
    <w:tmpl w:val="6ED0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3B2EFE"/>
    <w:multiLevelType w:val="hybridMultilevel"/>
    <w:tmpl w:val="0008ADF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B544D66"/>
    <w:multiLevelType w:val="hybridMultilevel"/>
    <w:tmpl w:val="CB249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BF696E"/>
    <w:multiLevelType w:val="hybridMultilevel"/>
    <w:tmpl w:val="0E7C18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1C575EF"/>
    <w:multiLevelType w:val="multilevel"/>
    <w:tmpl w:val="5464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9F752FE"/>
    <w:multiLevelType w:val="hybridMultilevel"/>
    <w:tmpl w:val="251885C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7B42551D"/>
    <w:multiLevelType w:val="hybridMultilevel"/>
    <w:tmpl w:val="5BEE3390"/>
    <w:lvl w:ilvl="0" w:tplc="0A7A2FCE">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121A6C"/>
    <w:multiLevelType w:val="hybridMultilevel"/>
    <w:tmpl w:val="98100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867DB9"/>
    <w:multiLevelType w:val="multilevel"/>
    <w:tmpl w:val="0364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3"/>
  </w:num>
  <w:num w:numId="3">
    <w:abstractNumId w:val="7"/>
  </w:num>
  <w:num w:numId="4">
    <w:abstractNumId w:val="21"/>
  </w:num>
  <w:num w:numId="5">
    <w:abstractNumId w:val="6"/>
  </w:num>
  <w:num w:numId="6">
    <w:abstractNumId w:val="3"/>
  </w:num>
  <w:num w:numId="7">
    <w:abstractNumId w:val="25"/>
  </w:num>
  <w:num w:numId="8">
    <w:abstractNumId w:val="17"/>
  </w:num>
  <w:num w:numId="9">
    <w:abstractNumId w:val="5"/>
  </w:num>
  <w:num w:numId="10">
    <w:abstractNumId w:val="28"/>
  </w:num>
  <w:num w:numId="11">
    <w:abstractNumId w:val="37"/>
  </w:num>
  <w:num w:numId="12">
    <w:abstractNumId w:val="23"/>
  </w:num>
  <w:num w:numId="13">
    <w:abstractNumId w:val="4"/>
  </w:num>
  <w:num w:numId="14">
    <w:abstractNumId w:val="2"/>
  </w:num>
  <w:num w:numId="15">
    <w:abstractNumId w:val="10"/>
  </w:num>
  <w:num w:numId="16">
    <w:abstractNumId w:val="9"/>
  </w:num>
  <w:num w:numId="17">
    <w:abstractNumId w:val="18"/>
  </w:num>
  <w:num w:numId="18">
    <w:abstractNumId w:val="31"/>
  </w:num>
  <w:num w:numId="19">
    <w:abstractNumId w:val="27"/>
  </w:num>
  <w:num w:numId="20">
    <w:abstractNumId w:val="14"/>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16"/>
  </w:num>
  <w:num w:numId="24">
    <w:abstractNumId w:val="20"/>
  </w:num>
  <w:num w:numId="25">
    <w:abstractNumId w:val="35"/>
  </w:num>
  <w:num w:numId="26">
    <w:abstractNumId w:val="29"/>
  </w:num>
  <w:num w:numId="27">
    <w:abstractNumId w:val="19"/>
  </w:num>
  <w:num w:numId="28">
    <w:abstractNumId w:val="44"/>
  </w:num>
  <w:num w:numId="29">
    <w:abstractNumId w:val="34"/>
  </w:num>
  <w:num w:numId="30">
    <w:abstractNumId w:val="39"/>
  </w:num>
  <w:num w:numId="31">
    <w:abstractNumId w:val="22"/>
  </w:num>
  <w:num w:numId="32">
    <w:abstractNumId w:val="26"/>
  </w:num>
  <w:num w:numId="33">
    <w:abstractNumId w:val="0"/>
  </w:num>
  <w:num w:numId="34">
    <w:abstractNumId w:val="8"/>
  </w:num>
  <w:num w:numId="35">
    <w:abstractNumId w:val="24"/>
  </w:num>
  <w:num w:numId="36">
    <w:abstractNumId w:val="30"/>
  </w:num>
  <w:num w:numId="37">
    <w:abstractNumId w:val="12"/>
  </w:num>
  <w:num w:numId="38">
    <w:abstractNumId w:val="32"/>
  </w:num>
  <w:num w:numId="39">
    <w:abstractNumId w:val="46"/>
  </w:num>
  <w:num w:numId="40">
    <w:abstractNumId w:val="40"/>
  </w:num>
  <w:num w:numId="41">
    <w:abstractNumId w:val="43"/>
  </w:num>
  <w:num w:numId="42">
    <w:abstractNumId w:val="38"/>
  </w:num>
  <w:num w:numId="43">
    <w:abstractNumId w:val="42"/>
  </w:num>
  <w:num w:numId="44">
    <w:abstractNumId w:val="1"/>
  </w:num>
  <w:num w:numId="45">
    <w:abstractNumId w:val="15"/>
  </w:num>
  <w:num w:numId="46">
    <w:abstractNumId w:val="13"/>
  </w:num>
  <w:num w:numId="47">
    <w:abstractNumId w:val="1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39"/>
    <w:rsid w:val="00002F87"/>
    <w:rsid w:val="00017B84"/>
    <w:rsid w:val="0002453C"/>
    <w:rsid w:val="00032BFA"/>
    <w:rsid w:val="00035199"/>
    <w:rsid w:val="0005199A"/>
    <w:rsid w:val="00060845"/>
    <w:rsid w:val="00076605"/>
    <w:rsid w:val="00086B59"/>
    <w:rsid w:val="000875A2"/>
    <w:rsid w:val="00091ECB"/>
    <w:rsid w:val="00094336"/>
    <w:rsid w:val="00096780"/>
    <w:rsid w:val="000A0B39"/>
    <w:rsid w:val="000C2883"/>
    <w:rsid w:val="000C66F8"/>
    <w:rsid w:val="000D0075"/>
    <w:rsid w:val="000E23D4"/>
    <w:rsid w:val="000F5DF0"/>
    <w:rsid w:val="0010312A"/>
    <w:rsid w:val="00105467"/>
    <w:rsid w:val="00105E80"/>
    <w:rsid w:val="00106D77"/>
    <w:rsid w:val="00107CC5"/>
    <w:rsid w:val="00133686"/>
    <w:rsid w:val="001449CF"/>
    <w:rsid w:val="001473DE"/>
    <w:rsid w:val="00156C52"/>
    <w:rsid w:val="00156E5E"/>
    <w:rsid w:val="001658A9"/>
    <w:rsid w:val="001660A7"/>
    <w:rsid w:val="0017568A"/>
    <w:rsid w:val="00180231"/>
    <w:rsid w:val="00186E4C"/>
    <w:rsid w:val="00192512"/>
    <w:rsid w:val="00195BFA"/>
    <w:rsid w:val="00197912"/>
    <w:rsid w:val="00197D79"/>
    <w:rsid w:val="001A25BE"/>
    <w:rsid w:val="001B7F95"/>
    <w:rsid w:val="001C2A9B"/>
    <w:rsid w:val="001D208C"/>
    <w:rsid w:val="001E2A45"/>
    <w:rsid w:val="001E7CB8"/>
    <w:rsid w:val="002060DE"/>
    <w:rsid w:val="002062E1"/>
    <w:rsid w:val="00221DAE"/>
    <w:rsid w:val="0024507B"/>
    <w:rsid w:val="0025029A"/>
    <w:rsid w:val="00261898"/>
    <w:rsid w:val="00267B60"/>
    <w:rsid w:val="002706A1"/>
    <w:rsid w:val="00280624"/>
    <w:rsid w:val="00282E7D"/>
    <w:rsid w:val="002A0238"/>
    <w:rsid w:val="002A1DF4"/>
    <w:rsid w:val="002A402C"/>
    <w:rsid w:val="002B189C"/>
    <w:rsid w:val="002E3447"/>
    <w:rsid w:val="002E6F92"/>
    <w:rsid w:val="002F0D4D"/>
    <w:rsid w:val="00302E4A"/>
    <w:rsid w:val="0030370E"/>
    <w:rsid w:val="0030607C"/>
    <w:rsid w:val="0031122B"/>
    <w:rsid w:val="00324A40"/>
    <w:rsid w:val="00330591"/>
    <w:rsid w:val="00332CC0"/>
    <w:rsid w:val="00343066"/>
    <w:rsid w:val="00350677"/>
    <w:rsid w:val="00350903"/>
    <w:rsid w:val="00356949"/>
    <w:rsid w:val="003704DE"/>
    <w:rsid w:val="0039165F"/>
    <w:rsid w:val="00391DAF"/>
    <w:rsid w:val="003A07E4"/>
    <w:rsid w:val="003A0C04"/>
    <w:rsid w:val="003A4700"/>
    <w:rsid w:val="003C593B"/>
    <w:rsid w:val="003F59C0"/>
    <w:rsid w:val="00404CFE"/>
    <w:rsid w:val="00415F62"/>
    <w:rsid w:val="00430A93"/>
    <w:rsid w:val="00436CDF"/>
    <w:rsid w:val="00440F32"/>
    <w:rsid w:val="00452152"/>
    <w:rsid w:val="00464EB7"/>
    <w:rsid w:val="004655BA"/>
    <w:rsid w:val="00467D89"/>
    <w:rsid w:val="004807CD"/>
    <w:rsid w:val="00482BAB"/>
    <w:rsid w:val="00485DE2"/>
    <w:rsid w:val="00486587"/>
    <w:rsid w:val="00490584"/>
    <w:rsid w:val="0049127A"/>
    <w:rsid w:val="00494E45"/>
    <w:rsid w:val="004966EE"/>
    <w:rsid w:val="004A0CA1"/>
    <w:rsid w:val="004B0277"/>
    <w:rsid w:val="004B02C0"/>
    <w:rsid w:val="004B3529"/>
    <w:rsid w:val="004B76C0"/>
    <w:rsid w:val="004C16E3"/>
    <w:rsid w:val="004D161E"/>
    <w:rsid w:val="004D6278"/>
    <w:rsid w:val="00500D99"/>
    <w:rsid w:val="005046A5"/>
    <w:rsid w:val="00510B1C"/>
    <w:rsid w:val="00511CD8"/>
    <w:rsid w:val="0051412D"/>
    <w:rsid w:val="00514CD6"/>
    <w:rsid w:val="005243D0"/>
    <w:rsid w:val="005263D6"/>
    <w:rsid w:val="00530126"/>
    <w:rsid w:val="00555B20"/>
    <w:rsid w:val="005603F6"/>
    <w:rsid w:val="005837CA"/>
    <w:rsid w:val="00592F91"/>
    <w:rsid w:val="00597B38"/>
    <w:rsid w:val="005B2D49"/>
    <w:rsid w:val="005B6E5C"/>
    <w:rsid w:val="005C38E0"/>
    <w:rsid w:val="005C740B"/>
    <w:rsid w:val="00612F07"/>
    <w:rsid w:val="00613074"/>
    <w:rsid w:val="00644145"/>
    <w:rsid w:val="00650752"/>
    <w:rsid w:val="0065455A"/>
    <w:rsid w:val="00672DDD"/>
    <w:rsid w:val="006857FF"/>
    <w:rsid w:val="00694E75"/>
    <w:rsid w:val="00696123"/>
    <w:rsid w:val="00697751"/>
    <w:rsid w:val="006A6C8D"/>
    <w:rsid w:val="006C318B"/>
    <w:rsid w:val="006C7203"/>
    <w:rsid w:val="006C7885"/>
    <w:rsid w:val="006D436A"/>
    <w:rsid w:val="006D481A"/>
    <w:rsid w:val="006D7BEB"/>
    <w:rsid w:val="00707004"/>
    <w:rsid w:val="00710E51"/>
    <w:rsid w:val="00727E43"/>
    <w:rsid w:val="00742E8A"/>
    <w:rsid w:val="0074722F"/>
    <w:rsid w:val="00747F2F"/>
    <w:rsid w:val="00754BD8"/>
    <w:rsid w:val="00771E5B"/>
    <w:rsid w:val="007956E0"/>
    <w:rsid w:val="007B615F"/>
    <w:rsid w:val="007B7FBB"/>
    <w:rsid w:val="007C6519"/>
    <w:rsid w:val="007C7306"/>
    <w:rsid w:val="007D12C6"/>
    <w:rsid w:val="007D6EE8"/>
    <w:rsid w:val="007F18AA"/>
    <w:rsid w:val="007F21EA"/>
    <w:rsid w:val="007F54A5"/>
    <w:rsid w:val="00811DC2"/>
    <w:rsid w:val="008133FF"/>
    <w:rsid w:val="00822C1E"/>
    <w:rsid w:val="00834BA9"/>
    <w:rsid w:val="00835B1A"/>
    <w:rsid w:val="00841FCB"/>
    <w:rsid w:val="00857058"/>
    <w:rsid w:val="00863327"/>
    <w:rsid w:val="00880FA6"/>
    <w:rsid w:val="00881C40"/>
    <w:rsid w:val="008874C6"/>
    <w:rsid w:val="008963CC"/>
    <w:rsid w:val="00897342"/>
    <w:rsid w:val="008A0DEF"/>
    <w:rsid w:val="008A51B5"/>
    <w:rsid w:val="008C184D"/>
    <w:rsid w:val="008C4E75"/>
    <w:rsid w:val="008C7A2D"/>
    <w:rsid w:val="008D0435"/>
    <w:rsid w:val="008D4EC7"/>
    <w:rsid w:val="008E25FE"/>
    <w:rsid w:val="008E438A"/>
    <w:rsid w:val="008E6649"/>
    <w:rsid w:val="00920869"/>
    <w:rsid w:val="009315F0"/>
    <w:rsid w:val="00942836"/>
    <w:rsid w:val="009557ED"/>
    <w:rsid w:val="00956A37"/>
    <w:rsid w:val="00972E76"/>
    <w:rsid w:val="0098602F"/>
    <w:rsid w:val="009A19D9"/>
    <w:rsid w:val="009C1DC2"/>
    <w:rsid w:val="009C4CF0"/>
    <w:rsid w:val="009E41B0"/>
    <w:rsid w:val="009F6F72"/>
    <w:rsid w:val="00A10C83"/>
    <w:rsid w:val="00A37E7F"/>
    <w:rsid w:val="00A460A4"/>
    <w:rsid w:val="00A5022A"/>
    <w:rsid w:val="00A71769"/>
    <w:rsid w:val="00A743C1"/>
    <w:rsid w:val="00A86413"/>
    <w:rsid w:val="00A96E9C"/>
    <w:rsid w:val="00AC1CA0"/>
    <w:rsid w:val="00AF09A5"/>
    <w:rsid w:val="00AF67FF"/>
    <w:rsid w:val="00AF739B"/>
    <w:rsid w:val="00B039E3"/>
    <w:rsid w:val="00B0508A"/>
    <w:rsid w:val="00B11CCB"/>
    <w:rsid w:val="00B12F42"/>
    <w:rsid w:val="00B1600C"/>
    <w:rsid w:val="00B365A2"/>
    <w:rsid w:val="00B371EF"/>
    <w:rsid w:val="00B62619"/>
    <w:rsid w:val="00B931C5"/>
    <w:rsid w:val="00BB32EA"/>
    <w:rsid w:val="00BB50F9"/>
    <w:rsid w:val="00BB5B67"/>
    <w:rsid w:val="00BB7487"/>
    <w:rsid w:val="00BB7651"/>
    <w:rsid w:val="00BD43D0"/>
    <w:rsid w:val="00BE7F3F"/>
    <w:rsid w:val="00BF3F48"/>
    <w:rsid w:val="00C14F87"/>
    <w:rsid w:val="00C27341"/>
    <w:rsid w:val="00C30EBD"/>
    <w:rsid w:val="00C31A1E"/>
    <w:rsid w:val="00C43E3E"/>
    <w:rsid w:val="00C444E9"/>
    <w:rsid w:val="00C53080"/>
    <w:rsid w:val="00C64BF8"/>
    <w:rsid w:val="00C70CC2"/>
    <w:rsid w:val="00C73B95"/>
    <w:rsid w:val="00CA0952"/>
    <w:rsid w:val="00CB3B43"/>
    <w:rsid w:val="00CC38D9"/>
    <w:rsid w:val="00CC6363"/>
    <w:rsid w:val="00CD7944"/>
    <w:rsid w:val="00CE3F22"/>
    <w:rsid w:val="00CE591F"/>
    <w:rsid w:val="00D002A0"/>
    <w:rsid w:val="00D03DDE"/>
    <w:rsid w:val="00D13DDA"/>
    <w:rsid w:val="00D17C77"/>
    <w:rsid w:val="00D21F9B"/>
    <w:rsid w:val="00D317AB"/>
    <w:rsid w:val="00D43539"/>
    <w:rsid w:val="00D53815"/>
    <w:rsid w:val="00D54C89"/>
    <w:rsid w:val="00D63811"/>
    <w:rsid w:val="00D705BB"/>
    <w:rsid w:val="00D7563C"/>
    <w:rsid w:val="00D86908"/>
    <w:rsid w:val="00D870FC"/>
    <w:rsid w:val="00D91655"/>
    <w:rsid w:val="00DB5176"/>
    <w:rsid w:val="00DC22B9"/>
    <w:rsid w:val="00DF519F"/>
    <w:rsid w:val="00E00D7E"/>
    <w:rsid w:val="00E20991"/>
    <w:rsid w:val="00E220EA"/>
    <w:rsid w:val="00E22C61"/>
    <w:rsid w:val="00E41C65"/>
    <w:rsid w:val="00E4266D"/>
    <w:rsid w:val="00E42DF7"/>
    <w:rsid w:val="00E4354C"/>
    <w:rsid w:val="00E458FA"/>
    <w:rsid w:val="00E6138A"/>
    <w:rsid w:val="00E80CF1"/>
    <w:rsid w:val="00E9529F"/>
    <w:rsid w:val="00EC1B04"/>
    <w:rsid w:val="00EC5594"/>
    <w:rsid w:val="00EE10B4"/>
    <w:rsid w:val="00EE5EE4"/>
    <w:rsid w:val="00EF69C6"/>
    <w:rsid w:val="00EF7DF1"/>
    <w:rsid w:val="00F0543C"/>
    <w:rsid w:val="00F14420"/>
    <w:rsid w:val="00F15242"/>
    <w:rsid w:val="00F2699D"/>
    <w:rsid w:val="00F40322"/>
    <w:rsid w:val="00F41FC2"/>
    <w:rsid w:val="00F4231A"/>
    <w:rsid w:val="00F45476"/>
    <w:rsid w:val="00F477AE"/>
    <w:rsid w:val="00F60941"/>
    <w:rsid w:val="00F7420E"/>
    <w:rsid w:val="00F8657E"/>
    <w:rsid w:val="00FB22B8"/>
    <w:rsid w:val="00FC031B"/>
    <w:rsid w:val="00FC22F3"/>
    <w:rsid w:val="00FC2774"/>
    <w:rsid w:val="00FD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6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6E0"/>
    <w:rPr>
      <w:rFonts w:ascii="Tahoma" w:hAnsi="Tahoma" w:cs="Tahoma"/>
      <w:sz w:val="16"/>
      <w:szCs w:val="16"/>
    </w:rPr>
  </w:style>
  <w:style w:type="paragraph" w:styleId="a5">
    <w:name w:val="No Spacing"/>
    <w:uiPriority w:val="1"/>
    <w:qFormat/>
    <w:rsid w:val="007956E0"/>
    <w:pPr>
      <w:spacing w:after="0" w:line="240" w:lineRule="auto"/>
    </w:pPr>
  </w:style>
  <w:style w:type="character" w:styleId="a6">
    <w:name w:val="Hyperlink"/>
    <w:basedOn w:val="a0"/>
    <w:uiPriority w:val="99"/>
    <w:unhideWhenUsed/>
    <w:rsid w:val="004B3529"/>
    <w:rPr>
      <w:color w:val="0000FF" w:themeColor="hyperlink"/>
      <w:u w:val="single"/>
    </w:rPr>
  </w:style>
  <w:style w:type="table" w:styleId="a7">
    <w:name w:val="Table Grid"/>
    <w:basedOn w:val="a1"/>
    <w:uiPriority w:val="59"/>
    <w:rsid w:val="00D7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A71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C444E9"/>
    <w:pPr>
      <w:spacing w:after="0" w:line="240" w:lineRule="auto"/>
      <w:ind w:firstLine="851"/>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semiHidden/>
    <w:rsid w:val="00C444E9"/>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6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6E0"/>
    <w:rPr>
      <w:rFonts w:ascii="Tahoma" w:hAnsi="Tahoma" w:cs="Tahoma"/>
      <w:sz w:val="16"/>
      <w:szCs w:val="16"/>
    </w:rPr>
  </w:style>
  <w:style w:type="paragraph" w:styleId="a5">
    <w:name w:val="No Spacing"/>
    <w:uiPriority w:val="1"/>
    <w:qFormat/>
    <w:rsid w:val="007956E0"/>
    <w:pPr>
      <w:spacing w:after="0" w:line="240" w:lineRule="auto"/>
    </w:pPr>
  </w:style>
  <w:style w:type="character" w:styleId="a6">
    <w:name w:val="Hyperlink"/>
    <w:basedOn w:val="a0"/>
    <w:uiPriority w:val="99"/>
    <w:unhideWhenUsed/>
    <w:rsid w:val="004B3529"/>
    <w:rPr>
      <w:color w:val="0000FF" w:themeColor="hyperlink"/>
      <w:u w:val="single"/>
    </w:rPr>
  </w:style>
  <w:style w:type="table" w:styleId="a7">
    <w:name w:val="Table Grid"/>
    <w:basedOn w:val="a1"/>
    <w:uiPriority w:val="59"/>
    <w:rsid w:val="00D7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A71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C444E9"/>
    <w:pPr>
      <w:spacing w:after="0" w:line="240" w:lineRule="auto"/>
      <w:ind w:firstLine="851"/>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semiHidden/>
    <w:rsid w:val="00C444E9"/>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7028">
      <w:bodyDiv w:val="1"/>
      <w:marLeft w:val="0"/>
      <w:marRight w:val="0"/>
      <w:marTop w:val="0"/>
      <w:marBottom w:val="0"/>
      <w:divBdr>
        <w:top w:val="none" w:sz="0" w:space="0" w:color="auto"/>
        <w:left w:val="none" w:sz="0" w:space="0" w:color="auto"/>
        <w:bottom w:val="none" w:sz="0" w:space="0" w:color="auto"/>
        <w:right w:val="none" w:sz="0" w:space="0" w:color="auto"/>
      </w:divBdr>
    </w:div>
    <w:div w:id="60562591">
      <w:bodyDiv w:val="1"/>
      <w:marLeft w:val="0"/>
      <w:marRight w:val="0"/>
      <w:marTop w:val="0"/>
      <w:marBottom w:val="0"/>
      <w:divBdr>
        <w:top w:val="none" w:sz="0" w:space="0" w:color="auto"/>
        <w:left w:val="none" w:sz="0" w:space="0" w:color="auto"/>
        <w:bottom w:val="none" w:sz="0" w:space="0" w:color="auto"/>
        <w:right w:val="none" w:sz="0" w:space="0" w:color="auto"/>
      </w:divBdr>
    </w:div>
    <w:div w:id="84543664">
      <w:bodyDiv w:val="1"/>
      <w:marLeft w:val="0"/>
      <w:marRight w:val="0"/>
      <w:marTop w:val="0"/>
      <w:marBottom w:val="0"/>
      <w:divBdr>
        <w:top w:val="none" w:sz="0" w:space="0" w:color="auto"/>
        <w:left w:val="none" w:sz="0" w:space="0" w:color="auto"/>
        <w:bottom w:val="none" w:sz="0" w:space="0" w:color="auto"/>
        <w:right w:val="none" w:sz="0" w:space="0" w:color="auto"/>
      </w:divBdr>
    </w:div>
    <w:div w:id="133833834">
      <w:bodyDiv w:val="1"/>
      <w:marLeft w:val="0"/>
      <w:marRight w:val="0"/>
      <w:marTop w:val="0"/>
      <w:marBottom w:val="0"/>
      <w:divBdr>
        <w:top w:val="none" w:sz="0" w:space="0" w:color="auto"/>
        <w:left w:val="none" w:sz="0" w:space="0" w:color="auto"/>
        <w:bottom w:val="none" w:sz="0" w:space="0" w:color="auto"/>
        <w:right w:val="none" w:sz="0" w:space="0" w:color="auto"/>
      </w:divBdr>
    </w:div>
    <w:div w:id="183523263">
      <w:bodyDiv w:val="1"/>
      <w:marLeft w:val="0"/>
      <w:marRight w:val="0"/>
      <w:marTop w:val="0"/>
      <w:marBottom w:val="0"/>
      <w:divBdr>
        <w:top w:val="none" w:sz="0" w:space="0" w:color="auto"/>
        <w:left w:val="none" w:sz="0" w:space="0" w:color="auto"/>
        <w:bottom w:val="none" w:sz="0" w:space="0" w:color="auto"/>
        <w:right w:val="none" w:sz="0" w:space="0" w:color="auto"/>
      </w:divBdr>
    </w:div>
    <w:div w:id="194275017">
      <w:bodyDiv w:val="1"/>
      <w:marLeft w:val="0"/>
      <w:marRight w:val="0"/>
      <w:marTop w:val="0"/>
      <w:marBottom w:val="0"/>
      <w:divBdr>
        <w:top w:val="none" w:sz="0" w:space="0" w:color="auto"/>
        <w:left w:val="none" w:sz="0" w:space="0" w:color="auto"/>
        <w:bottom w:val="none" w:sz="0" w:space="0" w:color="auto"/>
        <w:right w:val="none" w:sz="0" w:space="0" w:color="auto"/>
      </w:divBdr>
      <w:divsChild>
        <w:div w:id="510798065">
          <w:marLeft w:val="150"/>
          <w:marRight w:val="0"/>
          <w:marTop w:val="300"/>
          <w:marBottom w:val="300"/>
          <w:divBdr>
            <w:top w:val="outset" w:sz="24" w:space="0" w:color="auto"/>
            <w:left w:val="outset" w:sz="24" w:space="0" w:color="auto"/>
            <w:bottom w:val="outset" w:sz="24" w:space="0" w:color="auto"/>
            <w:right w:val="outset" w:sz="24" w:space="0" w:color="auto"/>
          </w:divBdr>
          <w:divsChild>
            <w:div w:id="343090456">
              <w:marLeft w:val="0"/>
              <w:marRight w:val="0"/>
              <w:marTop w:val="0"/>
              <w:marBottom w:val="0"/>
              <w:divBdr>
                <w:top w:val="none" w:sz="0" w:space="0" w:color="auto"/>
                <w:left w:val="none" w:sz="0" w:space="0" w:color="auto"/>
                <w:bottom w:val="none" w:sz="0" w:space="0" w:color="auto"/>
                <w:right w:val="none" w:sz="0" w:space="0" w:color="auto"/>
              </w:divBdr>
              <w:divsChild>
                <w:div w:id="420106032">
                  <w:marLeft w:val="0"/>
                  <w:marRight w:val="0"/>
                  <w:marTop w:val="0"/>
                  <w:marBottom w:val="0"/>
                  <w:divBdr>
                    <w:top w:val="none" w:sz="0" w:space="0" w:color="auto"/>
                    <w:left w:val="none" w:sz="0" w:space="0" w:color="auto"/>
                    <w:bottom w:val="none" w:sz="0" w:space="0" w:color="auto"/>
                    <w:right w:val="none" w:sz="0" w:space="0" w:color="auto"/>
                  </w:divBdr>
                  <w:divsChild>
                    <w:div w:id="933438063">
                      <w:marLeft w:val="0"/>
                      <w:marRight w:val="0"/>
                      <w:marTop w:val="0"/>
                      <w:marBottom w:val="0"/>
                      <w:divBdr>
                        <w:top w:val="none" w:sz="0" w:space="0" w:color="auto"/>
                        <w:left w:val="none" w:sz="0" w:space="0" w:color="auto"/>
                        <w:bottom w:val="none" w:sz="0" w:space="0" w:color="auto"/>
                        <w:right w:val="none" w:sz="0" w:space="0" w:color="auto"/>
                      </w:divBdr>
                      <w:divsChild>
                        <w:div w:id="1456680394">
                          <w:marLeft w:val="0"/>
                          <w:marRight w:val="0"/>
                          <w:marTop w:val="0"/>
                          <w:marBottom w:val="0"/>
                          <w:divBdr>
                            <w:top w:val="none" w:sz="0" w:space="0" w:color="auto"/>
                            <w:left w:val="none" w:sz="0" w:space="0" w:color="auto"/>
                            <w:bottom w:val="none" w:sz="0" w:space="0" w:color="auto"/>
                            <w:right w:val="none" w:sz="0" w:space="0" w:color="auto"/>
                          </w:divBdr>
                          <w:divsChild>
                            <w:div w:id="493182614">
                              <w:marLeft w:val="0"/>
                              <w:marRight w:val="0"/>
                              <w:marTop w:val="0"/>
                              <w:marBottom w:val="0"/>
                              <w:divBdr>
                                <w:top w:val="none" w:sz="0" w:space="0" w:color="auto"/>
                                <w:left w:val="none" w:sz="0" w:space="0" w:color="auto"/>
                                <w:bottom w:val="none" w:sz="0" w:space="0" w:color="auto"/>
                                <w:right w:val="none" w:sz="0" w:space="0" w:color="auto"/>
                              </w:divBdr>
                              <w:divsChild>
                                <w:div w:id="5711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52621">
      <w:bodyDiv w:val="1"/>
      <w:marLeft w:val="0"/>
      <w:marRight w:val="0"/>
      <w:marTop w:val="0"/>
      <w:marBottom w:val="0"/>
      <w:divBdr>
        <w:top w:val="none" w:sz="0" w:space="0" w:color="auto"/>
        <w:left w:val="none" w:sz="0" w:space="0" w:color="auto"/>
        <w:bottom w:val="none" w:sz="0" w:space="0" w:color="auto"/>
        <w:right w:val="none" w:sz="0" w:space="0" w:color="auto"/>
      </w:divBdr>
    </w:div>
    <w:div w:id="210308903">
      <w:bodyDiv w:val="1"/>
      <w:marLeft w:val="0"/>
      <w:marRight w:val="0"/>
      <w:marTop w:val="0"/>
      <w:marBottom w:val="0"/>
      <w:divBdr>
        <w:top w:val="none" w:sz="0" w:space="0" w:color="auto"/>
        <w:left w:val="none" w:sz="0" w:space="0" w:color="auto"/>
        <w:bottom w:val="none" w:sz="0" w:space="0" w:color="auto"/>
        <w:right w:val="none" w:sz="0" w:space="0" w:color="auto"/>
      </w:divBdr>
    </w:div>
    <w:div w:id="222788719">
      <w:bodyDiv w:val="1"/>
      <w:marLeft w:val="0"/>
      <w:marRight w:val="0"/>
      <w:marTop w:val="0"/>
      <w:marBottom w:val="0"/>
      <w:divBdr>
        <w:top w:val="none" w:sz="0" w:space="0" w:color="auto"/>
        <w:left w:val="none" w:sz="0" w:space="0" w:color="auto"/>
        <w:bottom w:val="none" w:sz="0" w:space="0" w:color="auto"/>
        <w:right w:val="none" w:sz="0" w:space="0" w:color="auto"/>
      </w:divBdr>
    </w:div>
    <w:div w:id="296106806">
      <w:bodyDiv w:val="1"/>
      <w:marLeft w:val="0"/>
      <w:marRight w:val="0"/>
      <w:marTop w:val="0"/>
      <w:marBottom w:val="0"/>
      <w:divBdr>
        <w:top w:val="none" w:sz="0" w:space="0" w:color="auto"/>
        <w:left w:val="none" w:sz="0" w:space="0" w:color="auto"/>
        <w:bottom w:val="none" w:sz="0" w:space="0" w:color="auto"/>
        <w:right w:val="none" w:sz="0" w:space="0" w:color="auto"/>
      </w:divBdr>
    </w:div>
    <w:div w:id="329719603">
      <w:bodyDiv w:val="1"/>
      <w:marLeft w:val="0"/>
      <w:marRight w:val="0"/>
      <w:marTop w:val="0"/>
      <w:marBottom w:val="0"/>
      <w:divBdr>
        <w:top w:val="none" w:sz="0" w:space="0" w:color="auto"/>
        <w:left w:val="none" w:sz="0" w:space="0" w:color="auto"/>
        <w:bottom w:val="none" w:sz="0" w:space="0" w:color="auto"/>
        <w:right w:val="none" w:sz="0" w:space="0" w:color="auto"/>
      </w:divBdr>
    </w:div>
    <w:div w:id="390926388">
      <w:bodyDiv w:val="1"/>
      <w:marLeft w:val="0"/>
      <w:marRight w:val="0"/>
      <w:marTop w:val="0"/>
      <w:marBottom w:val="0"/>
      <w:divBdr>
        <w:top w:val="none" w:sz="0" w:space="0" w:color="auto"/>
        <w:left w:val="none" w:sz="0" w:space="0" w:color="auto"/>
        <w:bottom w:val="none" w:sz="0" w:space="0" w:color="auto"/>
        <w:right w:val="none" w:sz="0" w:space="0" w:color="auto"/>
      </w:divBdr>
    </w:div>
    <w:div w:id="487402721">
      <w:bodyDiv w:val="1"/>
      <w:marLeft w:val="0"/>
      <w:marRight w:val="0"/>
      <w:marTop w:val="0"/>
      <w:marBottom w:val="0"/>
      <w:divBdr>
        <w:top w:val="none" w:sz="0" w:space="0" w:color="auto"/>
        <w:left w:val="none" w:sz="0" w:space="0" w:color="auto"/>
        <w:bottom w:val="none" w:sz="0" w:space="0" w:color="auto"/>
        <w:right w:val="none" w:sz="0" w:space="0" w:color="auto"/>
      </w:divBdr>
    </w:div>
    <w:div w:id="570889733">
      <w:bodyDiv w:val="1"/>
      <w:marLeft w:val="0"/>
      <w:marRight w:val="0"/>
      <w:marTop w:val="0"/>
      <w:marBottom w:val="0"/>
      <w:divBdr>
        <w:top w:val="none" w:sz="0" w:space="0" w:color="auto"/>
        <w:left w:val="none" w:sz="0" w:space="0" w:color="auto"/>
        <w:bottom w:val="none" w:sz="0" w:space="0" w:color="auto"/>
        <w:right w:val="none" w:sz="0" w:space="0" w:color="auto"/>
      </w:divBdr>
    </w:div>
    <w:div w:id="572860957">
      <w:bodyDiv w:val="1"/>
      <w:marLeft w:val="0"/>
      <w:marRight w:val="0"/>
      <w:marTop w:val="0"/>
      <w:marBottom w:val="0"/>
      <w:divBdr>
        <w:top w:val="none" w:sz="0" w:space="0" w:color="auto"/>
        <w:left w:val="none" w:sz="0" w:space="0" w:color="auto"/>
        <w:bottom w:val="none" w:sz="0" w:space="0" w:color="auto"/>
        <w:right w:val="none" w:sz="0" w:space="0" w:color="auto"/>
      </w:divBdr>
    </w:div>
    <w:div w:id="631402177">
      <w:bodyDiv w:val="1"/>
      <w:marLeft w:val="0"/>
      <w:marRight w:val="0"/>
      <w:marTop w:val="0"/>
      <w:marBottom w:val="0"/>
      <w:divBdr>
        <w:top w:val="none" w:sz="0" w:space="0" w:color="auto"/>
        <w:left w:val="none" w:sz="0" w:space="0" w:color="auto"/>
        <w:bottom w:val="none" w:sz="0" w:space="0" w:color="auto"/>
        <w:right w:val="none" w:sz="0" w:space="0" w:color="auto"/>
      </w:divBdr>
      <w:divsChild>
        <w:div w:id="1675568651">
          <w:marLeft w:val="0"/>
          <w:marRight w:val="0"/>
          <w:marTop w:val="0"/>
          <w:marBottom w:val="0"/>
          <w:divBdr>
            <w:top w:val="none" w:sz="0" w:space="0" w:color="auto"/>
            <w:left w:val="none" w:sz="0" w:space="0" w:color="auto"/>
            <w:bottom w:val="none" w:sz="0" w:space="0" w:color="auto"/>
            <w:right w:val="none" w:sz="0" w:space="0" w:color="auto"/>
          </w:divBdr>
          <w:divsChild>
            <w:div w:id="1138496359">
              <w:marLeft w:val="0"/>
              <w:marRight w:val="0"/>
              <w:marTop w:val="0"/>
              <w:marBottom w:val="0"/>
              <w:divBdr>
                <w:top w:val="none" w:sz="0" w:space="0" w:color="auto"/>
                <w:left w:val="none" w:sz="0" w:space="0" w:color="auto"/>
                <w:bottom w:val="none" w:sz="0" w:space="0" w:color="auto"/>
                <w:right w:val="none" w:sz="0" w:space="0" w:color="auto"/>
              </w:divBdr>
              <w:divsChild>
                <w:div w:id="1301838375">
                  <w:marLeft w:val="0"/>
                  <w:marRight w:val="0"/>
                  <w:marTop w:val="0"/>
                  <w:marBottom w:val="0"/>
                  <w:divBdr>
                    <w:top w:val="none" w:sz="0" w:space="0" w:color="auto"/>
                    <w:left w:val="none" w:sz="0" w:space="0" w:color="auto"/>
                    <w:bottom w:val="none" w:sz="0" w:space="0" w:color="auto"/>
                    <w:right w:val="none" w:sz="0" w:space="0" w:color="auto"/>
                  </w:divBdr>
                  <w:divsChild>
                    <w:div w:id="878400863">
                      <w:marLeft w:val="0"/>
                      <w:marRight w:val="0"/>
                      <w:marTop w:val="0"/>
                      <w:marBottom w:val="0"/>
                      <w:divBdr>
                        <w:top w:val="none" w:sz="0" w:space="0" w:color="auto"/>
                        <w:left w:val="none" w:sz="0" w:space="0" w:color="auto"/>
                        <w:bottom w:val="none" w:sz="0" w:space="0" w:color="auto"/>
                        <w:right w:val="none" w:sz="0" w:space="0" w:color="auto"/>
                      </w:divBdr>
                      <w:divsChild>
                        <w:div w:id="332415025">
                          <w:marLeft w:val="0"/>
                          <w:marRight w:val="0"/>
                          <w:marTop w:val="0"/>
                          <w:marBottom w:val="0"/>
                          <w:divBdr>
                            <w:top w:val="none" w:sz="0" w:space="0" w:color="auto"/>
                            <w:left w:val="none" w:sz="0" w:space="0" w:color="auto"/>
                            <w:bottom w:val="none" w:sz="0" w:space="0" w:color="auto"/>
                            <w:right w:val="none" w:sz="0" w:space="0" w:color="auto"/>
                          </w:divBdr>
                          <w:divsChild>
                            <w:div w:id="225992855">
                              <w:marLeft w:val="0"/>
                              <w:marRight w:val="0"/>
                              <w:marTop w:val="0"/>
                              <w:marBottom w:val="0"/>
                              <w:divBdr>
                                <w:top w:val="none" w:sz="0" w:space="0" w:color="auto"/>
                                <w:left w:val="none" w:sz="0" w:space="0" w:color="auto"/>
                                <w:bottom w:val="none" w:sz="0" w:space="0" w:color="auto"/>
                                <w:right w:val="none" w:sz="0" w:space="0" w:color="auto"/>
                              </w:divBdr>
                              <w:divsChild>
                                <w:div w:id="150685389">
                                  <w:marLeft w:val="0"/>
                                  <w:marRight w:val="0"/>
                                  <w:marTop w:val="0"/>
                                  <w:marBottom w:val="0"/>
                                  <w:divBdr>
                                    <w:top w:val="none" w:sz="0" w:space="0" w:color="auto"/>
                                    <w:left w:val="none" w:sz="0" w:space="0" w:color="auto"/>
                                    <w:bottom w:val="none" w:sz="0" w:space="0" w:color="auto"/>
                                    <w:right w:val="none" w:sz="0" w:space="0" w:color="auto"/>
                                  </w:divBdr>
                                </w:div>
                                <w:div w:id="1425495038">
                                  <w:marLeft w:val="60"/>
                                  <w:marRight w:val="0"/>
                                  <w:marTop w:val="0"/>
                                  <w:marBottom w:val="0"/>
                                  <w:divBdr>
                                    <w:top w:val="none" w:sz="0" w:space="0" w:color="auto"/>
                                    <w:left w:val="none" w:sz="0" w:space="0" w:color="auto"/>
                                    <w:bottom w:val="none" w:sz="0" w:space="0" w:color="auto"/>
                                    <w:right w:val="none" w:sz="0" w:space="0" w:color="auto"/>
                                  </w:divBdr>
                                </w:div>
                                <w:div w:id="445387922">
                                  <w:marLeft w:val="120"/>
                                  <w:marRight w:val="300"/>
                                  <w:marTop w:val="0"/>
                                  <w:marBottom w:val="0"/>
                                  <w:divBdr>
                                    <w:top w:val="none" w:sz="0" w:space="0" w:color="auto"/>
                                    <w:left w:val="none" w:sz="0" w:space="0" w:color="auto"/>
                                    <w:bottom w:val="none" w:sz="0" w:space="0" w:color="auto"/>
                                    <w:right w:val="none" w:sz="0" w:space="0" w:color="auto"/>
                                  </w:divBdr>
                                </w:div>
                                <w:div w:id="1713532915">
                                  <w:marLeft w:val="120"/>
                                  <w:marRight w:val="0"/>
                                  <w:marTop w:val="0"/>
                                  <w:marBottom w:val="0"/>
                                  <w:divBdr>
                                    <w:top w:val="none" w:sz="0" w:space="0" w:color="auto"/>
                                    <w:left w:val="none" w:sz="0" w:space="0" w:color="auto"/>
                                    <w:bottom w:val="none" w:sz="0" w:space="0" w:color="auto"/>
                                    <w:right w:val="none" w:sz="0" w:space="0" w:color="auto"/>
                                  </w:divBdr>
                                </w:div>
                                <w:div w:id="110169232">
                                  <w:marLeft w:val="0"/>
                                  <w:marRight w:val="0"/>
                                  <w:marTop w:val="0"/>
                                  <w:marBottom w:val="0"/>
                                  <w:divBdr>
                                    <w:top w:val="none" w:sz="0" w:space="0" w:color="auto"/>
                                    <w:left w:val="none" w:sz="0" w:space="0" w:color="auto"/>
                                    <w:bottom w:val="none" w:sz="0" w:space="0" w:color="auto"/>
                                    <w:right w:val="none" w:sz="0" w:space="0" w:color="auto"/>
                                  </w:divBdr>
                                  <w:divsChild>
                                    <w:div w:id="893348911">
                                      <w:marLeft w:val="0"/>
                                      <w:marRight w:val="0"/>
                                      <w:marTop w:val="0"/>
                                      <w:marBottom w:val="0"/>
                                      <w:divBdr>
                                        <w:top w:val="none" w:sz="0" w:space="0" w:color="auto"/>
                                        <w:left w:val="none" w:sz="0" w:space="0" w:color="auto"/>
                                        <w:bottom w:val="none" w:sz="0" w:space="0" w:color="auto"/>
                                        <w:right w:val="none" w:sz="0" w:space="0" w:color="auto"/>
                                      </w:divBdr>
                                    </w:div>
                                    <w:div w:id="814689062">
                                      <w:marLeft w:val="0"/>
                                      <w:marRight w:val="0"/>
                                      <w:marTop w:val="0"/>
                                      <w:marBottom w:val="0"/>
                                      <w:divBdr>
                                        <w:top w:val="none" w:sz="0" w:space="0" w:color="auto"/>
                                        <w:left w:val="none" w:sz="0" w:space="0" w:color="auto"/>
                                        <w:bottom w:val="none" w:sz="0" w:space="0" w:color="auto"/>
                                        <w:right w:val="none" w:sz="0" w:space="0" w:color="auto"/>
                                      </w:divBdr>
                                    </w:div>
                                    <w:div w:id="1137911870">
                                      <w:marLeft w:val="0"/>
                                      <w:marRight w:val="0"/>
                                      <w:marTop w:val="0"/>
                                      <w:marBottom w:val="0"/>
                                      <w:divBdr>
                                        <w:top w:val="none" w:sz="0" w:space="0" w:color="auto"/>
                                        <w:left w:val="none" w:sz="0" w:space="0" w:color="auto"/>
                                        <w:bottom w:val="none" w:sz="0" w:space="0" w:color="auto"/>
                                        <w:right w:val="none" w:sz="0" w:space="0" w:color="auto"/>
                                      </w:divBdr>
                                    </w:div>
                                    <w:div w:id="1365473450">
                                      <w:marLeft w:val="0"/>
                                      <w:marRight w:val="0"/>
                                      <w:marTop w:val="0"/>
                                      <w:marBottom w:val="0"/>
                                      <w:divBdr>
                                        <w:top w:val="none" w:sz="0" w:space="0" w:color="auto"/>
                                        <w:left w:val="none" w:sz="0" w:space="0" w:color="auto"/>
                                        <w:bottom w:val="none" w:sz="0" w:space="0" w:color="auto"/>
                                        <w:right w:val="none" w:sz="0" w:space="0" w:color="auto"/>
                                      </w:divBdr>
                                    </w:div>
                                    <w:div w:id="304626285">
                                      <w:marLeft w:val="0"/>
                                      <w:marRight w:val="0"/>
                                      <w:marTop w:val="0"/>
                                      <w:marBottom w:val="0"/>
                                      <w:divBdr>
                                        <w:top w:val="none" w:sz="0" w:space="0" w:color="auto"/>
                                        <w:left w:val="none" w:sz="0" w:space="0" w:color="auto"/>
                                        <w:bottom w:val="none" w:sz="0" w:space="0" w:color="auto"/>
                                        <w:right w:val="none" w:sz="0" w:space="0" w:color="auto"/>
                                      </w:divBdr>
                                    </w:div>
                                    <w:div w:id="18855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408502">
      <w:bodyDiv w:val="1"/>
      <w:marLeft w:val="0"/>
      <w:marRight w:val="0"/>
      <w:marTop w:val="0"/>
      <w:marBottom w:val="0"/>
      <w:divBdr>
        <w:top w:val="none" w:sz="0" w:space="0" w:color="auto"/>
        <w:left w:val="none" w:sz="0" w:space="0" w:color="auto"/>
        <w:bottom w:val="none" w:sz="0" w:space="0" w:color="auto"/>
        <w:right w:val="none" w:sz="0" w:space="0" w:color="auto"/>
      </w:divBdr>
    </w:div>
    <w:div w:id="742676392">
      <w:bodyDiv w:val="1"/>
      <w:marLeft w:val="0"/>
      <w:marRight w:val="0"/>
      <w:marTop w:val="0"/>
      <w:marBottom w:val="0"/>
      <w:divBdr>
        <w:top w:val="none" w:sz="0" w:space="0" w:color="auto"/>
        <w:left w:val="none" w:sz="0" w:space="0" w:color="auto"/>
        <w:bottom w:val="none" w:sz="0" w:space="0" w:color="auto"/>
        <w:right w:val="none" w:sz="0" w:space="0" w:color="auto"/>
      </w:divBdr>
      <w:divsChild>
        <w:div w:id="868179641">
          <w:marLeft w:val="0"/>
          <w:marRight w:val="0"/>
          <w:marTop w:val="150"/>
          <w:marBottom w:val="75"/>
          <w:divBdr>
            <w:top w:val="none" w:sz="0" w:space="0" w:color="auto"/>
            <w:left w:val="none" w:sz="0" w:space="0" w:color="auto"/>
            <w:bottom w:val="none" w:sz="0" w:space="0" w:color="auto"/>
            <w:right w:val="none" w:sz="0" w:space="0" w:color="auto"/>
          </w:divBdr>
        </w:div>
      </w:divsChild>
    </w:div>
    <w:div w:id="780147073">
      <w:bodyDiv w:val="1"/>
      <w:marLeft w:val="0"/>
      <w:marRight w:val="0"/>
      <w:marTop w:val="0"/>
      <w:marBottom w:val="0"/>
      <w:divBdr>
        <w:top w:val="none" w:sz="0" w:space="0" w:color="auto"/>
        <w:left w:val="none" w:sz="0" w:space="0" w:color="auto"/>
        <w:bottom w:val="none" w:sz="0" w:space="0" w:color="auto"/>
        <w:right w:val="none" w:sz="0" w:space="0" w:color="auto"/>
      </w:divBdr>
    </w:div>
    <w:div w:id="783110520">
      <w:bodyDiv w:val="1"/>
      <w:marLeft w:val="0"/>
      <w:marRight w:val="0"/>
      <w:marTop w:val="0"/>
      <w:marBottom w:val="0"/>
      <w:divBdr>
        <w:top w:val="none" w:sz="0" w:space="0" w:color="auto"/>
        <w:left w:val="none" w:sz="0" w:space="0" w:color="auto"/>
        <w:bottom w:val="none" w:sz="0" w:space="0" w:color="auto"/>
        <w:right w:val="none" w:sz="0" w:space="0" w:color="auto"/>
      </w:divBdr>
      <w:divsChild>
        <w:div w:id="805439378">
          <w:marLeft w:val="0"/>
          <w:marRight w:val="0"/>
          <w:marTop w:val="0"/>
          <w:marBottom w:val="360"/>
          <w:divBdr>
            <w:top w:val="none" w:sz="0" w:space="0" w:color="auto"/>
            <w:left w:val="none" w:sz="0" w:space="0" w:color="auto"/>
            <w:bottom w:val="none" w:sz="0" w:space="0" w:color="auto"/>
            <w:right w:val="none" w:sz="0" w:space="0" w:color="auto"/>
          </w:divBdr>
        </w:div>
        <w:div w:id="1284534921">
          <w:marLeft w:val="0"/>
          <w:marRight w:val="0"/>
          <w:marTop w:val="0"/>
          <w:marBottom w:val="0"/>
          <w:divBdr>
            <w:top w:val="none" w:sz="0" w:space="0" w:color="auto"/>
            <w:left w:val="none" w:sz="0" w:space="0" w:color="auto"/>
            <w:bottom w:val="none" w:sz="0" w:space="0" w:color="auto"/>
            <w:right w:val="none" w:sz="0" w:space="0" w:color="auto"/>
          </w:divBdr>
          <w:divsChild>
            <w:div w:id="11999651">
              <w:marLeft w:val="0"/>
              <w:marRight w:val="0"/>
              <w:marTop w:val="0"/>
              <w:marBottom w:val="0"/>
              <w:divBdr>
                <w:top w:val="none" w:sz="0" w:space="0" w:color="auto"/>
                <w:left w:val="none" w:sz="0" w:space="0" w:color="auto"/>
                <w:bottom w:val="none" w:sz="0" w:space="0" w:color="auto"/>
                <w:right w:val="none" w:sz="0" w:space="0" w:color="auto"/>
              </w:divBdr>
            </w:div>
            <w:div w:id="409040866">
              <w:marLeft w:val="0"/>
              <w:marRight w:val="0"/>
              <w:marTop w:val="0"/>
              <w:marBottom w:val="0"/>
              <w:divBdr>
                <w:top w:val="none" w:sz="0" w:space="0" w:color="auto"/>
                <w:left w:val="none" w:sz="0" w:space="0" w:color="auto"/>
                <w:bottom w:val="none" w:sz="0" w:space="0" w:color="auto"/>
                <w:right w:val="none" w:sz="0" w:space="0" w:color="auto"/>
              </w:divBdr>
            </w:div>
          </w:divsChild>
        </w:div>
        <w:div w:id="799110563">
          <w:marLeft w:val="0"/>
          <w:marRight w:val="0"/>
          <w:marTop w:val="240"/>
          <w:marBottom w:val="240"/>
          <w:divBdr>
            <w:top w:val="none" w:sz="0" w:space="0" w:color="auto"/>
            <w:left w:val="none" w:sz="0" w:space="0" w:color="auto"/>
            <w:bottom w:val="none" w:sz="0" w:space="0" w:color="auto"/>
            <w:right w:val="none" w:sz="0" w:space="0" w:color="auto"/>
          </w:divBdr>
          <w:divsChild>
            <w:div w:id="162748511">
              <w:marLeft w:val="0"/>
              <w:marRight w:val="120"/>
              <w:marTop w:val="0"/>
              <w:marBottom w:val="0"/>
              <w:divBdr>
                <w:top w:val="none" w:sz="0" w:space="0" w:color="auto"/>
                <w:left w:val="none" w:sz="0" w:space="0" w:color="auto"/>
                <w:bottom w:val="none" w:sz="0" w:space="0" w:color="auto"/>
                <w:right w:val="none" w:sz="0" w:space="0" w:color="auto"/>
              </w:divBdr>
            </w:div>
            <w:div w:id="1419017999">
              <w:marLeft w:val="0"/>
              <w:marRight w:val="120"/>
              <w:marTop w:val="0"/>
              <w:marBottom w:val="0"/>
              <w:divBdr>
                <w:top w:val="none" w:sz="0" w:space="0" w:color="auto"/>
                <w:left w:val="none" w:sz="0" w:space="0" w:color="auto"/>
                <w:bottom w:val="none" w:sz="0" w:space="0" w:color="auto"/>
                <w:right w:val="none" w:sz="0" w:space="0" w:color="auto"/>
              </w:divBdr>
            </w:div>
            <w:div w:id="472521521">
              <w:marLeft w:val="0"/>
              <w:marRight w:val="120"/>
              <w:marTop w:val="0"/>
              <w:marBottom w:val="0"/>
              <w:divBdr>
                <w:top w:val="none" w:sz="0" w:space="0" w:color="auto"/>
                <w:left w:val="none" w:sz="0" w:space="0" w:color="auto"/>
                <w:bottom w:val="none" w:sz="0" w:space="0" w:color="auto"/>
                <w:right w:val="none" w:sz="0" w:space="0" w:color="auto"/>
              </w:divBdr>
            </w:div>
          </w:divsChild>
        </w:div>
        <w:div w:id="636110527">
          <w:marLeft w:val="0"/>
          <w:marRight w:val="0"/>
          <w:marTop w:val="0"/>
          <w:marBottom w:val="0"/>
          <w:divBdr>
            <w:top w:val="none" w:sz="0" w:space="0" w:color="auto"/>
            <w:left w:val="none" w:sz="0" w:space="0" w:color="auto"/>
            <w:bottom w:val="none" w:sz="0" w:space="0" w:color="auto"/>
            <w:right w:val="none" w:sz="0" w:space="0" w:color="auto"/>
          </w:divBdr>
        </w:div>
      </w:divsChild>
    </w:div>
    <w:div w:id="786584762">
      <w:bodyDiv w:val="1"/>
      <w:marLeft w:val="0"/>
      <w:marRight w:val="0"/>
      <w:marTop w:val="0"/>
      <w:marBottom w:val="0"/>
      <w:divBdr>
        <w:top w:val="none" w:sz="0" w:space="0" w:color="auto"/>
        <w:left w:val="none" w:sz="0" w:space="0" w:color="auto"/>
        <w:bottom w:val="none" w:sz="0" w:space="0" w:color="auto"/>
        <w:right w:val="none" w:sz="0" w:space="0" w:color="auto"/>
      </w:divBdr>
    </w:div>
    <w:div w:id="813378070">
      <w:bodyDiv w:val="1"/>
      <w:marLeft w:val="0"/>
      <w:marRight w:val="0"/>
      <w:marTop w:val="0"/>
      <w:marBottom w:val="0"/>
      <w:divBdr>
        <w:top w:val="none" w:sz="0" w:space="0" w:color="auto"/>
        <w:left w:val="none" w:sz="0" w:space="0" w:color="auto"/>
        <w:bottom w:val="none" w:sz="0" w:space="0" w:color="auto"/>
        <w:right w:val="none" w:sz="0" w:space="0" w:color="auto"/>
      </w:divBdr>
    </w:div>
    <w:div w:id="834371324">
      <w:bodyDiv w:val="1"/>
      <w:marLeft w:val="0"/>
      <w:marRight w:val="0"/>
      <w:marTop w:val="0"/>
      <w:marBottom w:val="0"/>
      <w:divBdr>
        <w:top w:val="none" w:sz="0" w:space="0" w:color="auto"/>
        <w:left w:val="none" w:sz="0" w:space="0" w:color="auto"/>
        <w:bottom w:val="none" w:sz="0" w:space="0" w:color="auto"/>
        <w:right w:val="none" w:sz="0" w:space="0" w:color="auto"/>
      </w:divBdr>
    </w:div>
    <w:div w:id="846944332">
      <w:bodyDiv w:val="1"/>
      <w:marLeft w:val="0"/>
      <w:marRight w:val="0"/>
      <w:marTop w:val="0"/>
      <w:marBottom w:val="0"/>
      <w:divBdr>
        <w:top w:val="none" w:sz="0" w:space="0" w:color="auto"/>
        <w:left w:val="none" w:sz="0" w:space="0" w:color="auto"/>
        <w:bottom w:val="none" w:sz="0" w:space="0" w:color="auto"/>
        <w:right w:val="none" w:sz="0" w:space="0" w:color="auto"/>
      </w:divBdr>
    </w:div>
    <w:div w:id="847671881">
      <w:bodyDiv w:val="1"/>
      <w:marLeft w:val="0"/>
      <w:marRight w:val="0"/>
      <w:marTop w:val="0"/>
      <w:marBottom w:val="0"/>
      <w:divBdr>
        <w:top w:val="none" w:sz="0" w:space="0" w:color="auto"/>
        <w:left w:val="none" w:sz="0" w:space="0" w:color="auto"/>
        <w:bottom w:val="none" w:sz="0" w:space="0" w:color="auto"/>
        <w:right w:val="none" w:sz="0" w:space="0" w:color="auto"/>
      </w:divBdr>
    </w:div>
    <w:div w:id="889346141">
      <w:bodyDiv w:val="1"/>
      <w:marLeft w:val="0"/>
      <w:marRight w:val="0"/>
      <w:marTop w:val="0"/>
      <w:marBottom w:val="0"/>
      <w:divBdr>
        <w:top w:val="none" w:sz="0" w:space="0" w:color="auto"/>
        <w:left w:val="none" w:sz="0" w:space="0" w:color="auto"/>
        <w:bottom w:val="none" w:sz="0" w:space="0" w:color="auto"/>
        <w:right w:val="none" w:sz="0" w:space="0" w:color="auto"/>
      </w:divBdr>
    </w:div>
    <w:div w:id="904805491">
      <w:bodyDiv w:val="1"/>
      <w:marLeft w:val="0"/>
      <w:marRight w:val="0"/>
      <w:marTop w:val="0"/>
      <w:marBottom w:val="0"/>
      <w:divBdr>
        <w:top w:val="none" w:sz="0" w:space="0" w:color="auto"/>
        <w:left w:val="none" w:sz="0" w:space="0" w:color="auto"/>
        <w:bottom w:val="none" w:sz="0" w:space="0" w:color="auto"/>
        <w:right w:val="none" w:sz="0" w:space="0" w:color="auto"/>
      </w:divBdr>
      <w:divsChild>
        <w:div w:id="1104686438">
          <w:marLeft w:val="0"/>
          <w:marRight w:val="0"/>
          <w:marTop w:val="0"/>
          <w:marBottom w:val="0"/>
          <w:divBdr>
            <w:top w:val="none" w:sz="0" w:space="0" w:color="auto"/>
            <w:left w:val="none" w:sz="0" w:space="0" w:color="auto"/>
            <w:bottom w:val="none" w:sz="0" w:space="0" w:color="auto"/>
            <w:right w:val="none" w:sz="0" w:space="0" w:color="auto"/>
          </w:divBdr>
        </w:div>
      </w:divsChild>
    </w:div>
    <w:div w:id="932008644">
      <w:bodyDiv w:val="1"/>
      <w:marLeft w:val="0"/>
      <w:marRight w:val="0"/>
      <w:marTop w:val="0"/>
      <w:marBottom w:val="0"/>
      <w:divBdr>
        <w:top w:val="none" w:sz="0" w:space="0" w:color="auto"/>
        <w:left w:val="none" w:sz="0" w:space="0" w:color="auto"/>
        <w:bottom w:val="none" w:sz="0" w:space="0" w:color="auto"/>
        <w:right w:val="none" w:sz="0" w:space="0" w:color="auto"/>
      </w:divBdr>
    </w:div>
    <w:div w:id="957836495">
      <w:bodyDiv w:val="1"/>
      <w:marLeft w:val="0"/>
      <w:marRight w:val="0"/>
      <w:marTop w:val="0"/>
      <w:marBottom w:val="0"/>
      <w:divBdr>
        <w:top w:val="none" w:sz="0" w:space="0" w:color="auto"/>
        <w:left w:val="none" w:sz="0" w:space="0" w:color="auto"/>
        <w:bottom w:val="none" w:sz="0" w:space="0" w:color="auto"/>
        <w:right w:val="none" w:sz="0" w:space="0" w:color="auto"/>
      </w:divBdr>
    </w:div>
    <w:div w:id="1046415247">
      <w:bodyDiv w:val="1"/>
      <w:marLeft w:val="0"/>
      <w:marRight w:val="0"/>
      <w:marTop w:val="0"/>
      <w:marBottom w:val="0"/>
      <w:divBdr>
        <w:top w:val="none" w:sz="0" w:space="0" w:color="auto"/>
        <w:left w:val="none" w:sz="0" w:space="0" w:color="auto"/>
        <w:bottom w:val="none" w:sz="0" w:space="0" w:color="auto"/>
        <w:right w:val="none" w:sz="0" w:space="0" w:color="auto"/>
      </w:divBdr>
    </w:div>
    <w:div w:id="1079326400">
      <w:bodyDiv w:val="1"/>
      <w:marLeft w:val="0"/>
      <w:marRight w:val="0"/>
      <w:marTop w:val="0"/>
      <w:marBottom w:val="0"/>
      <w:divBdr>
        <w:top w:val="none" w:sz="0" w:space="0" w:color="auto"/>
        <w:left w:val="none" w:sz="0" w:space="0" w:color="auto"/>
        <w:bottom w:val="none" w:sz="0" w:space="0" w:color="auto"/>
        <w:right w:val="none" w:sz="0" w:space="0" w:color="auto"/>
      </w:divBdr>
      <w:divsChild>
        <w:div w:id="89357989">
          <w:marLeft w:val="0"/>
          <w:marRight w:val="0"/>
          <w:marTop w:val="150"/>
          <w:marBottom w:val="75"/>
          <w:divBdr>
            <w:top w:val="none" w:sz="0" w:space="0" w:color="auto"/>
            <w:left w:val="none" w:sz="0" w:space="0" w:color="auto"/>
            <w:bottom w:val="none" w:sz="0" w:space="0" w:color="auto"/>
            <w:right w:val="none" w:sz="0" w:space="0" w:color="auto"/>
          </w:divBdr>
        </w:div>
      </w:divsChild>
    </w:div>
    <w:div w:id="1107387703">
      <w:bodyDiv w:val="1"/>
      <w:marLeft w:val="0"/>
      <w:marRight w:val="0"/>
      <w:marTop w:val="0"/>
      <w:marBottom w:val="0"/>
      <w:divBdr>
        <w:top w:val="none" w:sz="0" w:space="0" w:color="auto"/>
        <w:left w:val="none" w:sz="0" w:space="0" w:color="auto"/>
        <w:bottom w:val="none" w:sz="0" w:space="0" w:color="auto"/>
        <w:right w:val="none" w:sz="0" w:space="0" w:color="auto"/>
      </w:divBdr>
    </w:div>
    <w:div w:id="1107700629">
      <w:bodyDiv w:val="1"/>
      <w:marLeft w:val="0"/>
      <w:marRight w:val="0"/>
      <w:marTop w:val="0"/>
      <w:marBottom w:val="0"/>
      <w:divBdr>
        <w:top w:val="none" w:sz="0" w:space="0" w:color="auto"/>
        <w:left w:val="none" w:sz="0" w:space="0" w:color="auto"/>
        <w:bottom w:val="none" w:sz="0" w:space="0" w:color="auto"/>
        <w:right w:val="none" w:sz="0" w:space="0" w:color="auto"/>
      </w:divBdr>
    </w:div>
    <w:div w:id="1129666620">
      <w:bodyDiv w:val="1"/>
      <w:marLeft w:val="0"/>
      <w:marRight w:val="0"/>
      <w:marTop w:val="0"/>
      <w:marBottom w:val="0"/>
      <w:divBdr>
        <w:top w:val="none" w:sz="0" w:space="0" w:color="auto"/>
        <w:left w:val="none" w:sz="0" w:space="0" w:color="auto"/>
        <w:bottom w:val="none" w:sz="0" w:space="0" w:color="auto"/>
        <w:right w:val="none" w:sz="0" w:space="0" w:color="auto"/>
      </w:divBdr>
    </w:div>
    <w:div w:id="1157258251">
      <w:bodyDiv w:val="1"/>
      <w:marLeft w:val="0"/>
      <w:marRight w:val="0"/>
      <w:marTop w:val="0"/>
      <w:marBottom w:val="0"/>
      <w:divBdr>
        <w:top w:val="none" w:sz="0" w:space="0" w:color="auto"/>
        <w:left w:val="none" w:sz="0" w:space="0" w:color="auto"/>
        <w:bottom w:val="none" w:sz="0" w:space="0" w:color="auto"/>
        <w:right w:val="none" w:sz="0" w:space="0" w:color="auto"/>
      </w:divBdr>
    </w:div>
    <w:div w:id="1169977009">
      <w:bodyDiv w:val="1"/>
      <w:marLeft w:val="0"/>
      <w:marRight w:val="0"/>
      <w:marTop w:val="0"/>
      <w:marBottom w:val="0"/>
      <w:divBdr>
        <w:top w:val="none" w:sz="0" w:space="0" w:color="auto"/>
        <w:left w:val="none" w:sz="0" w:space="0" w:color="auto"/>
        <w:bottom w:val="none" w:sz="0" w:space="0" w:color="auto"/>
        <w:right w:val="none" w:sz="0" w:space="0" w:color="auto"/>
      </w:divBdr>
    </w:div>
    <w:div w:id="1189023287">
      <w:bodyDiv w:val="1"/>
      <w:marLeft w:val="0"/>
      <w:marRight w:val="0"/>
      <w:marTop w:val="0"/>
      <w:marBottom w:val="0"/>
      <w:divBdr>
        <w:top w:val="none" w:sz="0" w:space="0" w:color="auto"/>
        <w:left w:val="none" w:sz="0" w:space="0" w:color="auto"/>
        <w:bottom w:val="none" w:sz="0" w:space="0" w:color="auto"/>
        <w:right w:val="none" w:sz="0" w:space="0" w:color="auto"/>
      </w:divBdr>
    </w:div>
    <w:div w:id="1237279111">
      <w:bodyDiv w:val="1"/>
      <w:marLeft w:val="0"/>
      <w:marRight w:val="0"/>
      <w:marTop w:val="0"/>
      <w:marBottom w:val="0"/>
      <w:divBdr>
        <w:top w:val="none" w:sz="0" w:space="0" w:color="auto"/>
        <w:left w:val="none" w:sz="0" w:space="0" w:color="auto"/>
        <w:bottom w:val="none" w:sz="0" w:space="0" w:color="auto"/>
        <w:right w:val="none" w:sz="0" w:space="0" w:color="auto"/>
      </w:divBdr>
    </w:div>
    <w:div w:id="1247300692">
      <w:bodyDiv w:val="1"/>
      <w:marLeft w:val="0"/>
      <w:marRight w:val="0"/>
      <w:marTop w:val="0"/>
      <w:marBottom w:val="0"/>
      <w:divBdr>
        <w:top w:val="none" w:sz="0" w:space="0" w:color="auto"/>
        <w:left w:val="none" w:sz="0" w:space="0" w:color="auto"/>
        <w:bottom w:val="none" w:sz="0" w:space="0" w:color="auto"/>
        <w:right w:val="none" w:sz="0" w:space="0" w:color="auto"/>
      </w:divBdr>
    </w:div>
    <w:div w:id="1302268174">
      <w:bodyDiv w:val="1"/>
      <w:marLeft w:val="0"/>
      <w:marRight w:val="0"/>
      <w:marTop w:val="0"/>
      <w:marBottom w:val="0"/>
      <w:divBdr>
        <w:top w:val="none" w:sz="0" w:space="0" w:color="auto"/>
        <w:left w:val="none" w:sz="0" w:space="0" w:color="auto"/>
        <w:bottom w:val="none" w:sz="0" w:space="0" w:color="auto"/>
        <w:right w:val="none" w:sz="0" w:space="0" w:color="auto"/>
      </w:divBdr>
    </w:div>
    <w:div w:id="1321235061">
      <w:bodyDiv w:val="1"/>
      <w:marLeft w:val="0"/>
      <w:marRight w:val="0"/>
      <w:marTop w:val="0"/>
      <w:marBottom w:val="0"/>
      <w:divBdr>
        <w:top w:val="none" w:sz="0" w:space="0" w:color="auto"/>
        <w:left w:val="none" w:sz="0" w:space="0" w:color="auto"/>
        <w:bottom w:val="none" w:sz="0" w:space="0" w:color="auto"/>
        <w:right w:val="none" w:sz="0" w:space="0" w:color="auto"/>
      </w:divBdr>
    </w:div>
    <w:div w:id="1344625704">
      <w:bodyDiv w:val="1"/>
      <w:marLeft w:val="0"/>
      <w:marRight w:val="0"/>
      <w:marTop w:val="0"/>
      <w:marBottom w:val="0"/>
      <w:divBdr>
        <w:top w:val="none" w:sz="0" w:space="0" w:color="auto"/>
        <w:left w:val="none" w:sz="0" w:space="0" w:color="auto"/>
        <w:bottom w:val="none" w:sz="0" w:space="0" w:color="auto"/>
        <w:right w:val="none" w:sz="0" w:space="0" w:color="auto"/>
      </w:divBdr>
    </w:div>
    <w:div w:id="1347441417">
      <w:bodyDiv w:val="1"/>
      <w:marLeft w:val="0"/>
      <w:marRight w:val="0"/>
      <w:marTop w:val="0"/>
      <w:marBottom w:val="0"/>
      <w:divBdr>
        <w:top w:val="none" w:sz="0" w:space="0" w:color="auto"/>
        <w:left w:val="none" w:sz="0" w:space="0" w:color="auto"/>
        <w:bottom w:val="none" w:sz="0" w:space="0" w:color="auto"/>
        <w:right w:val="none" w:sz="0" w:space="0" w:color="auto"/>
      </w:divBdr>
      <w:divsChild>
        <w:div w:id="272564704">
          <w:marLeft w:val="0"/>
          <w:marRight w:val="0"/>
          <w:marTop w:val="150"/>
          <w:marBottom w:val="75"/>
          <w:divBdr>
            <w:top w:val="none" w:sz="0" w:space="0" w:color="auto"/>
            <w:left w:val="none" w:sz="0" w:space="0" w:color="auto"/>
            <w:bottom w:val="none" w:sz="0" w:space="0" w:color="auto"/>
            <w:right w:val="none" w:sz="0" w:space="0" w:color="auto"/>
          </w:divBdr>
        </w:div>
      </w:divsChild>
    </w:div>
    <w:div w:id="1373727074">
      <w:bodyDiv w:val="1"/>
      <w:marLeft w:val="0"/>
      <w:marRight w:val="0"/>
      <w:marTop w:val="0"/>
      <w:marBottom w:val="0"/>
      <w:divBdr>
        <w:top w:val="none" w:sz="0" w:space="0" w:color="auto"/>
        <w:left w:val="none" w:sz="0" w:space="0" w:color="auto"/>
        <w:bottom w:val="none" w:sz="0" w:space="0" w:color="auto"/>
        <w:right w:val="none" w:sz="0" w:space="0" w:color="auto"/>
      </w:divBdr>
    </w:div>
    <w:div w:id="1386905022">
      <w:bodyDiv w:val="1"/>
      <w:marLeft w:val="0"/>
      <w:marRight w:val="0"/>
      <w:marTop w:val="0"/>
      <w:marBottom w:val="0"/>
      <w:divBdr>
        <w:top w:val="none" w:sz="0" w:space="0" w:color="auto"/>
        <w:left w:val="none" w:sz="0" w:space="0" w:color="auto"/>
        <w:bottom w:val="none" w:sz="0" w:space="0" w:color="auto"/>
        <w:right w:val="none" w:sz="0" w:space="0" w:color="auto"/>
      </w:divBdr>
      <w:divsChild>
        <w:div w:id="1923417924">
          <w:marLeft w:val="0"/>
          <w:marRight w:val="0"/>
          <w:marTop w:val="0"/>
          <w:marBottom w:val="0"/>
          <w:divBdr>
            <w:top w:val="none" w:sz="0" w:space="0" w:color="auto"/>
            <w:left w:val="none" w:sz="0" w:space="0" w:color="auto"/>
            <w:bottom w:val="none" w:sz="0" w:space="0" w:color="auto"/>
            <w:right w:val="none" w:sz="0" w:space="0" w:color="auto"/>
          </w:divBdr>
        </w:div>
      </w:divsChild>
    </w:div>
    <w:div w:id="1436319220">
      <w:bodyDiv w:val="1"/>
      <w:marLeft w:val="0"/>
      <w:marRight w:val="0"/>
      <w:marTop w:val="0"/>
      <w:marBottom w:val="0"/>
      <w:divBdr>
        <w:top w:val="none" w:sz="0" w:space="0" w:color="auto"/>
        <w:left w:val="none" w:sz="0" w:space="0" w:color="auto"/>
        <w:bottom w:val="none" w:sz="0" w:space="0" w:color="auto"/>
        <w:right w:val="none" w:sz="0" w:space="0" w:color="auto"/>
      </w:divBdr>
    </w:div>
    <w:div w:id="1452169022">
      <w:bodyDiv w:val="1"/>
      <w:marLeft w:val="0"/>
      <w:marRight w:val="0"/>
      <w:marTop w:val="0"/>
      <w:marBottom w:val="0"/>
      <w:divBdr>
        <w:top w:val="none" w:sz="0" w:space="0" w:color="auto"/>
        <w:left w:val="none" w:sz="0" w:space="0" w:color="auto"/>
        <w:bottom w:val="none" w:sz="0" w:space="0" w:color="auto"/>
        <w:right w:val="none" w:sz="0" w:space="0" w:color="auto"/>
      </w:divBdr>
    </w:div>
    <w:div w:id="1502696070">
      <w:bodyDiv w:val="1"/>
      <w:marLeft w:val="0"/>
      <w:marRight w:val="0"/>
      <w:marTop w:val="0"/>
      <w:marBottom w:val="0"/>
      <w:divBdr>
        <w:top w:val="none" w:sz="0" w:space="0" w:color="auto"/>
        <w:left w:val="none" w:sz="0" w:space="0" w:color="auto"/>
        <w:bottom w:val="none" w:sz="0" w:space="0" w:color="auto"/>
        <w:right w:val="none" w:sz="0" w:space="0" w:color="auto"/>
      </w:divBdr>
      <w:divsChild>
        <w:div w:id="1413234418">
          <w:marLeft w:val="0"/>
          <w:marRight w:val="0"/>
          <w:marTop w:val="0"/>
          <w:marBottom w:val="0"/>
          <w:divBdr>
            <w:top w:val="none" w:sz="0" w:space="0" w:color="auto"/>
            <w:left w:val="none" w:sz="0" w:space="0" w:color="auto"/>
            <w:bottom w:val="none" w:sz="0" w:space="0" w:color="auto"/>
            <w:right w:val="none" w:sz="0" w:space="0" w:color="auto"/>
          </w:divBdr>
        </w:div>
      </w:divsChild>
    </w:div>
    <w:div w:id="1532961292">
      <w:bodyDiv w:val="1"/>
      <w:marLeft w:val="0"/>
      <w:marRight w:val="0"/>
      <w:marTop w:val="0"/>
      <w:marBottom w:val="0"/>
      <w:divBdr>
        <w:top w:val="none" w:sz="0" w:space="0" w:color="auto"/>
        <w:left w:val="none" w:sz="0" w:space="0" w:color="auto"/>
        <w:bottom w:val="none" w:sz="0" w:space="0" w:color="auto"/>
        <w:right w:val="none" w:sz="0" w:space="0" w:color="auto"/>
      </w:divBdr>
      <w:divsChild>
        <w:div w:id="605961379">
          <w:marLeft w:val="0"/>
          <w:marRight w:val="0"/>
          <w:marTop w:val="0"/>
          <w:marBottom w:val="0"/>
          <w:divBdr>
            <w:top w:val="none" w:sz="0" w:space="0" w:color="auto"/>
            <w:left w:val="none" w:sz="0" w:space="0" w:color="auto"/>
            <w:bottom w:val="none" w:sz="0" w:space="0" w:color="auto"/>
            <w:right w:val="none" w:sz="0" w:space="0" w:color="auto"/>
          </w:divBdr>
          <w:divsChild>
            <w:div w:id="1488547145">
              <w:marLeft w:val="0"/>
              <w:marRight w:val="0"/>
              <w:marTop w:val="0"/>
              <w:marBottom w:val="0"/>
              <w:divBdr>
                <w:top w:val="none" w:sz="0" w:space="0" w:color="auto"/>
                <w:left w:val="none" w:sz="0" w:space="0" w:color="auto"/>
                <w:bottom w:val="none" w:sz="0" w:space="0" w:color="auto"/>
                <w:right w:val="none" w:sz="0" w:space="0" w:color="auto"/>
              </w:divBdr>
            </w:div>
            <w:div w:id="9373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40675">
      <w:bodyDiv w:val="1"/>
      <w:marLeft w:val="0"/>
      <w:marRight w:val="0"/>
      <w:marTop w:val="0"/>
      <w:marBottom w:val="0"/>
      <w:divBdr>
        <w:top w:val="none" w:sz="0" w:space="0" w:color="auto"/>
        <w:left w:val="none" w:sz="0" w:space="0" w:color="auto"/>
        <w:bottom w:val="none" w:sz="0" w:space="0" w:color="auto"/>
        <w:right w:val="none" w:sz="0" w:space="0" w:color="auto"/>
      </w:divBdr>
      <w:divsChild>
        <w:div w:id="256527177">
          <w:marLeft w:val="0"/>
          <w:marRight w:val="0"/>
          <w:marTop w:val="0"/>
          <w:marBottom w:val="0"/>
          <w:divBdr>
            <w:top w:val="none" w:sz="0" w:space="0" w:color="auto"/>
            <w:left w:val="none" w:sz="0" w:space="0" w:color="auto"/>
            <w:bottom w:val="none" w:sz="0" w:space="0" w:color="auto"/>
            <w:right w:val="none" w:sz="0" w:space="0" w:color="auto"/>
          </w:divBdr>
          <w:divsChild>
            <w:div w:id="210074674">
              <w:marLeft w:val="0"/>
              <w:marRight w:val="0"/>
              <w:marTop w:val="0"/>
              <w:marBottom w:val="0"/>
              <w:divBdr>
                <w:top w:val="none" w:sz="0" w:space="0" w:color="auto"/>
                <w:left w:val="none" w:sz="0" w:space="0" w:color="auto"/>
                <w:bottom w:val="none" w:sz="0" w:space="0" w:color="auto"/>
                <w:right w:val="none" w:sz="0" w:space="0" w:color="auto"/>
              </w:divBdr>
            </w:div>
            <w:div w:id="1211695216">
              <w:marLeft w:val="0"/>
              <w:marRight w:val="0"/>
              <w:marTop w:val="0"/>
              <w:marBottom w:val="0"/>
              <w:divBdr>
                <w:top w:val="none" w:sz="0" w:space="0" w:color="auto"/>
                <w:left w:val="none" w:sz="0" w:space="0" w:color="auto"/>
                <w:bottom w:val="none" w:sz="0" w:space="0" w:color="auto"/>
                <w:right w:val="none" w:sz="0" w:space="0" w:color="auto"/>
              </w:divBdr>
            </w:div>
            <w:div w:id="14083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30803">
      <w:bodyDiv w:val="1"/>
      <w:marLeft w:val="0"/>
      <w:marRight w:val="0"/>
      <w:marTop w:val="0"/>
      <w:marBottom w:val="0"/>
      <w:divBdr>
        <w:top w:val="none" w:sz="0" w:space="0" w:color="auto"/>
        <w:left w:val="none" w:sz="0" w:space="0" w:color="auto"/>
        <w:bottom w:val="none" w:sz="0" w:space="0" w:color="auto"/>
        <w:right w:val="none" w:sz="0" w:space="0" w:color="auto"/>
      </w:divBdr>
    </w:div>
    <w:div w:id="1584755458">
      <w:bodyDiv w:val="1"/>
      <w:marLeft w:val="0"/>
      <w:marRight w:val="0"/>
      <w:marTop w:val="0"/>
      <w:marBottom w:val="0"/>
      <w:divBdr>
        <w:top w:val="none" w:sz="0" w:space="0" w:color="auto"/>
        <w:left w:val="none" w:sz="0" w:space="0" w:color="auto"/>
        <w:bottom w:val="none" w:sz="0" w:space="0" w:color="auto"/>
        <w:right w:val="none" w:sz="0" w:space="0" w:color="auto"/>
      </w:divBdr>
    </w:div>
    <w:div w:id="1593466694">
      <w:bodyDiv w:val="1"/>
      <w:marLeft w:val="0"/>
      <w:marRight w:val="0"/>
      <w:marTop w:val="0"/>
      <w:marBottom w:val="0"/>
      <w:divBdr>
        <w:top w:val="none" w:sz="0" w:space="0" w:color="auto"/>
        <w:left w:val="none" w:sz="0" w:space="0" w:color="auto"/>
        <w:bottom w:val="none" w:sz="0" w:space="0" w:color="auto"/>
        <w:right w:val="none" w:sz="0" w:space="0" w:color="auto"/>
      </w:divBdr>
      <w:divsChild>
        <w:div w:id="304970538">
          <w:marLeft w:val="0"/>
          <w:marRight w:val="0"/>
          <w:marTop w:val="0"/>
          <w:marBottom w:val="0"/>
          <w:divBdr>
            <w:top w:val="none" w:sz="0" w:space="0" w:color="auto"/>
            <w:left w:val="none" w:sz="0" w:space="0" w:color="auto"/>
            <w:bottom w:val="none" w:sz="0" w:space="0" w:color="auto"/>
            <w:right w:val="none" w:sz="0" w:space="0" w:color="auto"/>
          </w:divBdr>
        </w:div>
      </w:divsChild>
    </w:div>
    <w:div w:id="1604220330">
      <w:bodyDiv w:val="1"/>
      <w:marLeft w:val="0"/>
      <w:marRight w:val="0"/>
      <w:marTop w:val="0"/>
      <w:marBottom w:val="0"/>
      <w:divBdr>
        <w:top w:val="none" w:sz="0" w:space="0" w:color="auto"/>
        <w:left w:val="none" w:sz="0" w:space="0" w:color="auto"/>
        <w:bottom w:val="none" w:sz="0" w:space="0" w:color="auto"/>
        <w:right w:val="none" w:sz="0" w:space="0" w:color="auto"/>
      </w:divBdr>
    </w:div>
    <w:div w:id="1689138704">
      <w:bodyDiv w:val="1"/>
      <w:marLeft w:val="0"/>
      <w:marRight w:val="0"/>
      <w:marTop w:val="0"/>
      <w:marBottom w:val="0"/>
      <w:divBdr>
        <w:top w:val="none" w:sz="0" w:space="0" w:color="auto"/>
        <w:left w:val="none" w:sz="0" w:space="0" w:color="auto"/>
        <w:bottom w:val="none" w:sz="0" w:space="0" w:color="auto"/>
        <w:right w:val="none" w:sz="0" w:space="0" w:color="auto"/>
      </w:divBdr>
    </w:div>
    <w:div w:id="1722247838">
      <w:bodyDiv w:val="1"/>
      <w:marLeft w:val="0"/>
      <w:marRight w:val="0"/>
      <w:marTop w:val="0"/>
      <w:marBottom w:val="0"/>
      <w:divBdr>
        <w:top w:val="none" w:sz="0" w:space="0" w:color="auto"/>
        <w:left w:val="none" w:sz="0" w:space="0" w:color="auto"/>
        <w:bottom w:val="none" w:sz="0" w:space="0" w:color="auto"/>
        <w:right w:val="none" w:sz="0" w:space="0" w:color="auto"/>
      </w:divBdr>
    </w:div>
    <w:div w:id="1796833139">
      <w:bodyDiv w:val="1"/>
      <w:marLeft w:val="0"/>
      <w:marRight w:val="0"/>
      <w:marTop w:val="0"/>
      <w:marBottom w:val="0"/>
      <w:divBdr>
        <w:top w:val="none" w:sz="0" w:space="0" w:color="auto"/>
        <w:left w:val="none" w:sz="0" w:space="0" w:color="auto"/>
        <w:bottom w:val="none" w:sz="0" w:space="0" w:color="auto"/>
        <w:right w:val="none" w:sz="0" w:space="0" w:color="auto"/>
      </w:divBdr>
    </w:div>
    <w:div w:id="1807236745">
      <w:bodyDiv w:val="1"/>
      <w:marLeft w:val="0"/>
      <w:marRight w:val="0"/>
      <w:marTop w:val="0"/>
      <w:marBottom w:val="0"/>
      <w:divBdr>
        <w:top w:val="none" w:sz="0" w:space="0" w:color="auto"/>
        <w:left w:val="none" w:sz="0" w:space="0" w:color="auto"/>
        <w:bottom w:val="none" w:sz="0" w:space="0" w:color="auto"/>
        <w:right w:val="none" w:sz="0" w:space="0" w:color="auto"/>
      </w:divBdr>
    </w:div>
    <w:div w:id="1911310925">
      <w:bodyDiv w:val="1"/>
      <w:marLeft w:val="0"/>
      <w:marRight w:val="0"/>
      <w:marTop w:val="0"/>
      <w:marBottom w:val="0"/>
      <w:divBdr>
        <w:top w:val="none" w:sz="0" w:space="0" w:color="auto"/>
        <w:left w:val="none" w:sz="0" w:space="0" w:color="auto"/>
        <w:bottom w:val="none" w:sz="0" w:space="0" w:color="auto"/>
        <w:right w:val="none" w:sz="0" w:space="0" w:color="auto"/>
      </w:divBdr>
    </w:div>
    <w:div w:id="1915160768">
      <w:bodyDiv w:val="1"/>
      <w:marLeft w:val="0"/>
      <w:marRight w:val="0"/>
      <w:marTop w:val="0"/>
      <w:marBottom w:val="0"/>
      <w:divBdr>
        <w:top w:val="none" w:sz="0" w:space="0" w:color="auto"/>
        <w:left w:val="none" w:sz="0" w:space="0" w:color="auto"/>
        <w:bottom w:val="none" w:sz="0" w:space="0" w:color="auto"/>
        <w:right w:val="none" w:sz="0" w:space="0" w:color="auto"/>
      </w:divBdr>
      <w:divsChild>
        <w:div w:id="337586230">
          <w:marLeft w:val="0"/>
          <w:marRight w:val="0"/>
          <w:marTop w:val="0"/>
          <w:marBottom w:val="0"/>
          <w:divBdr>
            <w:top w:val="none" w:sz="0" w:space="0" w:color="auto"/>
            <w:left w:val="none" w:sz="0" w:space="0" w:color="auto"/>
            <w:bottom w:val="none" w:sz="0" w:space="0" w:color="auto"/>
            <w:right w:val="none" w:sz="0" w:space="0" w:color="auto"/>
          </w:divBdr>
          <w:divsChild>
            <w:div w:id="621427406">
              <w:marLeft w:val="0"/>
              <w:marRight w:val="0"/>
              <w:marTop w:val="0"/>
              <w:marBottom w:val="0"/>
              <w:divBdr>
                <w:top w:val="none" w:sz="0" w:space="0" w:color="auto"/>
                <w:left w:val="none" w:sz="0" w:space="0" w:color="auto"/>
                <w:bottom w:val="none" w:sz="0" w:space="0" w:color="auto"/>
                <w:right w:val="none" w:sz="0" w:space="0" w:color="auto"/>
              </w:divBdr>
              <w:divsChild>
                <w:div w:id="180897895">
                  <w:marLeft w:val="0"/>
                  <w:marRight w:val="0"/>
                  <w:marTop w:val="0"/>
                  <w:marBottom w:val="0"/>
                  <w:divBdr>
                    <w:top w:val="none" w:sz="0" w:space="0" w:color="auto"/>
                    <w:left w:val="none" w:sz="0" w:space="0" w:color="auto"/>
                    <w:bottom w:val="none" w:sz="0" w:space="0" w:color="auto"/>
                    <w:right w:val="none" w:sz="0" w:space="0" w:color="auto"/>
                  </w:divBdr>
                  <w:divsChild>
                    <w:div w:id="1937056397">
                      <w:marLeft w:val="0"/>
                      <w:marRight w:val="0"/>
                      <w:marTop w:val="0"/>
                      <w:marBottom w:val="0"/>
                      <w:divBdr>
                        <w:top w:val="none" w:sz="0" w:space="0" w:color="auto"/>
                        <w:left w:val="none" w:sz="0" w:space="0" w:color="auto"/>
                        <w:bottom w:val="none" w:sz="0" w:space="0" w:color="auto"/>
                        <w:right w:val="none" w:sz="0" w:space="0" w:color="auto"/>
                      </w:divBdr>
                      <w:divsChild>
                        <w:div w:id="1715544616">
                          <w:marLeft w:val="0"/>
                          <w:marRight w:val="0"/>
                          <w:marTop w:val="0"/>
                          <w:marBottom w:val="0"/>
                          <w:divBdr>
                            <w:top w:val="none" w:sz="0" w:space="0" w:color="auto"/>
                            <w:left w:val="none" w:sz="0" w:space="0" w:color="auto"/>
                            <w:bottom w:val="none" w:sz="0" w:space="0" w:color="auto"/>
                            <w:right w:val="none" w:sz="0" w:space="0" w:color="auto"/>
                          </w:divBdr>
                          <w:divsChild>
                            <w:div w:id="1572738055">
                              <w:marLeft w:val="0"/>
                              <w:marRight w:val="0"/>
                              <w:marTop w:val="0"/>
                              <w:marBottom w:val="0"/>
                              <w:divBdr>
                                <w:top w:val="none" w:sz="0" w:space="0" w:color="auto"/>
                                <w:left w:val="none" w:sz="0" w:space="0" w:color="auto"/>
                                <w:bottom w:val="none" w:sz="0" w:space="0" w:color="auto"/>
                                <w:right w:val="none" w:sz="0" w:space="0" w:color="auto"/>
                              </w:divBdr>
                              <w:divsChild>
                                <w:div w:id="1371567155">
                                  <w:marLeft w:val="0"/>
                                  <w:marRight w:val="0"/>
                                  <w:marTop w:val="0"/>
                                  <w:marBottom w:val="0"/>
                                  <w:divBdr>
                                    <w:top w:val="none" w:sz="0" w:space="0" w:color="auto"/>
                                    <w:left w:val="none" w:sz="0" w:space="0" w:color="auto"/>
                                    <w:bottom w:val="none" w:sz="0" w:space="0" w:color="auto"/>
                                    <w:right w:val="none" w:sz="0" w:space="0" w:color="auto"/>
                                  </w:divBdr>
                                </w:div>
                                <w:div w:id="1611661764">
                                  <w:marLeft w:val="60"/>
                                  <w:marRight w:val="0"/>
                                  <w:marTop w:val="0"/>
                                  <w:marBottom w:val="0"/>
                                  <w:divBdr>
                                    <w:top w:val="none" w:sz="0" w:space="0" w:color="auto"/>
                                    <w:left w:val="none" w:sz="0" w:space="0" w:color="auto"/>
                                    <w:bottom w:val="none" w:sz="0" w:space="0" w:color="auto"/>
                                    <w:right w:val="none" w:sz="0" w:space="0" w:color="auto"/>
                                  </w:divBdr>
                                </w:div>
                                <w:div w:id="1441683636">
                                  <w:marLeft w:val="120"/>
                                  <w:marRight w:val="300"/>
                                  <w:marTop w:val="0"/>
                                  <w:marBottom w:val="0"/>
                                  <w:divBdr>
                                    <w:top w:val="none" w:sz="0" w:space="0" w:color="auto"/>
                                    <w:left w:val="none" w:sz="0" w:space="0" w:color="auto"/>
                                    <w:bottom w:val="none" w:sz="0" w:space="0" w:color="auto"/>
                                    <w:right w:val="none" w:sz="0" w:space="0" w:color="auto"/>
                                  </w:divBdr>
                                </w:div>
                                <w:div w:id="589974604">
                                  <w:marLeft w:val="120"/>
                                  <w:marRight w:val="0"/>
                                  <w:marTop w:val="0"/>
                                  <w:marBottom w:val="0"/>
                                  <w:divBdr>
                                    <w:top w:val="none" w:sz="0" w:space="0" w:color="auto"/>
                                    <w:left w:val="none" w:sz="0" w:space="0" w:color="auto"/>
                                    <w:bottom w:val="none" w:sz="0" w:space="0" w:color="auto"/>
                                    <w:right w:val="none" w:sz="0" w:space="0" w:color="auto"/>
                                  </w:divBdr>
                                </w:div>
                                <w:div w:id="288128074">
                                  <w:marLeft w:val="0"/>
                                  <w:marRight w:val="0"/>
                                  <w:marTop w:val="0"/>
                                  <w:marBottom w:val="0"/>
                                  <w:divBdr>
                                    <w:top w:val="none" w:sz="0" w:space="0" w:color="auto"/>
                                    <w:left w:val="none" w:sz="0" w:space="0" w:color="auto"/>
                                    <w:bottom w:val="none" w:sz="0" w:space="0" w:color="auto"/>
                                    <w:right w:val="none" w:sz="0" w:space="0" w:color="auto"/>
                                  </w:divBdr>
                                  <w:divsChild>
                                    <w:div w:id="192884731">
                                      <w:marLeft w:val="0"/>
                                      <w:marRight w:val="0"/>
                                      <w:marTop w:val="0"/>
                                      <w:marBottom w:val="0"/>
                                      <w:divBdr>
                                        <w:top w:val="none" w:sz="0" w:space="0" w:color="auto"/>
                                        <w:left w:val="none" w:sz="0" w:space="0" w:color="auto"/>
                                        <w:bottom w:val="none" w:sz="0" w:space="0" w:color="auto"/>
                                        <w:right w:val="none" w:sz="0" w:space="0" w:color="auto"/>
                                      </w:divBdr>
                                    </w:div>
                                    <w:div w:id="554506362">
                                      <w:marLeft w:val="0"/>
                                      <w:marRight w:val="0"/>
                                      <w:marTop w:val="0"/>
                                      <w:marBottom w:val="0"/>
                                      <w:divBdr>
                                        <w:top w:val="none" w:sz="0" w:space="0" w:color="auto"/>
                                        <w:left w:val="none" w:sz="0" w:space="0" w:color="auto"/>
                                        <w:bottom w:val="none" w:sz="0" w:space="0" w:color="auto"/>
                                        <w:right w:val="none" w:sz="0" w:space="0" w:color="auto"/>
                                      </w:divBdr>
                                    </w:div>
                                    <w:div w:id="1281258054">
                                      <w:marLeft w:val="0"/>
                                      <w:marRight w:val="0"/>
                                      <w:marTop w:val="0"/>
                                      <w:marBottom w:val="0"/>
                                      <w:divBdr>
                                        <w:top w:val="none" w:sz="0" w:space="0" w:color="auto"/>
                                        <w:left w:val="none" w:sz="0" w:space="0" w:color="auto"/>
                                        <w:bottom w:val="none" w:sz="0" w:space="0" w:color="auto"/>
                                        <w:right w:val="none" w:sz="0" w:space="0" w:color="auto"/>
                                      </w:divBdr>
                                    </w:div>
                                    <w:div w:id="1187209811">
                                      <w:marLeft w:val="0"/>
                                      <w:marRight w:val="0"/>
                                      <w:marTop w:val="0"/>
                                      <w:marBottom w:val="0"/>
                                      <w:divBdr>
                                        <w:top w:val="none" w:sz="0" w:space="0" w:color="auto"/>
                                        <w:left w:val="none" w:sz="0" w:space="0" w:color="auto"/>
                                        <w:bottom w:val="none" w:sz="0" w:space="0" w:color="auto"/>
                                        <w:right w:val="none" w:sz="0" w:space="0" w:color="auto"/>
                                      </w:divBdr>
                                    </w:div>
                                    <w:div w:id="1830629768">
                                      <w:marLeft w:val="0"/>
                                      <w:marRight w:val="0"/>
                                      <w:marTop w:val="0"/>
                                      <w:marBottom w:val="0"/>
                                      <w:divBdr>
                                        <w:top w:val="none" w:sz="0" w:space="0" w:color="auto"/>
                                        <w:left w:val="none" w:sz="0" w:space="0" w:color="auto"/>
                                        <w:bottom w:val="none" w:sz="0" w:space="0" w:color="auto"/>
                                        <w:right w:val="none" w:sz="0" w:space="0" w:color="auto"/>
                                      </w:divBdr>
                                    </w:div>
                                    <w:div w:id="757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478147">
      <w:bodyDiv w:val="1"/>
      <w:marLeft w:val="0"/>
      <w:marRight w:val="0"/>
      <w:marTop w:val="0"/>
      <w:marBottom w:val="0"/>
      <w:divBdr>
        <w:top w:val="none" w:sz="0" w:space="0" w:color="auto"/>
        <w:left w:val="none" w:sz="0" w:space="0" w:color="auto"/>
        <w:bottom w:val="none" w:sz="0" w:space="0" w:color="auto"/>
        <w:right w:val="none" w:sz="0" w:space="0" w:color="auto"/>
      </w:divBdr>
    </w:div>
    <w:div w:id="2028828002">
      <w:bodyDiv w:val="1"/>
      <w:marLeft w:val="0"/>
      <w:marRight w:val="0"/>
      <w:marTop w:val="0"/>
      <w:marBottom w:val="0"/>
      <w:divBdr>
        <w:top w:val="none" w:sz="0" w:space="0" w:color="auto"/>
        <w:left w:val="none" w:sz="0" w:space="0" w:color="auto"/>
        <w:bottom w:val="none" w:sz="0" w:space="0" w:color="auto"/>
        <w:right w:val="none" w:sz="0" w:space="0" w:color="auto"/>
      </w:divBdr>
    </w:div>
    <w:div w:id="2029673923">
      <w:bodyDiv w:val="1"/>
      <w:marLeft w:val="0"/>
      <w:marRight w:val="0"/>
      <w:marTop w:val="0"/>
      <w:marBottom w:val="0"/>
      <w:divBdr>
        <w:top w:val="none" w:sz="0" w:space="0" w:color="auto"/>
        <w:left w:val="none" w:sz="0" w:space="0" w:color="auto"/>
        <w:bottom w:val="none" w:sz="0" w:space="0" w:color="auto"/>
        <w:right w:val="none" w:sz="0" w:space="0" w:color="auto"/>
      </w:divBdr>
    </w:div>
    <w:div w:id="2037928543">
      <w:bodyDiv w:val="1"/>
      <w:marLeft w:val="0"/>
      <w:marRight w:val="0"/>
      <w:marTop w:val="0"/>
      <w:marBottom w:val="0"/>
      <w:divBdr>
        <w:top w:val="none" w:sz="0" w:space="0" w:color="auto"/>
        <w:left w:val="none" w:sz="0" w:space="0" w:color="auto"/>
        <w:bottom w:val="none" w:sz="0" w:space="0" w:color="auto"/>
        <w:right w:val="none" w:sz="0" w:space="0" w:color="auto"/>
      </w:divBdr>
      <w:divsChild>
        <w:div w:id="1991395720">
          <w:marLeft w:val="0"/>
          <w:marRight w:val="0"/>
          <w:marTop w:val="0"/>
          <w:marBottom w:val="360"/>
          <w:divBdr>
            <w:top w:val="none" w:sz="0" w:space="0" w:color="auto"/>
            <w:left w:val="none" w:sz="0" w:space="0" w:color="auto"/>
            <w:bottom w:val="none" w:sz="0" w:space="0" w:color="auto"/>
            <w:right w:val="none" w:sz="0" w:space="0" w:color="auto"/>
          </w:divBdr>
        </w:div>
        <w:div w:id="772748129">
          <w:marLeft w:val="0"/>
          <w:marRight w:val="0"/>
          <w:marTop w:val="0"/>
          <w:marBottom w:val="0"/>
          <w:divBdr>
            <w:top w:val="none" w:sz="0" w:space="0" w:color="auto"/>
            <w:left w:val="none" w:sz="0" w:space="0" w:color="auto"/>
            <w:bottom w:val="none" w:sz="0" w:space="0" w:color="auto"/>
            <w:right w:val="none" w:sz="0" w:space="0" w:color="auto"/>
          </w:divBdr>
          <w:divsChild>
            <w:div w:id="359554048">
              <w:marLeft w:val="0"/>
              <w:marRight w:val="0"/>
              <w:marTop w:val="0"/>
              <w:marBottom w:val="0"/>
              <w:divBdr>
                <w:top w:val="none" w:sz="0" w:space="0" w:color="auto"/>
                <w:left w:val="none" w:sz="0" w:space="0" w:color="auto"/>
                <w:bottom w:val="none" w:sz="0" w:space="0" w:color="auto"/>
                <w:right w:val="none" w:sz="0" w:space="0" w:color="auto"/>
              </w:divBdr>
            </w:div>
            <w:div w:id="105200161">
              <w:marLeft w:val="0"/>
              <w:marRight w:val="0"/>
              <w:marTop w:val="0"/>
              <w:marBottom w:val="0"/>
              <w:divBdr>
                <w:top w:val="none" w:sz="0" w:space="0" w:color="auto"/>
                <w:left w:val="none" w:sz="0" w:space="0" w:color="auto"/>
                <w:bottom w:val="none" w:sz="0" w:space="0" w:color="auto"/>
                <w:right w:val="none" w:sz="0" w:space="0" w:color="auto"/>
              </w:divBdr>
            </w:div>
          </w:divsChild>
        </w:div>
        <w:div w:id="1213540765">
          <w:marLeft w:val="0"/>
          <w:marRight w:val="0"/>
          <w:marTop w:val="240"/>
          <w:marBottom w:val="240"/>
          <w:divBdr>
            <w:top w:val="none" w:sz="0" w:space="0" w:color="auto"/>
            <w:left w:val="none" w:sz="0" w:space="0" w:color="auto"/>
            <w:bottom w:val="none" w:sz="0" w:space="0" w:color="auto"/>
            <w:right w:val="none" w:sz="0" w:space="0" w:color="auto"/>
          </w:divBdr>
          <w:divsChild>
            <w:div w:id="785200720">
              <w:marLeft w:val="0"/>
              <w:marRight w:val="120"/>
              <w:marTop w:val="0"/>
              <w:marBottom w:val="0"/>
              <w:divBdr>
                <w:top w:val="none" w:sz="0" w:space="0" w:color="auto"/>
                <w:left w:val="none" w:sz="0" w:space="0" w:color="auto"/>
                <w:bottom w:val="none" w:sz="0" w:space="0" w:color="auto"/>
                <w:right w:val="none" w:sz="0" w:space="0" w:color="auto"/>
              </w:divBdr>
            </w:div>
            <w:div w:id="1022361977">
              <w:marLeft w:val="0"/>
              <w:marRight w:val="120"/>
              <w:marTop w:val="0"/>
              <w:marBottom w:val="0"/>
              <w:divBdr>
                <w:top w:val="none" w:sz="0" w:space="0" w:color="auto"/>
                <w:left w:val="none" w:sz="0" w:space="0" w:color="auto"/>
                <w:bottom w:val="none" w:sz="0" w:space="0" w:color="auto"/>
                <w:right w:val="none" w:sz="0" w:space="0" w:color="auto"/>
              </w:divBdr>
            </w:div>
            <w:div w:id="252201651">
              <w:marLeft w:val="0"/>
              <w:marRight w:val="120"/>
              <w:marTop w:val="0"/>
              <w:marBottom w:val="0"/>
              <w:divBdr>
                <w:top w:val="none" w:sz="0" w:space="0" w:color="auto"/>
                <w:left w:val="none" w:sz="0" w:space="0" w:color="auto"/>
                <w:bottom w:val="none" w:sz="0" w:space="0" w:color="auto"/>
                <w:right w:val="none" w:sz="0" w:space="0" w:color="auto"/>
              </w:divBdr>
            </w:div>
            <w:div w:id="1325014910">
              <w:marLeft w:val="0"/>
              <w:marRight w:val="120"/>
              <w:marTop w:val="0"/>
              <w:marBottom w:val="0"/>
              <w:divBdr>
                <w:top w:val="none" w:sz="0" w:space="0" w:color="auto"/>
                <w:left w:val="none" w:sz="0" w:space="0" w:color="auto"/>
                <w:bottom w:val="none" w:sz="0" w:space="0" w:color="auto"/>
                <w:right w:val="none" w:sz="0" w:space="0" w:color="auto"/>
              </w:divBdr>
            </w:div>
            <w:div w:id="847915119">
              <w:marLeft w:val="120"/>
              <w:marRight w:val="0"/>
              <w:marTop w:val="0"/>
              <w:marBottom w:val="0"/>
              <w:divBdr>
                <w:top w:val="none" w:sz="0" w:space="0" w:color="auto"/>
                <w:left w:val="none" w:sz="0" w:space="0" w:color="auto"/>
                <w:bottom w:val="none" w:sz="0" w:space="0" w:color="auto"/>
                <w:right w:val="none" w:sz="0" w:space="0" w:color="auto"/>
              </w:divBdr>
            </w:div>
          </w:divsChild>
        </w:div>
        <w:div w:id="2046902940">
          <w:marLeft w:val="0"/>
          <w:marRight w:val="0"/>
          <w:marTop w:val="0"/>
          <w:marBottom w:val="0"/>
          <w:divBdr>
            <w:top w:val="none" w:sz="0" w:space="0" w:color="auto"/>
            <w:left w:val="none" w:sz="0" w:space="0" w:color="auto"/>
            <w:bottom w:val="none" w:sz="0" w:space="0" w:color="auto"/>
            <w:right w:val="none" w:sz="0" w:space="0" w:color="auto"/>
          </w:divBdr>
        </w:div>
      </w:divsChild>
    </w:div>
    <w:div w:id="2042783428">
      <w:bodyDiv w:val="1"/>
      <w:marLeft w:val="0"/>
      <w:marRight w:val="0"/>
      <w:marTop w:val="0"/>
      <w:marBottom w:val="0"/>
      <w:divBdr>
        <w:top w:val="none" w:sz="0" w:space="0" w:color="auto"/>
        <w:left w:val="none" w:sz="0" w:space="0" w:color="auto"/>
        <w:bottom w:val="none" w:sz="0" w:space="0" w:color="auto"/>
        <w:right w:val="none" w:sz="0" w:space="0" w:color="auto"/>
      </w:divBdr>
    </w:div>
    <w:div w:id="2111199766">
      <w:bodyDiv w:val="1"/>
      <w:marLeft w:val="0"/>
      <w:marRight w:val="0"/>
      <w:marTop w:val="0"/>
      <w:marBottom w:val="0"/>
      <w:divBdr>
        <w:top w:val="none" w:sz="0" w:space="0" w:color="auto"/>
        <w:left w:val="none" w:sz="0" w:space="0" w:color="auto"/>
        <w:bottom w:val="none" w:sz="0" w:space="0" w:color="auto"/>
        <w:right w:val="none" w:sz="0" w:space="0" w:color="auto"/>
      </w:divBdr>
    </w:div>
    <w:div w:id="21288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5</Pages>
  <Words>2213</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115</cp:revision>
  <dcterms:created xsi:type="dcterms:W3CDTF">2020-04-21T16:14:00Z</dcterms:created>
  <dcterms:modified xsi:type="dcterms:W3CDTF">2020-05-06T03:32:00Z</dcterms:modified>
</cp:coreProperties>
</file>