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1820"/>
        <w:gridCol w:w="1979"/>
        <w:gridCol w:w="3953"/>
      </w:tblGrid>
      <w:tr w:rsidR="00E44E9E" w:rsidTr="005413B8">
        <w:tc>
          <w:tcPr>
            <w:tcW w:w="1593" w:type="dxa"/>
          </w:tcPr>
          <w:p w:rsidR="00E44E9E" w:rsidRDefault="00E44E9E">
            <w:r>
              <w:t>ТЕМА</w:t>
            </w:r>
          </w:p>
        </w:tc>
        <w:tc>
          <w:tcPr>
            <w:tcW w:w="1820" w:type="dxa"/>
          </w:tcPr>
          <w:p w:rsidR="00E44E9E" w:rsidRDefault="00E44E9E">
            <w:r>
              <w:t>Содержание</w:t>
            </w:r>
          </w:p>
        </w:tc>
        <w:tc>
          <w:tcPr>
            <w:tcW w:w="1979" w:type="dxa"/>
          </w:tcPr>
          <w:p w:rsidR="00E44E9E" w:rsidRDefault="00E44E9E">
            <w:r>
              <w:t>Учебник</w:t>
            </w:r>
          </w:p>
        </w:tc>
        <w:tc>
          <w:tcPr>
            <w:tcW w:w="3953" w:type="dxa"/>
          </w:tcPr>
          <w:p w:rsidR="00E44E9E" w:rsidRDefault="00E44E9E">
            <w:r>
              <w:t>Задание</w:t>
            </w:r>
          </w:p>
        </w:tc>
      </w:tr>
      <w:tr w:rsidR="00E44E9E" w:rsidTr="005413B8">
        <w:tc>
          <w:tcPr>
            <w:tcW w:w="1593" w:type="dxa"/>
          </w:tcPr>
          <w:p w:rsidR="00105A8F" w:rsidRDefault="00DC0553" w:rsidP="00105A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B8">
              <w:rPr>
                <w:b/>
              </w:rPr>
              <w:t>1 пара.</w:t>
            </w:r>
            <w:r>
              <w:t xml:space="preserve"> </w:t>
            </w:r>
            <w:r w:rsidR="0010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Дальне-</w:t>
            </w:r>
          </w:p>
          <w:p w:rsidR="00105A8F" w:rsidRDefault="00105A8F" w:rsidP="00105A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</w:t>
            </w:r>
          </w:p>
          <w:p w:rsidR="00DC0553" w:rsidRDefault="00105A8F" w:rsidP="00105A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5A8F" w:rsidRPr="00105A8F" w:rsidRDefault="00105A8F" w:rsidP="00105A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</w:t>
            </w:r>
          </w:p>
        </w:tc>
        <w:tc>
          <w:tcPr>
            <w:tcW w:w="1820" w:type="dxa"/>
          </w:tcPr>
          <w:p w:rsidR="00DC0553" w:rsidRDefault="00105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Восток. Формиро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территории. Границы с Китаем и Японией, их из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5A8F" w:rsidRDefault="00105A8F"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сурсы. Разнообразие приро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ды. Опасные природные яв</w:t>
            </w:r>
            <w:r w:rsidRPr="00DF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979" w:type="dxa"/>
          </w:tcPr>
          <w:p w:rsidR="00E44E9E" w:rsidRDefault="00DC0553"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</w:rPr>
              <w:t>География России. Хозяйство и географические районы 9 класс (Алексеев А.И.)</w:t>
            </w:r>
          </w:p>
        </w:tc>
        <w:tc>
          <w:tcPr>
            <w:tcW w:w="3953" w:type="dxa"/>
          </w:tcPr>
          <w:p w:rsidR="00DC0553" w:rsidRDefault="00DC0553">
            <w:r>
              <w:t xml:space="preserve">Параграф </w:t>
            </w:r>
            <w:r w:rsidR="00105A8F">
              <w:t>54.56.57</w:t>
            </w:r>
          </w:p>
          <w:p w:rsidR="00E44E9E" w:rsidRDefault="009E15DD">
            <w:hyperlink r:id="rId4" w:history="1">
              <w:r w:rsidR="00DC0553">
                <w:rPr>
                  <w:rStyle w:val="a4"/>
                </w:rPr>
                <w:t>https://interneturok.ru/book/geografy/9-klass/geografiya-rossii-hozyaystvo-i-geograficheskie-rayony-9-klass-alekseev-a-i</w:t>
              </w:r>
            </w:hyperlink>
          </w:p>
          <w:p w:rsidR="00DC0553" w:rsidRDefault="00DC0553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>,</w:t>
            </w:r>
            <w:r w:rsidR="00D17F9E">
              <w:t xml:space="preserve"> составить план </w:t>
            </w:r>
            <w:proofErr w:type="gramStart"/>
            <w:r w:rsidR="00D17F9E">
              <w:t xml:space="preserve">лекции, </w:t>
            </w:r>
            <w:r>
              <w:t xml:space="preserve"> пройти</w:t>
            </w:r>
            <w:proofErr w:type="gramEnd"/>
            <w:r>
              <w:t xml:space="preserve"> тест. Прислать фото с экрана с результатами теста.</w:t>
            </w:r>
          </w:p>
        </w:tc>
      </w:tr>
      <w:tr w:rsidR="005413B8" w:rsidTr="005413B8">
        <w:tc>
          <w:tcPr>
            <w:tcW w:w="1593" w:type="dxa"/>
          </w:tcPr>
          <w:p w:rsidR="005413B8" w:rsidRDefault="005413B8" w:rsidP="005413B8"/>
        </w:tc>
        <w:tc>
          <w:tcPr>
            <w:tcW w:w="1820" w:type="dxa"/>
          </w:tcPr>
          <w:p w:rsidR="005413B8" w:rsidRDefault="005413B8" w:rsidP="005413B8"/>
        </w:tc>
        <w:tc>
          <w:tcPr>
            <w:tcW w:w="1979" w:type="dxa"/>
          </w:tcPr>
          <w:p w:rsidR="005413B8" w:rsidRDefault="005413B8" w:rsidP="005413B8"/>
        </w:tc>
        <w:tc>
          <w:tcPr>
            <w:tcW w:w="3953" w:type="dxa"/>
          </w:tcPr>
          <w:p w:rsidR="005413B8" w:rsidRDefault="005413B8" w:rsidP="005413B8"/>
        </w:tc>
      </w:tr>
      <w:tr w:rsidR="005413B8" w:rsidTr="005413B8">
        <w:tc>
          <w:tcPr>
            <w:tcW w:w="1593" w:type="dxa"/>
          </w:tcPr>
          <w:p w:rsidR="005413B8" w:rsidRDefault="005413B8" w:rsidP="005413B8"/>
        </w:tc>
        <w:tc>
          <w:tcPr>
            <w:tcW w:w="1820" w:type="dxa"/>
          </w:tcPr>
          <w:p w:rsidR="005413B8" w:rsidRDefault="005413B8" w:rsidP="005413B8"/>
        </w:tc>
        <w:tc>
          <w:tcPr>
            <w:tcW w:w="1979" w:type="dxa"/>
          </w:tcPr>
          <w:p w:rsidR="005413B8" w:rsidRDefault="005413B8" w:rsidP="005413B8"/>
        </w:tc>
        <w:tc>
          <w:tcPr>
            <w:tcW w:w="3953" w:type="dxa"/>
          </w:tcPr>
          <w:p w:rsidR="005413B8" w:rsidRDefault="005413B8" w:rsidP="005413B8"/>
        </w:tc>
      </w:tr>
      <w:tr w:rsidR="005413B8" w:rsidTr="005413B8">
        <w:tc>
          <w:tcPr>
            <w:tcW w:w="1593" w:type="dxa"/>
          </w:tcPr>
          <w:p w:rsidR="005413B8" w:rsidRDefault="005413B8" w:rsidP="005413B8"/>
        </w:tc>
        <w:tc>
          <w:tcPr>
            <w:tcW w:w="1820" w:type="dxa"/>
          </w:tcPr>
          <w:p w:rsidR="005413B8" w:rsidRDefault="005413B8" w:rsidP="005413B8"/>
        </w:tc>
        <w:tc>
          <w:tcPr>
            <w:tcW w:w="1979" w:type="dxa"/>
          </w:tcPr>
          <w:p w:rsidR="005413B8" w:rsidRDefault="005413B8" w:rsidP="005413B8"/>
        </w:tc>
        <w:tc>
          <w:tcPr>
            <w:tcW w:w="3953" w:type="dxa"/>
          </w:tcPr>
          <w:p w:rsidR="005413B8" w:rsidRDefault="005413B8" w:rsidP="005413B8"/>
        </w:tc>
      </w:tr>
    </w:tbl>
    <w:p w:rsidR="002157F6" w:rsidRDefault="002157F6"/>
    <w:p w:rsidR="009E15DD" w:rsidRDefault="009E15DD">
      <w:r>
        <w:t xml:space="preserve">Это задание на 14.04. Не забывайте готовиться к ОГЭ, </w:t>
      </w:r>
      <w:proofErr w:type="spellStart"/>
      <w:r>
        <w:t>прорешивая</w:t>
      </w:r>
      <w:proofErr w:type="spellEnd"/>
      <w:r>
        <w:t xml:space="preserve"> по 1 варианту в день, анализируя ответы на каждый вопрос!!!!</w:t>
      </w:r>
      <w:bookmarkStart w:id="0" w:name="_GoBack"/>
      <w:bookmarkEnd w:id="0"/>
    </w:p>
    <w:sectPr w:rsidR="009E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5"/>
    <w:rsid w:val="00105A8F"/>
    <w:rsid w:val="002157F6"/>
    <w:rsid w:val="00530935"/>
    <w:rsid w:val="005413B8"/>
    <w:rsid w:val="009E15DD"/>
    <w:rsid w:val="00BA7517"/>
    <w:rsid w:val="00D17F9E"/>
    <w:rsid w:val="00DC0553"/>
    <w:rsid w:val="00E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38E1"/>
  <w15:chartTrackingRefBased/>
  <w15:docId w15:val="{1564B22E-4D77-48B1-BED2-651558DC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0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book/geografy/9-klass/geografiya-rossii-hozyaystvo-i-geograficheskie-rayony-9-klass-alekseev-a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2020-04-08T12:07:00Z</dcterms:created>
  <dcterms:modified xsi:type="dcterms:W3CDTF">2020-04-13T12:05:00Z</dcterms:modified>
</cp:coreProperties>
</file>