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7A5E06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C67A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67A57" w:rsidRDefault="00C67A57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7A5E06">
        <w:rPr>
          <w:rFonts w:ascii="Times New Roman" w:hAnsi="Times New Roman" w:cs="Times New Roman"/>
          <w:sz w:val="28"/>
          <w:szCs w:val="28"/>
          <w:highlight w:val="cyan"/>
        </w:rPr>
        <w:t>21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811120" w:rsidRPr="00C67A57" w:rsidRDefault="00C67A57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7A5E06">
        <w:rPr>
          <w:rFonts w:ascii="Times New Roman" w:hAnsi="Times New Roman" w:cs="Times New Roman"/>
          <w:b/>
          <w:i/>
          <w:sz w:val="28"/>
          <w:szCs w:val="28"/>
        </w:rPr>
        <w:t>§20.1 – 20.3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6667" w:rsidRDefault="003C6667" w:rsidP="007B7D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DF2DCF" w:rsidRPr="00F72097" w:rsidRDefault="00B7714A" w:rsidP="007B7D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</w:t>
      </w:r>
      <w:r w:rsidR="00DF2DCF" w:rsidRPr="007B7D28">
        <w:rPr>
          <w:rFonts w:ascii="Times New Roman" w:hAnsi="Times New Roman" w:cs="Times New Roman"/>
          <w:b/>
          <w:i/>
          <w:sz w:val="28"/>
          <w:szCs w:val="28"/>
        </w:rPr>
        <w:t xml:space="preserve">ответы на вопросы </w:t>
      </w:r>
      <w:r w:rsidR="007A5E06" w:rsidRPr="007B7D28">
        <w:rPr>
          <w:rFonts w:ascii="Times New Roman" w:hAnsi="Times New Roman" w:cs="Times New Roman"/>
          <w:b/>
          <w:i/>
          <w:sz w:val="28"/>
          <w:szCs w:val="28"/>
        </w:rPr>
        <w:t>№ 1-</w:t>
      </w:r>
      <w:r w:rsidR="00F72097" w:rsidRPr="007B7D2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A5E06" w:rsidRPr="007B7D28">
        <w:rPr>
          <w:rFonts w:ascii="Times New Roman" w:hAnsi="Times New Roman" w:cs="Times New Roman"/>
          <w:b/>
          <w:i/>
          <w:sz w:val="28"/>
          <w:szCs w:val="28"/>
        </w:rPr>
        <w:t xml:space="preserve"> (стр. 382</w:t>
      </w:r>
      <w:r w:rsidR="00DF2DCF" w:rsidRPr="007B7D2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72097" w:rsidRPr="007B7D28" w:rsidRDefault="007B7D28" w:rsidP="007B7D2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B7D28">
        <w:rPr>
          <w:rFonts w:ascii="Times New Roman" w:hAnsi="Times New Roman" w:cs="Times New Roman"/>
          <w:sz w:val="28"/>
          <w:szCs w:val="28"/>
        </w:rPr>
        <w:t>Реши задачу</w:t>
      </w:r>
      <w:r w:rsidR="00485705" w:rsidRPr="007B7D28">
        <w:rPr>
          <w:rFonts w:ascii="Times New Roman" w:hAnsi="Times New Roman" w:cs="Times New Roman"/>
          <w:sz w:val="28"/>
          <w:szCs w:val="28"/>
        </w:rPr>
        <w:t>:</w:t>
      </w:r>
    </w:p>
    <w:p w:rsidR="00DF2DCF" w:rsidRDefault="007B7D28" w:rsidP="007A5E06">
      <w:pPr>
        <w:pStyle w:val="a3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Длинноволновая (красная) граница фотоэффекта для серебра равна 0,26 мкм. Определить работу выхода в джоулях.</w:t>
      </w:r>
    </w:p>
    <w:p w:rsidR="007B7D28" w:rsidRPr="00CC0E51" w:rsidRDefault="007B7D28" w:rsidP="007A5E06">
      <w:pPr>
        <w:pStyle w:val="a3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81BC1"/>
    <w:rsid w:val="003C6667"/>
    <w:rsid w:val="00480E22"/>
    <w:rsid w:val="00485705"/>
    <w:rsid w:val="00615AFD"/>
    <w:rsid w:val="00675695"/>
    <w:rsid w:val="006E3E28"/>
    <w:rsid w:val="007A5E06"/>
    <w:rsid w:val="007B7D28"/>
    <w:rsid w:val="00811120"/>
    <w:rsid w:val="00954DFB"/>
    <w:rsid w:val="00A2771D"/>
    <w:rsid w:val="00B7714A"/>
    <w:rsid w:val="00C67A57"/>
    <w:rsid w:val="00CC0E51"/>
    <w:rsid w:val="00DF2DCF"/>
    <w:rsid w:val="00F415C2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D357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2020-04-21T05:43:00Z</cp:lastPrinted>
  <dcterms:created xsi:type="dcterms:W3CDTF">2020-04-06T08:15:00Z</dcterms:created>
  <dcterms:modified xsi:type="dcterms:W3CDTF">2020-04-21T05:43:00Z</dcterms:modified>
</cp:coreProperties>
</file>