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E84930">
        <w:rPr>
          <w:rFonts w:ascii="Times New Roman" w:hAnsi="Times New Roman" w:cs="Times New Roman"/>
          <w:b/>
          <w:color w:val="C00000"/>
          <w:sz w:val="28"/>
        </w:rPr>
        <w:t>8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A62FAD">
        <w:rPr>
          <w:rFonts w:ascii="Times New Roman" w:hAnsi="Times New Roman" w:cs="Times New Roman"/>
          <w:b/>
          <w:sz w:val="28"/>
        </w:rPr>
        <w:t xml:space="preserve">12 </w:t>
      </w:r>
      <w:proofErr w:type="spellStart"/>
      <w:r w:rsidR="00A62FAD">
        <w:rPr>
          <w:rFonts w:ascii="Times New Roman" w:hAnsi="Times New Roman" w:cs="Times New Roman"/>
          <w:b/>
          <w:sz w:val="28"/>
        </w:rPr>
        <w:t>нсго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B63C6F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БИ</w:t>
      </w:r>
      <w:r w:rsidR="000C098A" w:rsidRPr="000C098A">
        <w:rPr>
          <w:rFonts w:ascii="Times New Roman" w:hAnsi="Times New Roman" w:cs="Times New Roman"/>
          <w:b/>
          <w:color w:val="C00000"/>
          <w:sz w:val="28"/>
        </w:rPr>
        <w:t>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E84930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</w:t>
      </w:r>
      <w:r w:rsidR="00E8493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Биология.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E464D5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64D5" w:rsidRPr="00E464D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https://docs.google.com/file/d/0B6IlrxVNSZ8HanBUbnNzazlaZGM/edit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Антропогенез</w:t>
      </w:r>
      <w:r w:rsidRPr="00BF257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>9-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73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источника.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5344B" w:rsidRPr="0075344B" w:rsidRDefault="00BF257A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гипотезы о происхождении человека. </w:t>
      </w:r>
    </w:p>
    <w:p w:rsidR="00A36545" w:rsidRPr="00A36545" w:rsidRDefault="00BF257A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родства человека с млекопитающими животными. </w:t>
      </w:r>
    </w:p>
    <w:p w:rsidR="0075344B" w:rsidRPr="00A36545" w:rsidRDefault="0075344B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45" w:rsidRPr="00A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человека.</w:t>
      </w:r>
    </w:p>
    <w:p w:rsidR="00A36545" w:rsidRPr="0075344B" w:rsidRDefault="00A36545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происхождения человеческих рас.</w:t>
      </w:r>
    </w:p>
    <w:p w:rsidR="00D5434B" w:rsidRDefault="00C40B90" w:rsidP="00B63C6F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Практическая часть. Выполните в тетради упражнения.</w:t>
      </w:r>
    </w:p>
    <w:p w:rsidR="0075344B" w:rsidRPr="006E2838" w:rsidRDefault="00A33302" w:rsidP="006E283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2838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75344B" w:rsidRPr="006E2838">
        <w:rPr>
          <w:rFonts w:ascii="Times New Roman" w:hAnsi="Times New Roman" w:cs="Times New Roman"/>
          <w:sz w:val="24"/>
          <w:szCs w:val="24"/>
        </w:rPr>
        <w:t xml:space="preserve">ответы на вопросы: </w:t>
      </w:r>
    </w:p>
    <w:p w:rsidR="0075344B" w:rsidRDefault="0075344B" w:rsidP="0075344B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545">
        <w:rPr>
          <w:rFonts w:ascii="Times New Roman" w:hAnsi="Times New Roman" w:cs="Times New Roman"/>
          <w:sz w:val="24"/>
          <w:szCs w:val="24"/>
        </w:rPr>
        <w:t>антропология, антропогенез, социальная экология, человеческие расы, расизм</w:t>
      </w:r>
      <w:r w:rsidRPr="0075344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C0E" w:rsidRDefault="0075344B" w:rsidP="0075344B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344B">
        <w:rPr>
          <w:rFonts w:ascii="Times New Roman" w:hAnsi="Times New Roman" w:cs="Times New Roman"/>
          <w:sz w:val="24"/>
          <w:szCs w:val="24"/>
        </w:rPr>
        <w:t xml:space="preserve">2. </w:t>
      </w:r>
      <w:r w:rsidR="00A36545">
        <w:rPr>
          <w:rFonts w:ascii="Times New Roman" w:hAnsi="Times New Roman" w:cs="Times New Roman"/>
          <w:sz w:val="24"/>
          <w:szCs w:val="24"/>
        </w:rPr>
        <w:t>Развитие взглядов на происхождение человека</w:t>
      </w:r>
      <w:r w:rsidR="009C7D78">
        <w:rPr>
          <w:rFonts w:ascii="Times New Roman" w:hAnsi="Times New Roman" w:cs="Times New Roman"/>
          <w:sz w:val="24"/>
          <w:szCs w:val="24"/>
        </w:rPr>
        <w:t xml:space="preserve"> в разные исторические периоды</w:t>
      </w:r>
      <w:r w:rsidR="00A36545">
        <w:rPr>
          <w:rFonts w:ascii="Times New Roman" w:hAnsi="Times New Roman" w:cs="Times New Roman"/>
          <w:sz w:val="24"/>
          <w:szCs w:val="24"/>
        </w:rPr>
        <w:t>.</w:t>
      </w:r>
      <w:r w:rsidRPr="0075344B"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>Раскройте суть кажд</w:t>
      </w:r>
      <w:r w:rsidR="009C7D78">
        <w:rPr>
          <w:rFonts w:ascii="Times New Roman" w:hAnsi="Times New Roman" w:cs="Times New Roman"/>
          <w:sz w:val="24"/>
          <w:szCs w:val="24"/>
        </w:rPr>
        <w:t>ого</w:t>
      </w:r>
      <w:r w:rsidR="00480C0E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75344B" w:rsidRPr="0075344B" w:rsidRDefault="00480C0E" w:rsidP="0075344B">
      <w:pPr>
        <w:pStyle w:val="a7"/>
        <w:spacing w:line="48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716A">
        <w:rPr>
          <w:rFonts w:ascii="Times New Roman" w:hAnsi="Times New Roman" w:cs="Times New Roman"/>
          <w:sz w:val="24"/>
          <w:szCs w:val="24"/>
        </w:rPr>
        <w:t xml:space="preserve">Каковы основные </w:t>
      </w:r>
      <w:r w:rsidR="009C7D78">
        <w:rPr>
          <w:rFonts w:ascii="Times New Roman" w:hAnsi="Times New Roman" w:cs="Times New Roman"/>
          <w:sz w:val="24"/>
          <w:szCs w:val="24"/>
        </w:rPr>
        <w:t>доказательства происхождения человека от животных</w:t>
      </w:r>
      <w:r w:rsidR="005B716A">
        <w:rPr>
          <w:rFonts w:ascii="Times New Roman" w:hAnsi="Times New Roman" w:cs="Times New Roman"/>
          <w:sz w:val="24"/>
          <w:szCs w:val="24"/>
        </w:rPr>
        <w:t>?</w:t>
      </w:r>
    </w:p>
    <w:p w:rsidR="00480C0E" w:rsidRPr="009C7D78" w:rsidRDefault="00480C0E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p w:rsidR="005B716A" w:rsidRDefault="009C7D78" w:rsidP="009C7D7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8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Черты сходства и отличия человека и человекообразных обезьян</w:t>
      </w:r>
    </w:p>
    <w:tbl>
      <w:tblPr>
        <w:tblStyle w:val="a8"/>
        <w:tblW w:w="8491" w:type="dxa"/>
        <w:tblInd w:w="864" w:type="dxa"/>
        <w:tblLook w:val="04A0" w:firstRow="1" w:lastRow="0" w:firstColumn="1" w:lastColumn="0" w:noHBand="0" w:noVBand="1"/>
      </w:tblPr>
      <w:tblGrid>
        <w:gridCol w:w="4273"/>
        <w:gridCol w:w="4218"/>
      </w:tblGrid>
      <w:tr w:rsidR="009C7D78" w:rsidTr="006E2838">
        <w:tc>
          <w:tcPr>
            <w:tcW w:w="4273" w:type="dxa"/>
          </w:tcPr>
          <w:p w:rsidR="009C7D78" w:rsidRDefault="009C7D78" w:rsidP="009C7D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218" w:type="dxa"/>
          </w:tcPr>
          <w:p w:rsidR="009C7D78" w:rsidRDefault="009C7D78" w:rsidP="009C7D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9C7D78" w:rsidTr="006E2838">
        <w:tc>
          <w:tcPr>
            <w:tcW w:w="4273" w:type="dxa"/>
          </w:tcPr>
          <w:p w:rsidR="009C7D78" w:rsidRDefault="009C7D78" w:rsidP="00480C0E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9C7D78" w:rsidRDefault="009C7D78" w:rsidP="00480C0E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7D78" w:rsidRPr="009C7D78" w:rsidRDefault="009C7D7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p w:rsidR="009C7D78" w:rsidRP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Основные стадии антропогенеза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29"/>
        <w:gridCol w:w="2854"/>
        <w:gridCol w:w="2808"/>
      </w:tblGrid>
      <w:tr w:rsidR="009C7D78" w:rsidTr="009C7D78">
        <w:tc>
          <w:tcPr>
            <w:tcW w:w="3190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Стадия антропогенеза</w:t>
            </w:r>
          </w:p>
        </w:tc>
        <w:tc>
          <w:tcPr>
            <w:tcW w:w="3190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191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</w:t>
            </w:r>
          </w:p>
        </w:tc>
      </w:tr>
      <w:tr w:rsidR="009C7D78" w:rsidTr="009C7D78">
        <w:tc>
          <w:tcPr>
            <w:tcW w:w="3190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0C0E" w:rsidRDefault="009C7D7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утверждать, что человек произошёл от человекообразных обезьян?</w:t>
      </w:r>
    </w:p>
    <w:p w:rsidR="006E2838" w:rsidRPr="005B716A" w:rsidRDefault="006E283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движущие силы антропогенеза.</w:t>
      </w:r>
    </w:p>
    <w:p w:rsidR="00C40B90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6E2838">
        <w:rPr>
          <w:rFonts w:ascii="Times New Roman" w:hAnsi="Times New Roman" w:cs="Times New Roman"/>
          <w:b/>
          <w:sz w:val="24"/>
          <w:szCs w:val="24"/>
        </w:rPr>
        <w:t>Стадии развития человека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A36545" w:rsidRDefault="00EA0104" w:rsidP="00A36545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֍ 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>Обобщение и систематизация знаний по курсу биологии.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2838" w:rsidRDefault="006E2838" w:rsidP="006E283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Итоговая контрольная работа (выполните в тетради письменно).</w:t>
      </w:r>
    </w:p>
    <w:p w:rsidR="006E2838" w:rsidRDefault="006E2838" w:rsidP="00723F42">
      <w:pPr>
        <w:spacing w:line="480" w:lineRule="auto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lastRenderedPageBreak/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>
        <w:rPr>
          <w:rFonts w:ascii="Times New Roman" w:hAnsi="Times New Roman" w:cs="Times New Roman"/>
          <w:b/>
          <w:i/>
          <w:color w:val="C00000"/>
          <w:sz w:val="28"/>
        </w:rPr>
        <w:t>8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Pr="008923A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Присланные позже работы проверяться не будут.</w:t>
      </w:r>
    </w:p>
    <w:p w:rsid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один правильный ответ</w:t>
      </w:r>
    </w:p>
    <w:p w:rsidR="00A62FAD" w:rsidRDefault="00A62FA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Мейозом делятся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соматические клетки;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половые клетки;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соматические и половые клетки.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Метаболизм складывается из двух противоположных процессов: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возбуждения и торможения;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жизни и смерти;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синтеза и распада.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Биомассу биосферы составляют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полезные ископаемые;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почва;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живые организмы.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Железо входит в состав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гемоглобина;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хлорофилла;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древесины.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Хлорофилл и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лейкопластах</w:t>
      </w:r>
      <w:proofErr w:type="gram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хлоропластах;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лизосомах.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нуклеотид не входит в состав молекулы ДНК?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Редукционное деление называется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митоз;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амитоз;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мейоз.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хромосомы в диплоидном наборе называются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гомологичные;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аналогичные;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двоичные.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окраска божьей коровки и осы – это пример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предупреждающей окраски;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мимикрии;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маскировки.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Белки, жиры и углеводы откладываются в запас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рибосомах;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лизосомах;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вакуолях.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Появление фотосинтеза привело к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возникновению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возникновению бактерий;                               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накоплению кислорода в атмосфере.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АТФ выполняет функцию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запаса энергии;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хранения наследственной информации;                                           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ускорения химических реакций в клетке.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Наука о тканях называется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гистология;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цитология;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эмбриология.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Какая структура не входит в состав ядра?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ядерный сок;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ядрышко.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Онтогенез – это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индивидуальное развитие;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процесс слияния двух гамет;                                           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процесс роста организма.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Международный список редких и исчезающих видов называется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Белыми страницами;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Красной книгой;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памятником природы.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Основную массу клетки составляет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белок;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глюкоза;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Эрой пресмыкающихся называют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мезозой;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девон;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силур.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рибосом -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синтез белка;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транспорт веществ внутри клетки;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фотосинтез.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Яйцеклетка – это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мужская половая клетка;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женская половая клетка;    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двухслойный зародыш.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плазматической мембраной капель жидкости и втягивание их внутрь клетки – это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фагоцитоз;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денатурация.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Цитология – это наука о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клетке;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тканях;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химическом составе организма.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нуклеотидов в молекуле ДНК соединяются по принципу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транспирации;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солидарности.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мембранного строения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митохондрии;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рибосомы;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пластиды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AD" w:rsidRPr="00A62FAD" w:rsidRDefault="00A62FAD" w:rsidP="00A62F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– это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углевод;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белок;   </w:t>
      </w:r>
    </w:p>
    <w:p w:rsidR="00A62FAD" w:rsidRPr="00A62FAD" w:rsidRDefault="00A62FAD" w:rsidP="00A6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нуклеиновая кислота.</w:t>
      </w:r>
    </w:p>
    <w:p w:rsidR="00A62FAD" w:rsidRPr="00723F42" w:rsidRDefault="00A62FA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3F42" w:rsidRPr="00723F42" w:rsidRDefault="00723F42" w:rsidP="00723F42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3F42">
        <w:rPr>
          <w:rFonts w:ascii="Times New Roman" w:hAnsi="Times New Roman" w:cs="Times New Roman"/>
          <w:b/>
          <w:color w:val="C00000"/>
          <w:sz w:val="24"/>
          <w:szCs w:val="24"/>
        </w:rPr>
        <w:t>Ответы внесите в таблицу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3F42" w:rsidTr="00723F42"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3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5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6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7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8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9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10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11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12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13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15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16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17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18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19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20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21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22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23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25</w:t>
            </w:r>
          </w:p>
        </w:tc>
      </w:tr>
      <w:tr w:rsidR="00723F42" w:rsidTr="00723F42"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</w:tr>
    </w:tbl>
    <w:p w:rsidR="006E2838" w:rsidRPr="00A36545" w:rsidRDefault="006E2838" w:rsidP="00723F42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26BC1" w:rsidRPr="00B63C6F" w:rsidRDefault="00395716" w:rsidP="00B63C6F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0166" wp14:editId="280A96D3">
                <wp:simplePos x="0" y="0"/>
                <wp:positionH relativeFrom="column">
                  <wp:posOffset>3282315</wp:posOffset>
                </wp:positionH>
                <wp:positionV relativeFrom="paragraph">
                  <wp:posOffset>88901</wp:posOffset>
                </wp:positionV>
                <wp:extent cx="352425" cy="3238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69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8.45pt;margin-top:7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="00C40B90"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26BC1" w:rsidRPr="002B1C47" w:rsidRDefault="00226BC1" w:rsidP="00226BC1">
      <w:pPr>
        <w:pStyle w:val="a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A555F" w:rsidRPr="00395716" w:rsidRDefault="00222248" w:rsidP="002222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Кроме вышеизложенных заданий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, з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адания под стрелкой выполн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яют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студент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ы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из </w:t>
      </w:r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гр.57-58 </w:t>
      </w:r>
      <w:proofErr w:type="spellStart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ам</w:t>
      </w:r>
      <w:proofErr w:type="spellEnd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которые 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име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ют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многочисленные пропуски и 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с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тудент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ы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из </w:t>
      </w:r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гр.14 </w:t>
      </w:r>
      <w:proofErr w:type="spellStart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моци</w:t>
      </w:r>
      <w:proofErr w:type="spellEnd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3C6F" w:rsidRDefault="00B63C6F" w:rsidP="002222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3C6F">
        <w:rPr>
          <w:rFonts w:ascii="Times New Roman" w:hAnsi="Times New Roman" w:cs="Times New Roman"/>
          <w:b/>
          <w:sz w:val="24"/>
          <w:szCs w:val="24"/>
        </w:rPr>
        <w:t>Тема: Основы учения об эволюции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§52-63</w:t>
      </w:r>
      <w:r w:rsidRPr="00B63C6F">
        <w:rPr>
          <w:rFonts w:ascii="Times New Roman" w:hAnsi="Times New Roman" w:cs="Times New Roman"/>
          <w:b/>
          <w:sz w:val="24"/>
          <w:szCs w:val="24"/>
        </w:rPr>
        <w:t>.</w:t>
      </w:r>
    </w:p>
    <w:p w:rsidR="00B63C6F" w:rsidRPr="00B63C6F" w:rsidRDefault="00B63C6F" w:rsidP="00222248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63C6F">
        <w:rPr>
          <w:rFonts w:ascii="Times New Roman" w:hAnsi="Times New Roman" w:cs="Times New Roman"/>
          <w:sz w:val="24"/>
          <w:szCs w:val="24"/>
        </w:rPr>
        <w:lastRenderedPageBreak/>
        <w:t>Раскройте сущность вопросов</w:t>
      </w:r>
      <w:r>
        <w:rPr>
          <w:rFonts w:ascii="Times New Roman" w:hAnsi="Times New Roman" w:cs="Times New Roman"/>
          <w:sz w:val="24"/>
          <w:szCs w:val="24"/>
        </w:rPr>
        <w:t xml:space="preserve"> (письменно, подробно)</w:t>
      </w:r>
      <w:r w:rsidRPr="00B63C6F">
        <w:rPr>
          <w:rFonts w:ascii="Times New Roman" w:hAnsi="Times New Roman" w:cs="Times New Roman"/>
          <w:sz w:val="24"/>
          <w:szCs w:val="24"/>
        </w:rPr>
        <w:t>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эволюционных идей.</w:t>
      </w:r>
    </w:p>
    <w:p w:rsidR="00226BC1" w:rsidRPr="00226BC1" w:rsidRDefault="00226BC1" w:rsidP="00226BC1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Эволюционное учение </w:t>
      </w:r>
      <w:proofErr w:type="spellStart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22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интетическая теория эволюции</w:t>
      </w: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Систематика. Вид, его критерии. Популяции.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существование. Естественный отбор и его формы. Изолирующие механизмы. Адаптации.</w:t>
      </w:r>
    </w:p>
    <w:p w:rsidR="00226BC1" w:rsidRP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Макроэволюция, её доказательства.</w:t>
      </w:r>
    </w:p>
    <w:p w:rsidR="002007DF" w:rsidRPr="00B63C6F" w:rsidRDefault="00226BC1" w:rsidP="00B63C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и пути эволюции.</w:t>
      </w:r>
    </w:p>
    <w:sectPr w:rsidR="002007DF" w:rsidRPr="00B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3B6C07C2"/>
    <w:lvl w:ilvl="0" w:tplc="FE0A54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0F2"/>
    <w:multiLevelType w:val="hybridMultilevel"/>
    <w:tmpl w:val="94BED57C"/>
    <w:lvl w:ilvl="0" w:tplc="D32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E5DE3"/>
    <w:multiLevelType w:val="hybridMultilevel"/>
    <w:tmpl w:val="18582B30"/>
    <w:lvl w:ilvl="0" w:tplc="3ECE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81B"/>
    <w:multiLevelType w:val="hybridMultilevel"/>
    <w:tmpl w:val="58ECC18E"/>
    <w:lvl w:ilvl="0" w:tplc="1CB6DC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0D8"/>
    <w:multiLevelType w:val="hybridMultilevel"/>
    <w:tmpl w:val="9FE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22248"/>
    <w:rsid w:val="0022592C"/>
    <w:rsid w:val="00226BC1"/>
    <w:rsid w:val="002A4DEB"/>
    <w:rsid w:val="002F59B7"/>
    <w:rsid w:val="00353F1D"/>
    <w:rsid w:val="00395716"/>
    <w:rsid w:val="003D44BD"/>
    <w:rsid w:val="00401D5A"/>
    <w:rsid w:val="00480C0E"/>
    <w:rsid w:val="004B6BB8"/>
    <w:rsid w:val="005351B8"/>
    <w:rsid w:val="00585FA4"/>
    <w:rsid w:val="005B716A"/>
    <w:rsid w:val="005F581B"/>
    <w:rsid w:val="00611678"/>
    <w:rsid w:val="006804F5"/>
    <w:rsid w:val="006B3294"/>
    <w:rsid w:val="006E2838"/>
    <w:rsid w:val="00702304"/>
    <w:rsid w:val="00723F42"/>
    <w:rsid w:val="00747B67"/>
    <w:rsid w:val="0075344B"/>
    <w:rsid w:val="00784BA4"/>
    <w:rsid w:val="00840B16"/>
    <w:rsid w:val="008A555F"/>
    <w:rsid w:val="008B4398"/>
    <w:rsid w:val="008C5BB6"/>
    <w:rsid w:val="0097002B"/>
    <w:rsid w:val="00985831"/>
    <w:rsid w:val="009C7D78"/>
    <w:rsid w:val="009E01E7"/>
    <w:rsid w:val="00A33302"/>
    <w:rsid w:val="00A36545"/>
    <w:rsid w:val="00A62FAD"/>
    <w:rsid w:val="00B479F6"/>
    <w:rsid w:val="00B63C6F"/>
    <w:rsid w:val="00BF257A"/>
    <w:rsid w:val="00C40B90"/>
    <w:rsid w:val="00C44E2A"/>
    <w:rsid w:val="00C579C8"/>
    <w:rsid w:val="00C8589E"/>
    <w:rsid w:val="00CB4AC0"/>
    <w:rsid w:val="00CC274C"/>
    <w:rsid w:val="00CF7A18"/>
    <w:rsid w:val="00D5434B"/>
    <w:rsid w:val="00D55ED6"/>
    <w:rsid w:val="00DD483D"/>
    <w:rsid w:val="00DF2500"/>
    <w:rsid w:val="00E464D5"/>
    <w:rsid w:val="00E84930"/>
    <w:rsid w:val="00EA0104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5F55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FollowedHyperlink"/>
    <w:basedOn w:val="a0"/>
    <w:uiPriority w:val="99"/>
    <w:semiHidden/>
    <w:unhideWhenUsed/>
    <w:rsid w:val="0039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6IlrxVNSZ8HanBUbnNzazlaZ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28</cp:revision>
  <dcterms:created xsi:type="dcterms:W3CDTF">2020-04-06T06:55:00Z</dcterms:created>
  <dcterms:modified xsi:type="dcterms:W3CDTF">2020-04-27T20:00:00Z</dcterms:modified>
</cp:coreProperties>
</file>