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25" w:rsidRPr="00EA6625" w:rsidRDefault="00606CB7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12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 w:rsidR="00885BEE">
        <w:rPr>
          <w:rFonts w:ascii="Times New Roman" w:eastAsia="Calibri" w:hAnsi="Times New Roman" w:cs="Times New Roman"/>
          <w:b/>
          <w:color w:val="C00000"/>
          <w:sz w:val="28"/>
        </w:rPr>
        <w:t>5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EA6625">
        <w:rPr>
          <w:rFonts w:ascii="Times New Roman" w:eastAsia="Calibri" w:hAnsi="Times New Roman" w:cs="Times New Roman"/>
          <w:b/>
          <w:sz w:val="28"/>
        </w:rPr>
        <w:t>1</w:t>
      </w:r>
      <w:r w:rsidR="00F924F2">
        <w:rPr>
          <w:rFonts w:ascii="Times New Roman" w:eastAsia="Calibri" w:hAnsi="Times New Roman" w:cs="Times New Roman"/>
          <w:b/>
          <w:sz w:val="28"/>
        </w:rPr>
        <w:t xml:space="preserve">2 </w:t>
      </w:r>
      <w:proofErr w:type="spellStart"/>
      <w:r w:rsidR="00F924F2">
        <w:rPr>
          <w:rFonts w:ascii="Times New Roman" w:eastAsia="Calibri" w:hAnsi="Times New Roman" w:cs="Times New Roman"/>
          <w:b/>
          <w:sz w:val="28"/>
        </w:rPr>
        <w:t>нсго</w:t>
      </w:r>
      <w:proofErr w:type="spellEnd"/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161E1F" w:rsidRDefault="00EA6625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161E1F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 w:rsidRPr="001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1E1F" w:rsidRPr="0087187B">
        <w:rPr>
          <w:rFonts w:ascii="Times New Roman" w:hAnsi="Times New Roman" w:cs="Times New Roman"/>
          <w:b/>
          <w:sz w:val="24"/>
          <w:szCs w:val="24"/>
        </w:rPr>
        <w:t>Современные ландшафты Ярославской области и меры по её охране</w:t>
      </w:r>
      <w:r w:rsidRPr="0012230A">
        <w:rPr>
          <w:rFonts w:ascii="Times New Roman" w:hAnsi="Times New Roman" w:cs="Times New Roman"/>
          <w:b/>
          <w:sz w:val="24"/>
          <w:szCs w:val="24"/>
        </w:rPr>
        <w:t>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642" w:rsidRPr="00161E1F" w:rsidRDefault="00114148" w:rsidP="00246642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61E1F">
        <w:rPr>
          <w:rFonts w:ascii="Times New Roman" w:hAnsi="Times New Roman" w:cs="Times New Roman"/>
          <w:b/>
          <w:sz w:val="24"/>
          <w:szCs w:val="24"/>
        </w:rPr>
        <w:t xml:space="preserve">Природа и здоровье человека. 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 w:rsidR="00F6220F">
        <w:rPr>
          <w:rFonts w:ascii="Times New Roman" w:hAnsi="Times New Roman" w:cs="Times New Roman"/>
          <w:b/>
          <w:sz w:val="24"/>
          <w:szCs w:val="24"/>
        </w:rPr>
        <w:t>3</w:t>
      </w:r>
      <w:r w:rsidR="00606CB7">
        <w:rPr>
          <w:rFonts w:ascii="Times New Roman" w:hAnsi="Times New Roman" w:cs="Times New Roman"/>
          <w:b/>
          <w:sz w:val="24"/>
          <w:szCs w:val="24"/>
        </w:rPr>
        <w:t>9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6CB7">
        <w:rPr>
          <w:rFonts w:ascii="Times New Roman" w:hAnsi="Times New Roman" w:cs="Times New Roman"/>
          <w:b/>
          <w:sz w:val="24"/>
          <w:szCs w:val="24"/>
        </w:rPr>
        <w:t>44</w:t>
      </w:r>
      <w:r w:rsidR="00CD730F">
        <w:rPr>
          <w:rFonts w:ascii="Times New Roman" w:hAnsi="Times New Roman" w:cs="Times New Roman"/>
          <w:b/>
          <w:sz w:val="24"/>
          <w:szCs w:val="24"/>
        </w:rPr>
        <w:t>.</w:t>
      </w:r>
    </w:p>
    <w:p w:rsidR="00E9045A" w:rsidRPr="0012230A" w:rsidRDefault="00246642" w:rsidP="00246642">
      <w:pPr>
        <w:rPr>
          <w:b/>
        </w:rPr>
      </w:pPr>
      <w:r>
        <w:rPr>
          <w:b/>
        </w:rPr>
        <w:t>Источник:</w:t>
      </w:r>
      <w:r w:rsidR="0069412C">
        <w:rPr>
          <w:b/>
        </w:rPr>
        <w:t xml:space="preserve">  </w:t>
      </w:r>
      <w:hyperlink r:id="rId5" w:history="1">
        <w:r w:rsidR="004045F7" w:rsidRPr="004045F7">
          <w:rPr>
            <w:rStyle w:val="a6"/>
            <w:b/>
          </w:rPr>
          <w:t>https://ru.wikipedia.org/wiki/Ярославская_область</w:t>
        </w:r>
      </w:hyperlink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501681" w:rsidRPr="004229C1" w:rsidTr="00852FD6">
        <w:trPr>
          <w:trHeight w:val="557"/>
        </w:trPr>
        <w:tc>
          <w:tcPr>
            <w:tcW w:w="9634" w:type="dxa"/>
            <w:gridSpan w:val="2"/>
          </w:tcPr>
          <w:p w:rsidR="00501681" w:rsidRPr="00235B82" w:rsidRDefault="00606CB7" w:rsidP="0016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1E1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71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ландшафты Ярославской области и меры по её охране»</w:t>
            </w:r>
          </w:p>
        </w:tc>
      </w:tr>
      <w:tr w:rsidR="001912A7" w:rsidRPr="004229C1" w:rsidTr="00E9045A">
        <w:trPr>
          <w:trHeight w:val="806"/>
        </w:trPr>
        <w:tc>
          <w:tcPr>
            <w:tcW w:w="3823" w:type="dxa"/>
          </w:tcPr>
          <w:p w:rsidR="001912A7" w:rsidRDefault="001912A7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6CB7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ландшафты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как среда обитания большей части населения области.</w:t>
            </w:r>
          </w:p>
          <w:p w:rsidR="00775808" w:rsidRPr="004229C1" w:rsidRDefault="00F924F2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4148" w:rsidRPr="001141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https://yarwiki.ru/article/1075/promyshlennost-yaroslavlya-vo-vtoroj-polovine-xix-v</w:t>
              </w:r>
            </w:hyperlink>
          </w:p>
        </w:tc>
        <w:tc>
          <w:tcPr>
            <w:tcW w:w="5811" w:type="dxa"/>
          </w:tcPr>
          <w:p w:rsidR="001912A7" w:rsidRDefault="009C0E6C" w:rsidP="0087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C0E6C" w:rsidRDefault="009C0E6C" w:rsidP="009C0E6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ое строительство велось при основании города?</w:t>
            </w:r>
          </w:p>
          <w:p w:rsidR="009C0E6C" w:rsidRDefault="009C0E6C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B6D54">
              <w:rPr>
                <w:rFonts w:ascii="Times New Roman" w:hAnsi="Times New Roman" w:cs="Times New Roman"/>
                <w:sz w:val="24"/>
                <w:szCs w:val="24"/>
              </w:rPr>
              <w:t>овы особенности местоположения г. Ярославля, Рыбинска, Мышкина?</w:t>
            </w:r>
          </w:p>
          <w:p w:rsidR="00DB6D54" w:rsidRDefault="00DB6D54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начала в городе развиваться промышленность и как это повлияло на окружающую среду?</w:t>
            </w:r>
          </w:p>
          <w:p w:rsidR="00DB6D54" w:rsidRPr="009C0E6C" w:rsidRDefault="00DB6D54" w:rsidP="00DB6D5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происходило освоение города в 20 веке и как происходит в наши дни?</w:t>
            </w:r>
          </w:p>
        </w:tc>
      </w:tr>
      <w:tr w:rsidR="001912A7" w:rsidRPr="004229C1" w:rsidTr="00775808">
        <w:trPr>
          <w:trHeight w:val="2884"/>
        </w:trPr>
        <w:tc>
          <w:tcPr>
            <w:tcW w:w="3823" w:type="dxa"/>
          </w:tcPr>
          <w:p w:rsidR="00775808" w:rsidRPr="005D6480" w:rsidRDefault="001912A7" w:rsidP="005D648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3245">
              <w:rPr>
                <w:rFonts w:ascii="Times New Roman" w:hAnsi="Times New Roman" w:cs="Times New Roman"/>
                <w:sz w:val="24"/>
                <w:szCs w:val="24"/>
              </w:rPr>
              <w:t>Урбанизация и её влияние на природную среду. Воздушная среда города. Загрязнения городской среды.</w:t>
            </w:r>
            <w:hyperlink r:id="rId7" w:history="1"/>
          </w:p>
          <w:p w:rsidR="005D6480" w:rsidRDefault="00F924F2" w:rsidP="005D64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https://rsergej1808.jimdofree.com/2016/01/13/урбанизация-и-ее-воздействие-на-окружающую-природную-среду/</w:t>
              </w:r>
            </w:hyperlink>
          </w:p>
          <w:p w:rsidR="005D6480" w:rsidRDefault="00F924F2" w:rsidP="005D64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6480" w:rsidRPr="005D648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https://ru.wikipedia.org/wiki/Шумовое_загрязнение</w:t>
              </w:r>
            </w:hyperlink>
          </w:p>
          <w:p w:rsidR="005D6480" w:rsidRPr="005D6480" w:rsidRDefault="00F924F2" w:rsidP="009F318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https://ru.wikipedia.org/wiki/Загрязнение</w:t>
              </w:r>
            </w:hyperlink>
          </w:p>
        </w:tc>
        <w:tc>
          <w:tcPr>
            <w:tcW w:w="5811" w:type="dxa"/>
          </w:tcPr>
          <w:p w:rsidR="00DB6D54" w:rsidRDefault="00DB6D54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– это………………………….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– это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причины загрязнения города.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изменялись компоненты городского ландшафта (рельеф, почвы, растительность)?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загрязняющие вещества.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ПДК?</w:t>
            </w:r>
          </w:p>
          <w:p w:rsidR="00EB02E3" w:rsidRDefault="00EB02E3" w:rsidP="00DB6D5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проблему шумового загрязнения в городе (источники шума; действие на человека; </w:t>
            </w:r>
            <w:r w:rsidR="00002BC6">
              <w:rPr>
                <w:rFonts w:ascii="Times New Roman" w:hAnsi="Times New Roman" w:cs="Times New Roman"/>
                <w:sz w:val="24"/>
                <w:szCs w:val="24"/>
              </w:rPr>
              <w:t>меры борьбы с шумом)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E6C" w:rsidRPr="00002BC6" w:rsidRDefault="009C0E6C" w:rsidP="009C0E6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6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экологическое </w:t>
            </w:r>
            <w:r w:rsidR="00002BC6" w:rsidRPr="00002BC6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электромагнитных полей.</w:t>
            </w:r>
          </w:p>
          <w:p w:rsidR="001912A7" w:rsidRPr="00775808" w:rsidRDefault="009C0E6C" w:rsidP="007B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</w:t>
            </w:r>
            <w:r w:rsidRPr="009C0E6C">
              <w:rPr>
                <w:rFonts w:ascii="Times New Roman" w:hAnsi="Times New Roman" w:cs="Times New Roman"/>
                <w:b/>
                <w:sz w:val="24"/>
                <w:szCs w:val="24"/>
              </w:rPr>
              <w:t>ваш личный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данной проблемы?</w:t>
            </w:r>
          </w:p>
        </w:tc>
      </w:tr>
      <w:tr w:rsidR="00606CB7" w:rsidRPr="004229C1" w:rsidTr="0028353E">
        <w:trPr>
          <w:trHeight w:val="1125"/>
        </w:trPr>
        <w:tc>
          <w:tcPr>
            <w:tcW w:w="3823" w:type="dxa"/>
          </w:tcPr>
          <w:p w:rsidR="009F3182" w:rsidRPr="00F924F2" w:rsidRDefault="00C94823" w:rsidP="00F924F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gramStart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1E1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61E1F">
              <w:rPr>
                <w:rFonts w:ascii="Times New Roman" w:hAnsi="Times New Roman" w:cs="Times New Roman"/>
                <w:sz w:val="24"/>
                <w:szCs w:val="24"/>
              </w:rPr>
              <w:t>Современные ландшафты Ярославской области и меры по их охране».</w:t>
            </w:r>
          </w:p>
          <w:p w:rsidR="009F3182" w:rsidRPr="00F924F2" w:rsidRDefault="00F924F2" w:rsidP="00F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3182" w:rsidRPr="00F924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https://ru.wikipedia.org/wiki/Волжская_набережная_(Ярославль)</w:t>
              </w:r>
            </w:hyperlink>
          </w:p>
        </w:tc>
        <w:tc>
          <w:tcPr>
            <w:tcW w:w="5811" w:type="dxa"/>
          </w:tcPr>
          <w:p w:rsidR="00606CB7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Докажите, что лес – один из главных регуляторов экологического равновесия, устойчивости современных ландшафтов.</w:t>
            </w:r>
          </w:p>
          <w:p w:rsidR="00002BC6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ли ваш район, город принципам экологического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Какие изменения вы хотели бы внести в решение данной проблемы?</w:t>
            </w:r>
          </w:p>
          <w:p w:rsidR="00002BC6" w:rsidRDefault="00002BC6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надо было благоустраивать Волжскую набережную? Ваши предложения по защите волжских берегов.</w:t>
            </w:r>
          </w:p>
          <w:p w:rsidR="00002BC6" w:rsidRPr="00002BC6" w:rsidRDefault="0028353E" w:rsidP="00002BC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Приведите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основные правила поведения в природе. </w:t>
            </w:r>
            <w:r w:rsidRPr="00640E9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Предложите </w:t>
            </w:r>
            <w:r w:rsidRPr="00640E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правила поведения на улице.</w:t>
            </w:r>
          </w:p>
        </w:tc>
      </w:tr>
      <w:tr w:rsidR="0087187B" w:rsidRPr="004229C1" w:rsidTr="00161E1F">
        <w:trPr>
          <w:trHeight w:val="538"/>
        </w:trPr>
        <w:tc>
          <w:tcPr>
            <w:tcW w:w="9634" w:type="dxa"/>
            <w:gridSpan w:val="2"/>
          </w:tcPr>
          <w:p w:rsidR="0087187B" w:rsidRPr="0087187B" w:rsidRDefault="00161E1F" w:rsidP="0016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C94823">
              <w:rPr>
                <w:rFonts w:ascii="Times New Roman" w:hAnsi="Times New Roman" w:cs="Times New Roman"/>
                <w:b/>
                <w:sz w:val="24"/>
                <w:szCs w:val="24"/>
              </w:rPr>
              <w:t>: «Природа и здоровье человека».</w:t>
            </w:r>
          </w:p>
        </w:tc>
      </w:tr>
      <w:tr w:rsidR="001912A7" w:rsidRPr="004229C1" w:rsidTr="00E9045A">
        <w:trPr>
          <w:trHeight w:val="783"/>
        </w:trPr>
        <w:tc>
          <w:tcPr>
            <w:tcW w:w="3823" w:type="dxa"/>
          </w:tcPr>
          <w:p w:rsidR="0028353E" w:rsidRDefault="00C94823" w:rsidP="00F924F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82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характеристика своего города (района). </w:t>
            </w:r>
          </w:p>
          <w:p w:rsidR="0087187B" w:rsidRPr="00C94823" w:rsidRDefault="00F924F2" w:rsidP="00283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C94823" w:rsidRPr="00C94823">
              <w:rPr>
                <w:rFonts w:ascii="Times New Roman" w:hAnsi="Times New Roman" w:cs="Times New Roman"/>
                <w:sz w:val="24"/>
                <w:szCs w:val="24"/>
              </w:rPr>
              <w:t>Факторы здоровья.</w:t>
            </w:r>
          </w:p>
          <w:p w:rsidR="001912A7" w:rsidRDefault="00775808" w:rsidP="009F3182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2" w:history="1"/>
          </w:p>
          <w:p w:rsidR="009F3182" w:rsidRPr="004229C1" w:rsidRDefault="00F924F2" w:rsidP="009F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3182" w:rsidRPr="009F31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https://ru.wikipedia.org/wiki/Здоровье</w:t>
              </w:r>
            </w:hyperlink>
          </w:p>
        </w:tc>
        <w:tc>
          <w:tcPr>
            <w:tcW w:w="5811" w:type="dxa"/>
          </w:tcPr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Факторы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 это…………………………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…………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501681" w:rsidRDefault="00501681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Составьте схему </w:t>
            </w:r>
            <w:r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353E"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факторы здоровья</w:t>
            </w:r>
            <w:r w:rsidRPr="00156EB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01681" w:rsidRDefault="00815D55" w:rsidP="0019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ие изменения в природной среде влияют на здоровье человека</w:t>
            </w:r>
            <w:r w:rsidR="005016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12A7" w:rsidRPr="00815D55" w:rsidRDefault="00815D55" w:rsidP="0028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56EB3">
              <w:rPr>
                <w:rFonts w:ascii="Times New Roman" w:hAnsi="Times New Roman" w:cs="Times New Roman"/>
                <w:sz w:val="24"/>
                <w:szCs w:val="24"/>
              </w:rPr>
              <w:t>Как ведутся наблюдение, контроль и очистка атмосферного воздуха и воды в городе?</w:t>
            </w:r>
          </w:p>
        </w:tc>
      </w:tr>
      <w:tr w:rsidR="001912A7" w:rsidRPr="004229C1" w:rsidTr="002A180C">
        <w:trPr>
          <w:trHeight w:val="2994"/>
        </w:trPr>
        <w:tc>
          <w:tcPr>
            <w:tcW w:w="3823" w:type="dxa"/>
          </w:tcPr>
          <w:p w:rsidR="001912A7" w:rsidRPr="00C94823" w:rsidRDefault="00C94823" w:rsidP="00F924F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факторы внешней среды и их влияние на человека.</w:t>
            </w:r>
          </w:p>
          <w:p w:rsidR="001912A7" w:rsidRDefault="00F924F2" w:rsidP="00640E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</w:p>
          <w:p w:rsidR="00640E9C" w:rsidRPr="004229C1" w:rsidRDefault="00F924F2" w:rsidP="006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0E9C" w:rsidRPr="00640E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https://stanzdorovei.ru/zdorove/faktory-vliyayushchie-na-zdorove.html</w:t>
              </w:r>
            </w:hyperlink>
          </w:p>
        </w:tc>
        <w:tc>
          <w:tcPr>
            <w:tcW w:w="5811" w:type="dxa"/>
          </w:tcPr>
          <w:p w:rsidR="00815D55" w:rsidRDefault="00156EB3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сказывается на живой среде изменение химического состава почвы?</w:t>
            </w:r>
          </w:p>
          <w:p w:rsidR="00815D55" w:rsidRDefault="00AC2BB8" w:rsidP="00815D5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75F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еской работы 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шума в квартире</w:t>
            </w:r>
            <w:r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56EB3" w:rsidRPr="00AC2B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6EB3" w:rsidRPr="00AC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B3">
              <w:rPr>
                <w:rFonts w:ascii="Times New Roman" w:hAnsi="Times New Roman" w:cs="Times New Roman"/>
                <w:sz w:val="24"/>
                <w:szCs w:val="24"/>
              </w:rPr>
              <w:t>Какова реакция организма на шумы разной интенсивности?</w:t>
            </w:r>
          </w:p>
          <w:p w:rsidR="007B19CF" w:rsidRPr="00161E1F" w:rsidRDefault="00AC2BB8" w:rsidP="00161E1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таблицу: </w:t>
            </w:r>
            <w:r w:rsidRPr="002A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«Факторы внешней среды, влияющие на здоровье человека» </w:t>
            </w:r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180C" w:rsidRPr="00161E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94823" w:rsidRPr="004229C1" w:rsidTr="00E9045A">
        <w:trPr>
          <w:trHeight w:val="783"/>
        </w:trPr>
        <w:tc>
          <w:tcPr>
            <w:tcW w:w="3823" w:type="dxa"/>
          </w:tcPr>
          <w:p w:rsidR="00C94823" w:rsidRDefault="00C94823" w:rsidP="00F924F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</w:t>
            </w:r>
            <w:r w:rsidR="00161E1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ЯО. Пути решения этих проблем».</w:t>
            </w:r>
          </w:p>
          <w:p w:rsidR="00640E9C" w:rsidRDefault="00640E9C" w:rsidP="00640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9C" w:rsidRDefault="00F924F2" w:rsidP="00640E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0E9C" w:rsidRPr="00640E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https://www.yar.kp.ru/daily/26238/3120978/</w:t>
              </w:r>
            </w:hyperlink>
          </w:p>
        </w:tc>
        <w:tc>
          <w:tcPr>
            <w:tcW w:w="5811" w:type="dxa"/>
          </w:tcPr>
          <w:p w:rsidR="00AC2BB8" w:rsidRPr="00AC2BB8" w:rsidRDefault="00AC2BB8" w:rsidP="00AC2BB8">
            <w:pPr>
              <w:pStyle w:val="a5"/>
              <w:numPr>
                <w:ilvl w:val="0"/>
                <w:numId w:val="11"/>
              </w:numPr>
              <w:tabs>
                <w:tab w:val="left" w:pos="7050"/>
              </w:tabs>
              <w:spacing w:after="160" w:line="259" w:lineRule="auto"/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Творческое </w:t>
            </w:r>
            <w:proofErr w:type="gramStart"/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задание:</w:t>
            </w:r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AC2BB8">
              <w:rPr>
                <w:color w:val="538135" w:themeColor="accent6" w:themeShade="BF"/>
              </w:rPr>
              <w:t xml:space="preserve"> </w:t>
            </w:r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Используя</w:t>
            </w:r>
            <w:proofErr w:type="gram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ресурсы Интернета подготовьте слайд-описание в программе MS 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или 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Adobe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>Flash</w:t>
            </w:r>
            <w:proofErr w:type="spellEnd"/>
            <w:r w:rsidRPr="00AC2BB8">
              <w:rPr>
                <w:rFonts w:ascii="Times New Roman" w:eastAsia="Calibri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C94823" w:rsidRDefault="00AC2BB8" w:rsidP="00AC2BB8">
            <w:pPr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AC2BB8">
              <w:rPr>
                <w:rFonts w:ascii="Times New Roman" w:eastAsia="Calibri" w:hAnsi="Times New Roman" w:cs="Times New Roman"/>
                <w:b/>
                <w:color w:val="538135" w:themeColor="accent6" w:themeShade="BF"/>
                <w:sz w:val="24"/>
                <w:szCs w:val="24"/>
              </w:rPr>
              <w:t>«Экологические проблемы ЯО. Пути их решения».</w:t>
            </w:r>
          </w:p>
          <w:p w:rsidR="002A180C" w:rsidRPr="002A180C" w:rsidRDefault="002A180C" w:rsidP="002A18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2A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практическую работу «Определение мер по экономному использованию в нашей семье воды, электроэнергии, тепла». </w:t>
            </w:r>
          </w:p>
          <w:p w:rsidR="00AC2BB8" w:rsidRPr="00AC2BB8" w:rsidRDefault="002A180C" w:rsidP="002A18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2A180C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7B19CF" w:rsidRPr="00EA6625" w:rsidRDefault="007B19CF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815D55" w:rsidRPr="00AC2BB8" w:rsidRDefault="00AC2BB8" w:rsidP="007B19CF">
      <w:pPr>
        <w:tabs>
          <w:tab w:val="left" w:pos="7050"/>
        </w:tabs>
        <w:spacing w:after="160" w:line="259" w:lineRule="auto"/>
        <w:ind w:left="1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BB8">
        <w:rPr>
          <w:rFonts w:ascii="Times New Roman" w:hAnsi="Times New Roman" w:cs="Times New Roman"/>
          <w:b/>
          <w:sz w:val="24"/>
          <w:szCs w:val="24"/>
        </w:rPr>
        <w:t>Факторы внешней среды, влияющие на здоровье человека</w:t>
      </w:r>
      <w:r w:rsidRPr="00AC2B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4389"/>
      </w:tblGrid>
      <w:tr w:rsidR="00AC2BB8" w:rsidRPr="00815D55" w:rsidTr="00CF3BDC">
        <w:tc>
          <w:tcPr>
            <w:tcW w:w="4806" w:type="dxa"/>
          </w:tcPr>
          <w:p w:rsidR="00AC2BB8" w:rsidRPr="00815D55" w:rsidRDefault="002A180C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AC2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ИЗИЧЕСКИЕ</w:t>
            </w:r>
          </w:p>
        </w:tc>
        <w:tc>
          <w:tcPr>
            <w:tcW w:w="4389" w:type="dxa"/>
          </w:tcPr>
          <w:p w:rsidR="00AC2BB8" w:rsidRPr="00815D55" w:rsidRDefault="002A180C" w:rsidP="00815D55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ХИМИЧЕСКИЕ</w:t>
            </w:r>
          </w:p>
        </w:tc>
      </w:tr>
      <w:tr w:rsidR="00AC2BB8" w:rsidRPr="00815D55" w:rsidTr="0083426B">
        <w:tc>
          <w:tcPr>
            <w:tcW w:w="4806" w:type="dxa"/>
          </w:tcPr>
          <w:p w:rsidR="00AC2BB8" w:rsidRPr="00815D55" w:rsidRDefault="00AC2BB8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AC2BB8" w:rsidRPr="00815D55" w:rsidRDefault="00AC2BB8" w:rsidP="00815D55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61E1F" w:rsidRDefault="00161E1F" w:rsidP="00EA6625">
      <w:pPr>
        <w:rPr>
          <w:rFonts w:ascii="Times New Roman" w:hAnsi="Times New Roman" w:cs="Times New Roman"/>
          <w:sz w:val="24"/>
          <w:szCs w:val="24"/>
        </w:rPr>
      </w:pPr>
    </w:p>
    <w:p w:rsidR="00175F27" w:rsidRPr="00175F27" w:rsidRDefault="002A180C" w:rsidP="002A180C">
      <w:pPr>
        <w:tabs>
          <w:tab w:val="left" w:pos="70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2A180C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A180C">
        <w:rPr>
          <w:rFonts w:ascii="Times New Roman" w:hAnsi="Times New Roman" w:cs="Times New Roman"/>
          <w:b/>
          <w:sz w:val="24"/>
          <w:szCs w:val="24"/>
        </w:rPr>
        <w:t xml:space="preserve"> по экономному использованию</w:t>
      </w:r>
    </w:p>
    <w:tbl>
      <w:tblPr>
        <w:tblStyle w:val="3"/>
        <w:tblW w:w="0" w:type="auto"/>
        <w:tblInd w:w="150" w:type="dxa"/>
        <w:tblLook w:val="04A0" w:firstRow="1" w:lastRow="0" w:firstColumn="1" w:lastColumn="0" w:noHBand="0" w:noVBand="1"/>
      </w:tblPr>
      <w:tblGrid>
        <w:gridCol w:w="3106"/>
        <w:gridCol w:w="3460"/>
        <w:gridCol w:w="2629"/>
      </w:tblGrid>
      <w:tr w:rsidR="002A180C" w:rsidRPr="00175F27" w:rsidTr="002A180C">
        <w:tc>
          <w:tcPr>
            <w:tcW w:w="3106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ВОДЫ</w:t>
            </w:r>
          </w:p>
        </w:tc>
        <w:tc>
          <w:tcPr>
            <w:tcW w:w="3460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ЭЛЕКТРОЭНЕРГИИ</w:t>
            </w:r>
          </w:p>
        </w:tc>
        <w:tc>
          <w:tcPr>
            <w:tcW w:w="2629" w:type="dxa"/>
          </w:tcPr>
          <w:p w:rsidR="002A180C" w:rsidRPr="002A180C" w:rsidRDefault="002A180C" w:rsidP="002A180C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8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ТЕПЛА</w:t>
            </w:r>
          </w:p>
        </w:tc>
      </w:tr>
      <w:tr w:rsidR="002A180C" w:rsidRPr="00175F27" w:rsidTr="002A180C">
        <w:tc>
          <w:tcPr>
            <w:tcW w:w="3106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A180C" w:rsidRPr="00175F27" w:rsidRDefault="002A180C" w:rsidP="00175F27">
            <w:pPr>
              <w:tabs>
                <w:tab w:val="left" w:pos="70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7B19CF" w:rsidRDefault="007B19CF" w:rsidP="0012230A">
      <w:pPr>
        <w:rPr>
          <w:rFonts w:ascii="Times New Roman" w:hAnsi="Times New Roman" w:cs="Times New Roman"/>
          <w:sz w:val="24"/>
          <w:szCs w:val="24"/>
        </w:rPr>
      </w:pPr>
    </w:p>
    <w:p w:rsidR="00481F11" w:rsidRDefault="00481F11" w:rsidP="0012230A">
      <w:pPr>
        <w:rPr>
          <w:rFonts w:ascii="Times New Roman" w:hAnsi="Times New Roman" w:cs="Times New Roman"/>
          <w:sz w:val="24"/>
          <w:szCs w:val="24"/>
        </w:rPr>
      </w:pPr>
    </w:p>
    <w:sectPr w:rsidR="0048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27"/>
    <w:multiLevelType w:val="hybridMultilevel"/>
    <w:tmpl w:val="AFC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0F9"/>
    <w:multiLevelType w:val="hybridMultilevel"/>
    <w:tmpl w:val="400C63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2C7A"/>
    <w:multiLevelType w:val="hybridMultilevel"/>
    <w:tmpl w:val="60787266"/>
    <w:lvl w:ilvl="0" w:tplc="F4E0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2D5"/>
    <w:multiLevelType w:val="hybridMultilevel"/>
    <w:tmpl w:val="9D1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FFD"/>
    <w:multiLevelType w:val="hybridMultilevel"/>
    <w:tmpl w:val="60E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0638"/>
    <w:multiLevelType w:val="hybridMultilevel"/>
    <w:tmpl w:val="6C7A18F4"/>
    <w:lvl w:ilvl="0" w:tplc="1DD247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D09C2"/>
    <w:multiLevelType w:val="hybridMultilevel"/>
    <w:tmpl w:val="0BE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217"/>
    <w:multiLevelType w:val="hybridMultilevel"/>
    <w:tmpl w:val="220C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5D10"/>
    <w:multiLevelType w:val="hybridMultilevel"/>
    <w:tmpl w:val="6DB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680D"/>
    <w:multiLevelType w:val="hybridMultilevel"/>
    <w:tmpl w:val="1DF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002BC6"/>
    <w:rsid w:val="00094A64"/>
    <w:rsid w:val="00114148"/>
    <w:rsid w:val="0012230A"/>
    <w:rsid w:val="00156EB3"/>
    <w:rsid w:val="00161E1F"/>
    <w:rsid w:val="001654B3"/>
    <w:rsid w:val="00175F27"/>
    <w:rsid w:val="001912A7"/>
    <w:rsid w:val="001A40E7"/>
    <w:rsid w:val="00235B82"/>
    <w:rsid w:val="00246642"/>
    <w:rsid w:val="0027729E"/>
    <w:rsid w:val="0028353E"/>
    <w:rsid w:val="002A180C"/>
    <w:rsid w:val="004045F7"/>
    <w:rsid w:val="00481F11"/>
    <w:rsid w:val="00485C3D"/>
    <w:rsid w:val="00501681"/>
    <w:rsid w:val="00563D0C"/>
    <w:rsid w:val="005A6E57"/>
    <w:rsid w:val="005D6480"/>
    <w:rsid w:val="00606CB7"/>
    <w:rsid w:val="00640E9C"/>
    <w:rsid w:val="00682D53"/>
    <w:rsid w:val="0069412C"/>
    <w:rsid w:val="00775808"/>
    <w:rsid w:val="007B19CF"/>
    <w:rsid w:val="007D2A96"/>
    <w:rsid w:val="007E532D"/>
    <w:rsid w:val="00802EB4"/>
    <w:rsid w:val="00815D55"/>
    <w:rsid w:val="00837C81"/>
    <w:rsid w:val="00844051"/>
    <w:rsid w:val="0087187B"/>
    <w:rsid w:val="00885BEE"/>
    <w:rsid w:val="009C0E6C"/>
    <w:rsid w:val="009F3182"/>
    <w:rsid w:val="00AC2BB8"/>
    <w:rsid w:val="00C54FF1"/>
    <w:rsid w:val="00C656EB"/>
    <w:rsid w:val="00C94823"/>
    <w:rsid w:val="00CD730F"/>
    <w:rsid w:val="00D44E68"/>
    <w:rsid w:val="00D7355A"/>
    <w:rsid w:val="00DA3245"/>
    <w:rsid w:val="00DA70BF"/>
    <w:rsid w:val="00DB6D54"/>
    <w:rsid w:val="00E9045A"/>
    <w:rsid w:val="00EA6625"/>
    <w:rsid w:val="00EB02E3"/>
    <w:rsid w:val="00F6220F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9E14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A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7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8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rgej1808.jimdofree.com/2016/01/13/&#1091;&#1088;&#1073;&#1072;&#1085;&#1080;&#1079;&#1072;&#1094;&#1080;&#1103;-&#1080;-&#1077;&#1077;-&#1074;&#1086;&#1079;&#1076;&#1077;&#1081;&#1089;&#1090;&#1074;&#1080;&#1077;-&#1085;&#1072;-&#1086;&#1082;&#1088;&#1091;&#1078;&#1072;&#1102;&#1097;&#1091;&#1102;-&#1087;&#1088;&#1080;&#1088;&#1086;&#1076;&#1085;&#1091;&#1102;-&#1089;&#1088;&#1077;&#1076;&#1091;/" TargetMode="External"/><Relationship Id="rId13" Type="http://schemas.openxmlformats.org/officeDocument/2006/relationships/hyperlink" Target="https://ru.wikipedia.org/wiki/&#1047;&#1076;&#1086;&#1088;&#1086;&#1074;&#1100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2" Type="http://schemas.openxmlformats.org/officeDocument/2006/relationships/hyperlink" Target="https://ru.wikipedia.org/wiki/&#1043;&#1077;&#1086;&#1075;&#1088;&#1072;&#1092;&#1080;&#1103;_&#1071;&#1088;&#1086;&#1089;&#1083;&#1072;&#1074;&#1089;&#1082;&#1086;&#1081;_&#1086;&#1073;&#1083;&#1072;&#1089;&#1090;&#108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r.kp.ru/daily/26238/31209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1075/promyshlennost-yaroslavlya-vo-vtoroj-polovine-xix-v" TargetMode="External"/><Relationship Id="rId11" Type="http://schemas.openxmlformats.org/officeDocument/2006/relationships/hyperlink" Target="https://ru.wikipedia.org/wiki/&#1042;&#1086;&#1083;&#1078;&#1089;&#1082;&#1072;&#1103;_&#1085;&#1072;&#1073;&#1077;&#1088;&#1077;&#1078;&#1085;&#1072;&#1103;_(&#1071;&#1088;&#1086;&#1089;&#1083;&#1072;&#1074;&#1083;&#1100;)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15" Type="http://schemas.openxmlformats.org/officeDocument/2006/relationships/hyperlink" Target="https://stanzdorovei.ru/zdorove/faktory-vliyayushchie-na-zdorove.html" TargetMode="External"/><Relationship Id="rId10" Type="http://schemas.openxmlformats.org/officeDocument/2006/relationships/hyperlink" Target="https://ru.wikipedia.org/wiki/&#1047;&#1072;&#1075;&#1088;&#1103;&#1079;&#1085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64;&#1091;&#1084;&#1086;&#1074;&#1086;&#1077;_&#1079;&#1072;&#1075;&#1088;&#1103;&#1079;&#1085;&#1077;&#1085;&#1080;&#1077;" TargetMode="External"/><Relationship Id="rId14" Type="http://schemas.openxmlformats.org/officeDocument/2006/relationships/hyperlink" Target="https://ru.wikipedia.org/wiki/&#1057;&#1087;&#1080;&#1089;&#1086;&#1082;_&#1086;&#1089;&#1086;&#1073;&#1086;_&#1086;&#1093;&#1088;&#1072;&#1085;&#1103;&#1077;&#1084;&#1099;&#1093;_&#1087;&#1088;&#1080;&#1088;&#1086;&#1076;&#1085;&#1099;&#1093;_&#1090;&#1077;&#1088;&#1088;&#1080;&#1090;&#1086;&#1088;&#1080;&#1081;_&#1071;&#1088;&#1086;&#1089;&#1083;&#1072;&#1074;&#1089;&#1082;&#1086;&#1081;_&#1086;&#1073;&#1083;&#1072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21</cp:revision>
  <dcterms:created xsi:type="dcterms:W3CDTF">2020-04-26T20:26:00Z</dcterms:created>
  <dcterms:modified xsi:type="dcterms:W3CDTF">2020-05-11T18:33:00Z</dcterms:modified>
</cp:coreProperties>
</file>