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Default="00B63ABD" w:rsidP="00B63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BD">
        <w:rPr>
          <w:rFonts w:ascii="Times New Roman" w:hAnsi="Times New Roman" w:cs="Times New Roman"/>
          <w:b/>
          <w:sz w:val="24"/>
          <w:szCs w:val="24"/>
        </w:rPr>
        <w:t>МИХАИЛ ЕВГРАФОВИЧ САЛТЫКОВ-ЩЕДРИН</w:t>
      </w:r>
    </w:p>
    <w:p w:rsidR="00B63ABD" w:rsidRDefault="00B63ABD" w:rsidP="00B63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76375" cy="1814478"/>
            <wp:effectExtent l="0" t="0" r="0" b="0"/>
            <wp:docPr id="1" name="Рисунок 1" descr="https://avatars.mds.yandex.net/get-pdb/2115127/2f109157-0318-4848-b96a-4eb7b6f4d3e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15127/2f109157-0318-4848-b96a-4eb7b6f4d3ef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26" cy="18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BD" w:rsidRDefault="00B63ABD" w:rsidP="00B63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биографией М.Е. Салтыкова-Щедрина. Для этого пройдите по ссылке </w:t>
      </w:r>
      <w:hyperlink r:id="rId7" w:history="1">
        <w:r w:rsidRPr="00436162">
          <w:rPr>
            <w:rStyle w:val="a3"/>
            <w:rFonts w:ascii="Times New Roman" w:hAnsi="Times New Roman" w:cs="Times New Roman"/>
            <w:sz w:val="24"/>
            <w:szCs w:val="24"/>
          </w:rPr>
          <w:t>https://www.culture.ru/persons/8213/mikhail-saltykov-shedrin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воспользуйтесь другим источником информации. Ответьте на вопросы: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периоду жизни России относится творчество Салтыкова-Щедрина?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где родился М.Е. Салтыков?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появился псевдоним Щедрин?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образование поучил будущий писатель?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служил Салтыков после окончания лицея?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роль в жизни Салтыкова сыграл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Буташевич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-Петрашевский?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где были опубликованы повести «Противоречия» и «Запутанное дело»? Какими идеями пронизаны эти произведения?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Салтыков в 1848 году был арестован и сослан в Вятку? Как сложилась его жизнь в этом городе? Какие качества проявил Салтыков в роли чиновника?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Салтыков получил освобождение? Где он служил после него?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произведение, основанное на вятских впечатлениях, принесло известность Салтыкову-Щедрину? Почему это произведение стало таким популярным?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особенность индивидуальной творческой манеры Салтыкова-Щедрина?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Салтыков не мог оставить чиновничью службу?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где Салтыков служил вице-губернатором? Чем отличился он на этом посту?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Салтыков окончательно порвал с чиновничьим миром? В каком чине вышел он в отставку?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журналы Салтыков-Щедрин издавал вместе с Н.А. Некрасовым?</w:t>
      </w:r>
    </w:p>
    <w:p w:rsidR="00B63ABD" w:rsidRDefault="00B63ABD" w:rsidP="00B63AB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год можно считать началом исключительно литературной и публицистической деятельности Салтыкова-Щедрина?</w:t>
      </w:r>
    </w:p>
    <w:p w:rsidR="00B63ABD" w:rsidRPr="00B63ABD" w:rsidRDefault="00B63ABD" w:rsidP="00B63AB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BD">
        <w:rPr>
          <w:rFonts w:ascii="Times New Roman" w:hAnsi="Times New Roman" w:cs="Times New Roman"/>
          <w:sz w:val="24"/>
          <w:szCs w:val="24"/>
        </w:rPr>
        <w:t>Когда умер Салтыков-Щедрин?</w:t>
      </w:r>
      <w:bookmarkStart w:id="0" w:name="_GoBack"/>
      <w:bookmarkEnd w:id="0"/>
    </w:p>
    <w:sectPr w:rsidR="00B63ABD" w:rsidRPr="00B63ABD" w:rsidSect="00B63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852"/>
    <w:multiLevelType w:val="hybridMultilevel"/>
    <w:tmpl w:val="A95E00A2"/>
    <w:lvl w:ilvl="0" w:tplc="B428E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E25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6D2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AD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23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C1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1EEB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01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C02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8A"/>
    <w:rsid w:val="00056C8A"/>
    <w:rsid w:val="004B1034"/>
    <w:rsid w:val="00660A61"/>
    <w:rsid w:val="00B6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A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A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persons/8213/mikhail-saltykov-shedr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2020-04-21T06:35:00Z</dcterms:created>
  <dcterms:modified xsi:type="dcterms:W3CDTF">2020-04-21T06:44:00Z</dcterms:modified>
</cp:coreProperties>
</file>