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39"/>
          <w:szCs w:val="39"/>
        </w:rPr>
        <w:t xml:space="preserve">Памятка по безопасности на железной дороге </w:t>
      </w:r>
      <w:proofErr w:type="gramStart"/>
      <w:r>
        <w:rPr>
          <w:rStyle w:val="a4"/>
          <w:rFonts w:ascii="Tahoma" w:hAnsi="Tahoma" w:cs="Tahoma"/>
          <w:color w:val="0000FF"/>
          <w:sz w:val="39"/>
          <w:szCs w:val="39"/>
        </w:rPr>
        <w:t>и  объектах</w:t>
      </w:r>
      <w:proofErr w:type="gramEnd"/>
      <w:r>
        <w:rPr>
          <w:rStyle w:val="a4"/>
          <w:rFonts w:ascii="Tahoma" w:hAnsi="Tahoma" w:cs="Tahoma"/>
          <w:color w:val="0000FF"/>
          <w:sz w:val="39"/>
          <w:szCs w:val="39"/>
        </w:rPr>
        <w:t xml:space="preserve"> железнодорожного транспорта</w:t>
      </w:r>
      <w:r>
        <w:rPr>
          <w:rFonts w:ascii="Tahoma" w:hAnsi="Tahoma" w:cs="Tahoma"/>
          <w:color w:val="0000FF"/>
          <w:sz w:val="39"/>
          <w:szCs w:val="39"/>
        </w:rPr>
        <w:t> 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 wp14:anchorId="1F8093E0" wp14:editId="60F11110">
            <wp:extent cx="7562850" cy="9525000"/>
            <wp:effectExtent l="0" t="0" r="0" b="0"/>
            <wp:docPr id="1" name="Рисунок 1" descr="https://novschool3.1mcg.ru/data/ace40151b011d771d5ec6a8838af69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school3.1mcg.ru/data/ace40151b011d771d5ec6a8838af69d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lastRenderedPageBreak/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Ежегодно под колесами железнодорожного транспорта получают тяжелые травмы дети и подростки.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 </w:t>
      </w:r>
      <w:r>
        <w:rPr>
          <w:rStyle w:val="a4"/>
          <w:rFonts w:ascii="Tahoma" w:hAnsi="Tahoma" w:cs="Tahoma"/>
          <w:color w:val="111111"/>
          <w:sz w:val="27"/>
          <w:szCs w:val="27"/>
          <w:u w:val="single"/>
        </w:rPr>
        <w:t xml:space="preserve">Памятка по безопасному поведению на железной </w:t>
      </w:r>
      <w:proofErr w:type="gramStart"/>
      <w:r>
        <w:rPr>
          <w:rStyle w:val="a4"/>
          <w:rFonts w:ascii="Tahoma" w:hAnsi="Tahoma" w:cs="Tahoma"/>
          <w:color w:val="111111"/>
          <w:sz w:val="27"/>
          <w:szCs w:val="27"/>
          <w:u w:val="single"/>
        </w:rPr>
        <w:t>дороге  и</w:t>
      </w:r>
      <w:proofErr w:type="gramEnd"/>
      <w:r>
        <w:rPr>
          <w:rStyle w:val="a4"/>
          <w:rFonts w:ascii="Tahoma" w:hAnsi="Tahoma" w:cs="Tahoma"/>
          <w:color w:val="111111"/>
          <w:sz w:val="27"/>
          <w:szCs w:val="27"/>
          <w:u w:val="single"/>
        </w:rPr>
        <w:t xml:space="preserve"> объектах железнодорожного транспорта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 xml:space="preserve"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 оборудованных для этого местах, не перебегайте перед проходящим поездом. Помните, что поезд сразу остановить нельзя. Поезд, идущий со </w:t>
      </w:r>
      <w:r>
        <w:rPr>
          <w:rFonts w:ascii="Tahoma" w:hAnsi="Tahoma" w:cs="Tahoma"/>
          <w:color w:val="111111"/>
          <w:sz w:val="27"/>
          <w:szCs w:val="27"/>
        </w:rPr>
        <w:lastRenderedPageBreak/>
        <w:t>скоростью 100 - 120 км/час, за одну секунду преодолевает 30 метров. А пешеходу, для того чтобы перейти через железнодорожный путь, требуется не менее пяти - шести секунд.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 2. Для перехода через железнодорожные пути пользуйтесь переходными мостами, тоннелями,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 Не подходите ближе двух метров к краю платформы во время прохождения поезда, движущегося без остановки.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lastRenderedPageBreak/>
        <w:t>10. Входите в вагон и выходите из вагона при полной остановке поезда и только на сторону, имеющую посадочную платформу.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  <w:u w:val="single"/>
        </w:rPr>
        <w:t>На железной дороге запрещено: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4. На станциях и перегонах подлезать под вагоны и перелезать через автосцепки для прохода через путь.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5. Проходить вдоль, железнодорожного пути ближе 5 метров от крайнего рельса.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6. Проходить по железнодорожным мостам и тоннелям, не оборудованным дорожками для прохода пешеходов.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 xml:space="preserve">7. Стоять на подножках и переходных площадках, открывать двери вагонов на ходу поезда, задерживать открытие и закрытие автоматических </w:t>
      </w:r>
      <w:proofErr w:type="gramStart"/>
      <w:r>
        <w:rPr>
          <w:rFonts w:ascii="Tahoma" w:hAnsi="Tahoma" w:cs="Tahoma"/>
          <w:color w:val="111111"/>
          <w:sz w:val="27"/>
          <w:szCs w:val="27"/>
        </w:rPr>
        <w:t>дверей  пригородных</w:t>
      </w:r>
      <w:proofErr w:type="gramEnd"/>
      <w:r>
        <w:rPr>
          <w:rFonts w:ascii="Tahoma" w:hAnsi="Tahoma" w:cs="Tahoma"/>
          <w:color w:val="111111"/>
          <w:sz w:val="27"/>
          <w:szCs w:val="27"/>
        </w:rPr>
        <w:t xml:space="preserve"> поездов.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8. Проезжать в поездах в нетрезвом состоянии.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9. Оставлять детей без присмотра на посадочных платформах и в вагонах.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10. Выходить из вагона на междупутье и стоять там при проходе встречного поезда.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11. Прыгать с платформы на железнодорожные пути.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lastRenderedPageBreak/>
        <w:t>12. Устраивать на платформе различные подвижные игры.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15.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повреждение железнодорожной техники и гибель людей.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  <w:u w:val="single"/>
        </w:rPr>
        <w:t>Родители!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7"/>
          <w:szCs w:val="27"/>
          <w:u w:val="single"/>
        </w:rPr>
        <w:t>Уважаемые взрослые!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Соблюдайте сами и учите детей правилам безопасности на железнодорожном транспорте!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794B2A" w:rsidRDefault="00794B2A" w:rsidP="00794B2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 wp14:anchorId="22B5B4D8" wp14:editId="4965D70A">
            <wp:extent cx="9753600" cy="6848475"/>
            <wp:effectExtent l="0" t="0" r="0" b="9525"/>
            <wp:docPr id="2" name="Рисунок 2" descr="http://ppk-psk.ru/wp-content/uploads/2019/03/04-1024x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k-psk.ru/wp-content/uploads/2019/03/04-1024x7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B6" w:rsidRDefault="008105B6">
      <w:bookmarkStart w:id="0" w:name="_GoBack"/>
      <w:bookmarkEnd w:id="0"/>
    </w:p>
    <w:sectPr w:rsidR="008105B6" w:rsidSect="00794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6F"/>
    <w:rsid w:val="00794B2A"/>
    <w:rsid w:val="008105B6"/>
    <w:rsid w:val="00A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9CA7-7028-4F40-BEA2-36C7D18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2020-05-24T13:01:00Z</dcterms:created>
  <dcterms:modified xsi:type="dcterms:W3CDTF">2020-05-24T13:01:00Z</dcterms:modified>
</cp:coreProperties>
</file>